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12458700</wp:posOffset>
            </wp:positionH>
            <wp:positionV relativeFrom="topMargin">
              <wp:posOffset>12103100</wp:posOffset>
            </wp:positionV>
            <wp:extent cx="419100" cy="304800"/>
            <wp:wrapNone/>
            <wp:docPr id="1004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6" name=""/>
                    <pic:cNvPicPr>
                      <a:picLocks noChangeAspect="1"/>
                    </pic:cNvPicPr>
                  </pic:nvPicPr>
                  <pic:blipFill>
                    <a:blip xmlns:r="http://schemas.openxmlformats.org/officeDocument/2006/relationships" r:embed="rId5"/>
                    <a:stretch>
                      <a:fillRect/>
                    </a:stretch>
                  </pic:blipFill>
                  <pic:spPr>
                    <a:xfrm>
                      <a:off x="0" y="0"/>
                      <a:ext cx="419100" cy="3048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（填空题100道）</w:t>
      </w:r>
    </w:p>
    <w:p w14:paraId="25C1D30C">
      <w:pPr>
        <w:shd w:val="clear" w:color="auto" w:fill="auto"/>
        <w:spacing w:line="360" w:lineRule="auto"/>
        <w:jc w:val="left"/>
        <w:textAlignment w:val="center"/>
        <w:rPr>
          <w:sz w:val="21"/>
        </w:rPr>
      </w:pPr>
      <w:r>
        <w:rPr>
          <w:sz w:val="21"/>
        </w:rPr>
        <w:t>1．在实际生产劳动中使用机械时，总要做一些额外功，原因是任何机械本身都有重力，并且机械零件与零件之间在发生相对运动时还存在着摩擦，所以任何机械的机械效率总</w:t>
      </w:r>
      <w:r>
        <w:rPr>
          <w:rFonts w:ascii="Times New Roman" w:eastAsia="Times New Roman" w:hAnsi="Times New Roman" w:cs="Times New Roman"/>
          <w:b w:val="0"/>
          <w:sz w:val="21"/>
          <w:u w:val="single"/>
        </w:rPr>
        <w:t xml:space="preserve">        </w:t>
      </w:r>
      <w:r>
        <w:rPr>
          <w:sz w:val="21"/>
        </w:rPr>
        <w:t>（选填“大于”或“小于”）100%。</w:t>
      </w:r>
    </w:p>
    <w:p w14:paraId="6841B3E5">
      <w:pPr>
        <w:shd w:val="clear" w:color="auto" w:fill="auto"/>
        <w:spacing w:line="360" w:lineRule="auto"/>
        <w:jc w:val="left"/>
        <w:textAlignment w:val="center"/>
        <w:rPr>
          <w:sz w:val="21"/>
        </w:rPr>
      </w:pPr>
      <w:r>
        <w:rPr>
          <w:sz w:val="21"/>
        </w:rPr>
        <w:t>【答案】小于</w:t>
      </w:r>
    </w:p>
    <w:p w14:paraId="1A64A899">
      <w:pPr>
        <w:shd w:val="clear" w:color="auto" w:fill="auto"/>
        <w:spacing w:line="360" w:lineRule="auto"/>
        <w:jc w:val="left"/>
        <w:textAlignment w:val="center"/>
        <w:rPr>
          <w:sz w:val="21"/>
        </w:rPr>
      </w:pPr>
      <w:r>
        <w:rPr>
          <w:sz w:val="21"/>
        </w:rPr>
        <w:t>【详解】因为在实际生产劳动中使用机械时，总要做一些额外功，且总功等于有用功与额外功之和，所以总功总大于有用功，而机械效率</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b9c741ad50b8557aaad68681d57ec26" style="width:36.9pt;height:28.35pt" o:ole="" coordsize="21600,21600" o:preferrelative="t" filled="f" stroked="f">
            <v:stroke joinstyle="miter"/>
            <v:imagedata r:id="rId7" o:title="eqId2b9c741ad50b8557aaad68681d57ec26"/>
            <o:lock v:ext="edit" aspectratio="t"/>
            <w10:anchorlock/>
          </v:shape>
          <o:OLEObject Type="Embed" ProgID="Equation.DSMT4" ShapeID="_x0000_i1025" DrawAspect="Content" ObjectID="_1468075725" r:id="rId8"/>
        </w:object>
      </w:r>
      <w:r>
        <w:rPr>
          <w:sz w:val="21"/>
        </w:rPr>
        <w:t>，所以任何机械的机械效率总小于100%。</w:t>
      </w:r>
    </w:p>
    <w:p w14:paraId="6F984222">
      <w:pPr>
        <w:shd w:val="clear" w:color="auto" w:fill="auto"/>
        <w:spacing w:line="360" w:lineRule="auto"/>
        <w:jc w:val="left"/>
        <w:textAlignment w:val="center"/>
        <w:rPr>
          <w:sz w:val="21"/>
        </w:rPr>
      </w:pPr>
      <w:r>
        <w:rPr>
          <w:sz w:val="21"/>
        </w:rPr>
        <w:t>2．用水桶从井中提水的时候，对</w:t>
      </w:r>
      <w:r>
        <w:rPr>
          <w:rFonts w:ascii="Times New Roman" w:eastAsia="Times New Roman" w:hAnsi="Times New Roman" w:cs="Times New Roman"/>
          <w:b w:val="0"/>
          <w:sz w:val="21"/>
          <w:u w:val="single"/>
        </w:rPr>
        <w:t xml:space="preserve">          </w:t>
      </w:r>
      <w:r>
        <w:rPr>
          <w:sz w:val="21"/>
        </w:rPr>
        <w:t>做的功是有用功，对</w:t>
      </w:r>
      <w:r>
        <w:rPr>
          <w:rFonts w:ascii="Times New Roman" w:eastAsia="Times New Roman" w:hAnsi="Times New Roman" w:cs="Times New Roman"/>
          <w:b w:val="0"/>
          <w:sz w:val="21"/>
          <w:u w:val="single"/>
        </w:rPr>
        <w:t xml:space="preserve">          </w:t>
      </w:r>
      <w:r>
        <w:rPr>
          <w:sz w:val="21"/>
        </w:rPr>
        <w:t>做的功是额外功；如果桶掉到井里，捞上的桶里带了一些水，则对水做的功是</w:t>
      </w:r>
      <w:r>
        <w:rPr>
          <w:rFonts w:ascii="Times New Roman" w:eastAsia="Times New Roman" w:hAnsi="Times New Roman" w:cs="Times New Roman"/>
          <w:b w:val="0"/>
          <w:sz w:val="21"/>
          <w:u w:val="single"/>
        </w:rPr>
        <w:t xml:space="preserve">           </w:t>
      </w:r>
      <w:r>
        <w:rPr>
          <w:sz w:val="21"/>
        </w:rPr>
        <w:t>功。</w:t>
      </w:r>
    </w:p>
    <w:p w14:paraId="4FF05D59">
      <w:pPr>
        <w:shd w:val="clear" w:color="auto" w:fill="auto"/>
        <w:spacing w:line="360" w:lineRule="auto"/>
        <w:jc w:val="left"/>
        <w:textAlignment w:val="center"/>
        <w:rPr>
          <w:sz w:val="21"/>
        </w:rPr>
      </w:pPr>
      <w:r>
        <w:rPr>
          <w:sz w:val="21"/>
        </w:rPr>
        <w:t>【答案】     水     水桶     额外</w:t>
      </w:r>
    </w:p>
    <w:p w14:paraId="2EC0B583">
      <w:pPr>
        <w:shd w:val="clear" w:color="auto" w:fill="auto"/>
        <w:spacing w:line="360" w:lineRule="auto"/>
        <w:jc w:val="left"/>
        <w:textAlignment w:val="center"/>
        <w:rPr>
          <w:sz w:val="21"/>
        </w:rPr>
      </w:pPr>
      <w:r>
        <w:rPr>
          <w:sz w:val="21"/>
        </w:rPr>
        <w:t>【详解】[1][2][3]根据有用功和额外功的定义可知，用水桶从井中提水的时候，对水做的功是有用功，对水桶做的功是额外功；如果桶掉到井里，捞上的桶里带了一些水，对水桶做的功是有用功，对水做的功是额外功。</w:t>
      </w:r>
    </w:p>
    <w:p w14:paraId="2FB1F671">
      <w:pPr>
        <w:shd w:val="clear" w:color="auto" w:fill="auto"/>
        <w:spacing w:line="360" w:lineRule="auto"/>
        <w:jc w:val="left"/>
        <w:textAlignment w:val="center"/>
        <w:rPr>
          <w:sz w:val="21"/>
        </w:rPr>
      </w:pPr>
      <w:r>
        <w:rPr>
          <w:sz w:val="21"/>
        </w:rPr>
        <w:t>3．如图是同学们常用的燕尾夹，当用力按住</w:t>
      </w:r>
      <w:r>
        <w:object>
          <v:shape id="_x0000_i1026" type="#_x0000_t75" alt="eqIdc5db41a1f31d6baee7c69990811edb9f" style="width:10.55pt;height:12pt" o:ole="" coordsize="21600,21600" o:preferrelative="t" filled="f" stroked="f">
            <v:stroke joinstyle="miter"/>
            <v:imagedata r:id="rId9" o:title="eqIdc5db41a1f31d6baee7c69990811edb9f"/>
            <o:lock v:ext="edit" aspectratio="t"/>
            <w10:anchorlock/>
          </v:shape>
          <o:OLEObject Type="Embed" ProgID="Equation.DSMT4" ShapeID="_x0000_i1026" DrawAspect="Content" ObjectID="_1468075726" r:id="rId10"/>
        </w:object>
      </w:r>
      <w:r>
        <w:rPr>
          <w:sz w:val="21"/>
        </w:rPr>
        <w:t>点打开该夹子口时，可把</w:t>
      </w:r>
      <w:r>
        <w:rPr>
          <w:rFonts w:ascii="Times New Roman" w:eastAsia="Times New Roman" w:hAnsi="Times New Roman" w:cs="Times New Roman"/>
          <w:b w:val="0"/>
          <w:sz w:val="21"/>
          <w:u w:val="single"/>
        </w:rPr>
        <w:t xml:space="preserve">           </w:t>
      </w:r>
      <w:r>
        <w:rPr>
          <w:sz w:val="21"/>
        </w:rPr>
        <w:t>点看作支点，动力的作用点为</w:t>
      </w:r>
      <w:r>
        <w:rPr>
          <w:rFonts w:ascii="Times New Roman" w:eastAsia="Times New Roman" w:hAnsi="Times New Roman" w:cs="Times New Roman"/>
          <w:b w:val="0"/>
          <w:sz w:val="21"/>
          <w:u w:val="single"/>
        </w:rPr>
        <w:t xml:space="preserve">           </w:t>
      </w:r>
      <w:r>
        <w:rPr>
          <w:sz w:val="21"/>
        </w:rPr>
        <w:t>点，阻力的作用点为</w:t>
      </w:r>
      <w:r>
        <w:rPr>
          <w:rFonts w:ascii="Times New Roman" w:eastAsia="Times New Roman" w:hAnsi="Times New Roman" w:cs="Times New Roman"/>
          <w:b w:val="0"/>
          <w:sz w:val="21"/>
          <w:u w:val="single"/>
        </w:rPr>
        <w:t xml:space="preserve">           </w:t>
      </w:r>
      <w:r>
        <w:rPr>
          <w:sz w:val="21"/>
        </w:rPr>
        <w:t>点。（均选填“</w:t>
      </w:r>
      <w:r>
        <w:object>
          <v:shape id="_x0000_i1027" type="#_x0000_t75" alt="eqId5963abe8f421bd99a2aaa94831a951e9" style="width:10.55pt;height:11.2pt" o:ole="" coordsize="21600,21600" o:preferrelative="t" filled="f" stroked="f">
            <v:stroke joinstyle="miter"/>
            <v:imagedata r:id="rId11" o:title="eqId5963abe8f421bd99a2aaa94831a951e9"/>
            <o:lock v:ext="edit" aspectratio="t"/>
            <w10:anchorlock/>
          </v:shape>
          <o:OLEObject Type="Embed" ProgID="Equation.DSMT4" ShapeID="_x0000_i1027" DrawAspect="Content" ObjectID="_1468075727" r:id="rId12"/>
        </w:object>
      </w:r>
      <w:r>
        <w:rPr>
          <w:sz w:val="21"/>
        </w:rPr>
        <w:t>”“</w:t>
      </w:r>
      <w:r>
        <w:object>
          <v:shape id="_x0000_i1028" type="#_x0000_t75" alt="eqId7f9e8449aad35c5d840a3395ea86df6d" style="width:9.65pt;height:10.4pt" o:ole="" coordsize="21600,21600" o:preferrelative="t" filled="f" stroked="f">
            <v:stroke joinstyle="miter"/>
            <v:imagedata r:id="rId13" o:title="eqId7f9e8449aad35c5d840a3395ea86df6d"/>
            <o:lock v:ext="edit" aspectratio="t"/>
            <w10:anchorlock/>
          </v:shape>
          <o:OLEObject Type="Embed" ProgID="Equation.DSMT4" ShapeID="_x0000_i1028" DrawAspect="Content" ObjectID="_1468075728" r:id="rId14"/>
        </w:object>
      </w:r>
      <w:r>
        <w:rPr>
          <w:sz w:val="21"/>
        </w:rPr>
        <w:t>”或“</w:t>
      </w:r>
      <w:r>
        <w:object>
          <v:shape id="_x0000_i1029" type="#_x0000_t75" alt="eqIdc5db41a1f31d6baee7c69990811edb9f" style="width:10.55pt;height:12pt" o:ole="" coordsize="21600,21600" o:preferrelative="t" filled="f" stroked="f">
            <v:stroke joinstyle="miter"/>
            <v:imagedata r:id="rId9" o:title="eqIdc5db41a1f31d6baee7c69990811edb9f"/>
            <o:lock v:ext="edit" aspectratio="t"/>
            <w10:anchorlock/>
          </v:shape>
          <o:OLEObject Type="Embed" ProgID="Equation.DSMT4" ShapeID="_x0000_i1029" DrawAspect="Content" ObjectID="_1468075729" r:id="rId15"/>
        </w:object>
      </w:r>
      <w:r>
        <w:rPr>
          <w:sz w:val="21"/>
        </w:rPr>
        <w:t>”）</w:t>
      </w:r>
    </w:p>
    <w:p w14:paraId="5145482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057275"/>
            <wp:effectExtent l="0" t="0" r="0" b="9525"/>
            <wp:docPr id="100003" name="图片 100003" descr="@@@bca5ce7927394a0088f10ce15a59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ca5ce7927394a0088f10ce15a591811"/>
                    <pic:cNvPicPr>
                      <a:picLocks noChangeAspect="1"/>
                    </pic:cNvPicPr>
                  </pic:nvPicPr>
                  <pic:blipFill>
                    <a:blip xmlns:r="http://schemas.openxmlformats.org/officeDocument/2006/relationships" r:embed="rId16"/>
                    <a:stretch>
                      <a:fillRect/>
                    </a:stretch>
                  </pic:blipFill>
                  <pic:spPr>
                    <a:xfrm>
                      <a:off x="0" y="0"/>
                      <a:ext cx="1447800" cy="1057275"/>
                    </a:xfrm>
                    <a:prstGeom prst="rect">
                      <a:avLst/>
                    </a:prstGeom>
                  </pic:spPr>
                </pic:pic>
              </a:graphicData>
            </a:graphic>
          </wp:inline>
        </w:drawing>
      </w:r>
    </w:p>
    <w:p w14:paraId="718E0CE8">
      <w:pPr>
        <w:shd w:val="clear" w:color="auto" w:fill="auto"/>
        <w:spacing w:line="360" w:lineRule="auto"/>
        <w:jc w:val="left"/>
        <w:textAlignment w:val="center"/>
        <w:rPr>
          <w:sz w:val="21"/>
        </w:rPr>
      </w:pPr>
      <w:r>
        <w:rPr>
          <w:sz w:val="21"/>
        </w:rPr>
        <w:t xml:space="preserve">【答案】     </w:t>
      </w:r>
      <w:r>
        <w:object>
          <v:shape id="_x0000_i1030" type="#_x0000_t75" alt="eqId7f9e8449aad35c5d840a3395ea86df6d" style="width:9.65pt;height:10.4pt" o:ole="" coordsize="21600,21600" o:preferrelative="t" filled="f" stroked="f">
            <v:stroke joinstyle="miter"/>
            <v:imagedata r:id="rId13" o:title="eqId7f9e8449aad35c5d840a3395ea86df6d"/>
            <o:lock v:ext="edit" aspectratio="t"/>
            <w10:anchorlock/>
          </v:shape>
          <o:OLEObject Type="Embed" ProgID="Equation.DSMT4" ShapeID="_x0000_i1030" DrawAspect="Content" ObjectID="_1468075730" r:id="rId17"/>
        </w:object>
      </w:r>
      <w:r>
        <w:rPr>
          <w:sz w:val="21"/>
        </w:rPr>
        <w:t xml:space="preserve">     </w:t>
      </w:r>
      <w:r>
        <w:object>
          <v:shape id="_x0000_i1031" type="#_x0000_t75" alt="eqIdc5db41a1f31d6baee7c69990811edb9f" style="width:10.55pt;height:12pt" o:ole="" coordsize="21600,21600" o:preferrelative="t" filled="f" stroked="f">
            <v:stroke joinstyle="miter"/>
            <v:imagedata r:id="rId9" o:title="eqIdc5db41a1f31d6baee7c69990811edb9f"/>
            <o:lock v:ext="edit" aspectratio="t"/>
            <w10:anchorlock/>
          </v:shape>
          <o:OLEObject Type="Embed" ProgID="Equation.DSMT4" ShapeID="_x0000_i1031" DrawAspect="Content" ObjectID="_1468075731" r:id="rId18"/>
        </w:object>
      </w:r>
      <w:r>
        <w:rPr>
          <w:sz w:val="21"/>
        </w:rPr>
        <w:t xml:space="preserve">     </w:t>
      </w:r>
      <w:r>
        <w:object>
          <v:shape id="_x0000_i1032" type="#_x0000_t75" alt="eqId5963abe8f421bd99a2aaa94831a951e9" style="width:10.55pt;height:11.2pt" o:ole="" coordsize="21600,21600" o:preferrelative="t" filled="f" stroked="f">
            <v:stroke joinstyle="miter"/>
            <v:imagedata r:id="rId11" o:title="eqId5963abe8f421bd99a2aaa94831a951e9"/>
            <o:lock v:ext="edit" aspectratio="t"/>
            <w10:anchorlock/>
          </v:shape>
          <o:OLEObject Type="Embed" ProgID="Equation.DSMT4" ShapeID="_x0000_i1032" DrawAspect="Content" ObjectID="_1468075732" r:id="rId19"/>
        </w:object>
      </w:r>
    </w:p>
    <w:p w14:paraId="4E3C57B0">
      <w:pPr>
        <w:shd w:val="clear" w:color="auto" w:fill="auto"/>
        <w:spacing w:line="360" w:lineRule="auto"/>
        <w:jc w:val="left"/>
        <w:textAlignment w:val="center"/>
        <w:rPr>
          <w:sz w:val="21"/>
        </w:rPr>
      </w:pPr>
      <w:r>
        <w:rPr>
          <w:sz w:val="21"/>
        </w:rPr>
        <w:t>【详解】[1][2][3]由图可知，当用力按住</w:t>
      </w:r>
      <w:r>
        <w:object>
          <v:shape id="_x0000_i1033" type="#_x0000_t75" alt="eqIdc5db41a1f31d6baee7c69990811edb9f" style="width:10.55pt;height:12pt" o:ole="" coordsize="21600,21600" o:preferrelative="t" filled="f" stroked="f">
            <v:stroke joinstyle="miter"/>
            <v:imagedata r:id="rId9" o:title="eqIdc5db41a1f31d6baee7c69990811edb9f"/>
            <o:lock v:ext="edit" aspectratio="t"/>
            <w10:anchorlock/>
          </v:shape>
          <o:OLEObject Type="Embed" ProgID="Equation.DSMT4" ShapeID="_x0000_i1033" DrawAspect="Content" ObjectID="_1468075733" r:id="rId20"/>
        </w:object>
      </w:r>
      <w:r>
        <w:rPr>
          <w:sz w:val="21"/>
        </w:rPr>
        <w:t>点打开该夹子口时，支点为</w:t>
      </w:r>
      <w:r>
        <w:rPr>
          <w:rFonts w:ascii="Times New Roman" w:eastAsia="Times New Roman" w:hAnsi="Times New Roman" w:cs="Times New Roman"/>
          <w:i/>
          <w:sz w:val="21"/>
        </w:rPr>
        <w:t>B</w:t>
      </w:r>
      <w:r>
        <w:rPr>
          <w:sz w:val="21"/>
        </w:rPr>
        <w:t>点，作用在</w:t>
      </w:r>
      <w:r>
        <w:rPr>
          <w:rFonts w:ascii="Times New Roman" w:eastAsia="Times New Roman" w:hAnsi="Times New Roman" w:cs="Times New Roman"/>
          <w:i/>
          <w:sz w:val="21"/>
        </w:rPr>
        <w:t>C</w:t>
      </w:r>
      <w:r>
        <w:rPr>
          <w:sz w:val="21"/>
        </w:rPr>
        <w:t>点的力为动力，作用在</w:t>
      </w:r>
      <w:r>
        <w:rPr>
          <w:rFonts w:ascii="Times New Roman" w:eastAsia="Times New Roman" w:hAnsi="Times New Roman" w:cs="Times New Roman"/>
          <w:i/>
          <w:sz w:val="21"/>
        </w:rPr>
        <w:t>A</w:t>
      </w:r>
      <w:r>
        <w:rPr>
          <w:sz w:val="21"/>
        </w:rPr>
        <w:t>点的力为阻力。</w:t>
      </w:r>
    </w:p>
    <w:p w14:paraId="550644CE">
      <w:pPr>
        <w:shd w:val="clear" w:color="auto" w:fill="auto"/>
        <w:spacing w:line="360" w:lineRule="auto"/>
        <w:jc w:val="left"/>
        <w:textAlignment w:val="center"/>
        <w:rPr>
          <w:sz w:val="21"/>
        </w:rPr>
      </w:pPr>
      <w:r>
        <w:rPr>
          <w:sz w:val="21"/>
        </w:rPr>
        <w:t>4．如图甲所示为手动榨汁器，作用在榨杆手柄末端的动力为20N，动力臂与阻力臂长度之比为</w:t>
      </w:r>
      <w:r>
        <w:object>
          <v:shape id="_x0000_i1034" type="#_x0000_t75" alt="eqId771f4d980ae7c47a692797f3994efae5" style="width:17.55pt;height:12.35pt" o:ole="" coordsize="21600,21600" o:preferrelative="t" filled="f" stroked="f">
            <v:stroke joinstyle="miter"/>
            <v:imagedata r:id="rId21" o:title="eqId771f4d980ae7c47a692797f3994efae5"/>
            <o:lock v:ext="edit" aspectratio="t"/>
            <w10:anchorlock/>
          </v:shape>
          <o:OLEObject Type="Embed" ProgID="Equation.DSMT4" ShapeID="_x0000_i1034" DrawAspect="Content" ObjectID="_1468075734" r:id="rId22"/>
        </w:object>
      </w:r>
      <w:r>
        <w:rPr>
          <w:sz w:val="21"/>
        </w:rPr>
        <w:t>，榨汁时榨杆底部的压头与水果接触，压头对水果的压力为</w:t>
      </w:r>
      <w:r>
        <w:rPr>
          <w:rFonts w:ascii="Times New Roman" w:eastAsia="Times New Roman" w:hAnsi="Times New Roman" w:cs="Times New Roman"/>
          <w:b w:val="0"/>
          <w:sz w:val="21"/>
          <w:u w:val="single"/>
        </w:rPr>
        <w:t xml:space="preserve">        </w:t>
      </w:r>
      <w:r>
        <w:rPr>
          <w:sz w:val="21"/>
        </w:rPr>
        <w:t>N；</w:t>
      </w:r>
      <w:r>
        <w:rPr>
          <w:sz w:val="21"/>
          <w:em w:val="dot"/>
          <w:lang w:eastAsia="zh-CN"/>
        </w:rPr>
        <w:t>请在图乙中画出下压榨杆时作用在</w:t>
      </w:r>
      <w:r>
        <w:rPr>
          <w:rFonts w:ascii="Times New Roman" w:eastAsia="Times New Roman" w:hAnsi="Times New Roman" w:cs="Times New Roman"/>
          <w:i/>
          <w:sz w:val="21"/>
        </w:rPr>
        <w:t>A</w:t>
      </w:r>
      <w:r>
        <w:rPr>
          <w:sz w:val="21"/>
          <w:em w:val="dot"/>
          <w:lang w:eastAsia="zh-CN"/>
        </w:rPr>
        <w:t>点的最小动力</w:t>
      </w:r>
      <w:r>
        <w:object>
          <v:shape id="_x0000_i1035"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035" DrawAspect="Content" ObjectID="_1468075735" r:id="rId24"/>
        </w:object>
      </w:r>
      <w:r>
        <w:rPr>
          <w:sz w:val="21"/>
          <w:em w:val="dot"/>
          <w:lang w:eastAsia="zh-CN"/>
        </w:rPr>
        <w:t>的示意图及其力臂</w:t>
      </w:r>
      <w:r>
        <w:object>
          <v:shape id="_x0000_i1036" type="#_x0000_t75" alt="eqId2e9b0f5f44abbc6544a2f672b025b013" style="width:7.9pt;height:15.8pt" o:ole="" coordsize="21600,21600" o:preferrelative="t" filled="f" stroked="f">
            <v:stroke joinstyle="miter"/>
            <v:imagedata r:id="rId25" o:title="eqId2e9b0f5f44abbc6544a2f672b025b013"/>
            <o:lock v:ext="edit" aspectratio="t"/>
            <w10:anchorlock/>
          </v:shape>
          <o:OLEObject Type="Embed" ProgID="Equation.DSMT4" ShapeID="_x0000_i1036" DrawAspect="Content" ObjectID="_1468075736" r:id="rId26"/>
        </w:object>
      </w:r>
      <w:r>
        <w:rPr>
          <w:rFonts w:ascii="Times New Roman" w:eastAsia="Times New Roman" w:hAnsi="Times New Roman" w:cs="Times New Roman"/>
          <w:b w:val="0"/>
          <w:sz w:val="21"/>
          <w:u w:val="single"/>
          <w:em w:val="dot"/>
          <w:lang w:eastAsia="zh-CN"/>
        </w:rPr>
        <w:t xml:space="preserve">        </w:t>
      </w:r>
      <w:r>
        <w:rPr>
          <w:sz w:val="21"/>
        </w:rPr>
        <w:t>；榨汁器机与水果接触面做的凹凸不平，这是通过</w:t>
      </w:r>
      <w:r>
        <w:rPr>
          <w:rFonts w:ascii="Times New Roman" w:eastAsia="Times New Roman" w:hAnsi="Times New Roman" w:cs="Times New Roman"/>
          <w:b w:val="0"/>
          <w:sz w:val="21"/>
          <w:u w:val="single"/>
        </w:rPr>
        <w:t xml:space="preserve">        </w:t>
      </w:r>
      <w:r>
        <w:rPr>
          <w:sz w:val="21"/>
        </w:rPr>
        <w:t>（选填“增大”或“减小”）受力面积来</w:t>
      </w:r>
      <w:r>
        <w:rPr>
          <w:rFonts w:ascii="Times New Roman" w:eastAsia="Times New Roman" w:hAnsi="Times New Roman" w:cs="Times New Roman"/>
          <w:b w:val="0"/>
          <w:sz w:val="21"/>
          <w:u w:val="single"/>
        </w:rPr>
        <w:t xml:space="preserve">        </w:t>
      </w:r>
      <w:r>
        <w:rPr>
          <w:sz w:val="21"/>
        </w:rPr>
        <w:t>（选填“增大”或“减小”）压强，从而更高效地挤压水果。</w:t>
      </w:r>
    </w:p>
    <w:p w14:paraId="79FB3B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1409700"/>
            <wp:effectExtent l="0" t="0" r="0" b="0"/>
            <wp:docPr id="100005" name="图片 100005" descr="@@@5047bd74-c824-4d7e-8cc2-f7d77905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047bd74-c824-4d7e-8cc2-f7d779050426"/>
                    <pic:cNvPicPr>
                      <a:picLocks noChangeAspect="1"/>
                    </pic:cNvPicPr>
                  </pic:nvPicPr>
                  <pic:blipFill>
                    <a:blip xmlns:r="http://schemas.openxmlformats.org/officeDocument/2006/relationships" r:embed="rId27"/>
                    <a:stretch>
                      <a:fillRect/>
                    </a:stretch>
                  </pic:blipFill>
                  <pic:spPr>
                    <a:xfrm>
                      <a:off x="0" y="0"/>
                      <a:ext cx="2990850" cy="1409700"/>
                    </a:xfrm>
                    <a:prstGeom prst="rect">
                      <a:avLst/>
                    </a:prstGeom>
                  </pic:spPr>
                </pic:pic>
              </a:graphicData>
            </a:graphic>
          </wp:inline>
        </w:drawing>
      </w:r>
    </w:p>
    <w:p w14:paraId="38DB2316">
      <w:pPr>
        <w:shd w:val="clear" w:color="auto" w:fill="auto"/>
        <w:spacing w:line="360" w:lineRule="auto"/>
        <w:jc w:val="left"/>
        <w:textAlignment w:val="center"/>
        <w:rPr>
          <w:sz w:val="21"/>
        </w:rPr>
      </w:pPr>
      <w:r>
        <w:rPr>
          <w:sz w:val="21"/>
        </w:rPr>
        <w:t xml:space="preserve">【答案】     100     </w:t>
      </w:r>
      <w:r>
        <w:rPr>
          <w:rFonts w:ascii="Times New Roman" w:eastAsia="Times New Roman" w:hAnsi="Times New Roman" w:cs="Times New Roman"/>
          <w:strike w:val="0"/>
          <w:kern w:val="0"/>
          <w:sz w:val="24"/>
          <w:szCs w:val="24"/>
          <w:u w:val="none"/>
        </w:rPr>
        <w:drawing>
          <wp:inline distT="0" distB="0" distL="114300" distR="114300">
            <wp:extent cx="1238250" cy="847725"/>
            <wp:effectExtent l="0" t="0" r="0" b="9525"/>
            <wp:docPr id="100007" name="图片 100007" descr="@@@f0b83817-c014-43d5-9df2-2cc73cd73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0b83817-c014-43d5-9df2-2cc73cd7388b"/>
                    <pic:cNvPicPr>
                      <a:picLocks noChangeAspect="1"/>
                    </pic:cNvPicPr>
                  </pic:nvPicPr>
                  <pic:blipFill>
                    <a:blip xmlns:r="http://schemas.openxmlformats.org/officeDocument/2006/relationships" r:embed="rId28"/>
                    <a:stretch>
                      <a:fillRect/>
                    </a:stretch>
                  </pic:blipFill>
                  <pic:spPr>
                    <a:xfrm>
                      <a:off x="0" y="0"/>
                      <a:ext cx="1238250" cy="847725"/>
                    </a:xfrm>
                    <a:prstGeom prst="rect">
                      <a:avLst/>
                    </a:prstGeom>
                  </pic:spPr>
                </pic:pic>
              </a:graphicData>
            </a:graphic>
          </wp:inline>
        </w:drawing>
      </w:r>
      <w:r>
        <w:rPr>
          <w:sz w:val="21"/>
        </w:rPr>
        <w:t xml:space="preserve">     减小     增大</w:t>
      </w:r>
    </w:p>
    <w:p w14:paraId="001A191D">
      <w:pPr>
        <w:shd w:val="clear" w:color="auto" w:fill="auto"/>
        <w:spacing w:line="360" w:lineRule="auto"/>
        <w:jc w:val="left"/>
        <w:textAlignment w:val="center"/>
        <w:rPr>
          <w:sz w:val="21"/>
        </w:rPr>
      </w:pPr>
      <w:r>
        <w:rPr>
          <w:sz w:val="21"/>
        </w:rPr>
        <w:t>【详解】[1]根据杠杆的平衡条件</w:t>
      </w:r>
      <w:r>
        <w:object>
          <v:shape id="_x0000_i1037" type="#_x0000_t75" alt="eqId010d0407b6a9237ba19bf9a5a5b4cccb" style="width:43.1pt;height:16.65pt" o:ole="" coordsize="21600,21600" o:preferrelative="t" filled="f" stroked="f">
            <v:stroke joinstyle="miter"/>
            <v:imagedata r:id="rId29" o:title="eqId010d0407b6a9237ba19bf9a5a5b4cccb"/>
            <o:lock v:ext="edit" aspectratio="t"/>
            <w10:anchorlock/>
          </v:shape>
          <o:OLEObject Type="Embed" ProgID="Equation.DSMT4" ShapeID="_x0000_i1037" DrawAspect="Content" ObjectID="_1468075737" r:id="rId30"/>
        </w:object>
      </w:r>
      <w:r>
        <w:rPr>
          <w:sz w:val="21"/>
        </w:rPr>
        <w:t>，已知</w:t>
      </w:r>
      <w:r>
        <w:object>
          <v:shape id="_x0000_i1038" type="#_x0000_t75" alt="eqId0fabfdc5a5f08550503e7d20a4743151" style="width:42.2pt;height:15.8pt" o:ole="" coordsize="21600,21600" o:preferrelative="t" filled="f" stroked="f">
            <v:stroke joinstyle="miter"/>
            <v:imagedata r:id="rId31" o:title="eqId0fabfdc5a5f08550503e7d20a4743151"/>
            <o:lock v:ext="edit" aspectratio="t"/>
            <w10:anchorlock/>
          </v:shape>
          <o:OLEObject Type="Embed" ProgID="Equation.DSMT4" ShapeID="_x0000_i1038" DrawAspect="Content" ObjectID="_1468075738" r:id="rId32"/>
        </w:object>
      </w:r>
      <w:r>
        <w:rPr>
          <w:sz w:val="21"/>
        </w:rPr>
        <w:t>，</w:t>
      </w:r>
      <w:r>
        <w:object>
          <v:shape id="_x0000_i1039" type="#_x0000_t75" alt="eqId3675e1f6578fff90192f06e1d25ab92f" style="width:29pt;height:29.65pt" o:ole="" coordsize="21600,21600" o:preferrelative="t" filled="f" stroked="f">
            <v:stroke joinstyle="miter"/>
            <v:imagedata r:id="rId33" o:title="eqId3675e1f6578fff90192f06e1d25ab92f"/>
            <o:lock v:ext="edit" aspectratio="t"/>
            <w10:anchorlock/>
          </v:shape>
          <o:OLEObject Type="Embed" ProgID="Equation.DSMT4" ShapeID="_x0000_i1039" DrawAspect="Content" ObjectID="_1468075739" r:id="rId34"/>
        </w:object>
      </w:r>
      <w:r>
        <w:rPr>
          <w:sz w:val="21"/>
        </w:rPr>
        <w:t>，则压头对水果的压力</w:t>
      </w:r>
      <w:r>
        <w:object>
          <v:shape id="_x0000_i1040" type="#_x0000_t75" alt="eqId1a069a0888c9a3c0e2adb2a9005ac52a" style="width:116.15pt;height:29.7pt" o:ole="" coordsize="21600,21600" o:preferrelative="t" filled="f" stroked="f">
            <v:stroke joinstyle="miter"/>
            <v:imagedata r:id="rId35" o:title="eqId1a069a0888c9a3c0e2adb2a9005ac52a"/>
            <o:lock v:ext="edit" aspectratio="t"/>
            <w10:anchorlock/>
          </v:shape>
          <o:OLEObject Type="Embed" ProgID="Equation.DSMT4" ShapeID="_x0000_i1040" DrawAspect="Content" ObjectID="_1468075740" r:id="rId36"/>
        </w:object>
      </w:r>
      <w:r>
        <w:rPr>
          <w:sz w:val="21"/>
        </w:rPr>
        <w:t>，故①空答案为100。</w:t>
      </w:r>
    </w:p>
    <w:p w14:paraId="5C035DE0">
      <w:pPr>
        <w:shd w:val="clear" w:color="auto" w:fill="auto"/>
        <w:spacing w:line="360" w:lineRule="auto"/>
        <w:jc w:val="left"/>
        <w:textAlignment w:val="center"/>
        <w:rPr>
          <w:rFonts w:ascii="Times New Roman" w:eastAsia="Times New Roman" w:hAnsi="Times New Roman" w:cs="Times New Roman"/>
          <w:i/>
          <w:sz w:val="21"/>
        </w:rPr>
      </w:pPr>
      <w:r>
        <w:rPr>
          <w:sz w:val="21"/>
        </w:rPr>
        <w:t>[2]根据杠杆平衡条件</w:t>
      </w:r>
      <w:r>
        <w:object>
          <v:shape id="_x0000_i1041" type="#_x0000_t75" alt="eqId010d0407b6a9237ba19bf9a5a5b4cccb" style="width:43.1pt;height:16.65pt" o:ole="" coordsize="21600,21600" o:preferrelative="t" filled="f" stroked="f">
            <v:stroke joinstyle="miter"/>
            <v:imagedata r:id="rId29" o:title="eqId010d0407b6a9237ba19bf9a5a5b4cccb"/>
            <o:lock v:ext="edit" aspectratio="t"/>
            <w10:anchorlock/>
          </v:shape>
          <o:OLEObject Type="Embed" ProgID="Equation.DSMT4" ShapeID="_x0000_i1041" DrawAspect="Content" ObjectID="_1468075741" r:id="rId37"/>
        </w:object>
      </w:r>
      <w:r>
        <w:rPr>
          <w:sz w:val="21"/>
        </w:rPr>
        <w:t>，在阻力和阻力臂一定时，动力臂越长，动力越小。连接</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OA</w:t>
      </w:r>
      <w:r>
        <w:rPr>
          <w:sz w:val="21"/>
        </w:rPr>
        <w:t>就是最长的动力臂</w:t>
      </w:r>
      <w:r>
        <w:object>
          <v:shape id="_x0000_i1042" type="#_x0000_t75" alt="eqIdb5d27c081879b6c6bc0abb0ceedb9d3a" style="width:7.9pt;height:15.8pt" o:ole="" coordsize="21600,21600" o:preferrelative="t" filled="f" stroked="f">
            <v:stroke joinstyle="miter"/>
            <v:imagedata r:id="rId38" o:title="eqIdb5d27c081879b6c6bc0abb0ceedb9d3a"/>
            <o:lock v:ext="edit" aspectratio="t"/>
            <w10:anchorlock/>
          </v:shape>
          <o:OLEObject Type="Embed" ProgID="Equation.DSMT4" ShapeID="_x0000_i1042" DrawAspect="Content" ObjectID="_1468075742" r:id="rId39"/>
        </w:object>
      </w:r>
      <w:r>
        <w:rPr>
          <w:sz w:val="21"/>
        </w:rPr>
        <w:t>，过</w:t>
      </w:r>
      <w:r>
        <w:rPr>
          <w:rFonts w:ascii="Times New Roman" w:eastAsia="Times New Roman" w:hAnsi="Times New Roman" w:cs="Times New Roman"/>
          <w:i/>
          <w:sz w:val="21"/>
        </w:rPr>
        <w:t>A</w:t>
      </w:r>
      <w:r>
        <w:rPr>
          <w:sz w:val="21"/>
        </w:rPr>
        <w:t>点作</w:t>
      </w:r>
      <w:r>
        <w:rPr>
          <w:rFonts w:ascii="Times New Roman" w:eastAsia="Times New Roman" w:hAnsi="Times New Roman" w:cs="Times New Roman"/>
          <w:i/>
          <w:sz w:val="21"/>
        </w:rPr>
        <w:t>OA</w:t>
      </w:r>
      <w:r>
        <w:rPr>
          <w:sz w:val="21"/>
        </w:rPr>
        <w:t>的垂线，方向斜向上，即为最小动力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的示意图。 故如下图所示：</w:t>
      </w:r>
      <w:r>
        <w:rPr>
          <w:rFonts w:ascii="Times New Roman" w:eastAsia="Times New Roman" w:hAnsi="Times New Roman" w:cs="Times New Roman"/>
          <w:strike w:val="0"/>
          <w:kern w:val="0"/>
          <w:sz w:val="24"/>
          <w:szCs w:val="24"/>
          <w:u w:val="none"/>
        </w:rPr>
        <w:drawing>
          <wp:inline distT="0" distB="0" distL="114300" distR="114300">
            <wp:extent cx="1238250" cy="847725"/>
            <wp:effectExtent l="0" t="0" r="0" b="9525"/>
            <wp:docPr id="100009" name="图片 100009" descr="@@@f0b83817-c014-43d5-9df2-2cc73cd73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0b83817-c014-43d5-9df2-2cc73cd7388b"/>
                    <pic:cNvPicPr>
                      <a:picLocks noChangeAspect="1"/>
                    </pic:cNvPicPr>
                  </pic:nvPicPr>
                  <pic:blipFill>
                    <a:blip xmlns:r="http://schemas.openxmlformats.org/officeDocument/2006/relationships" r:embed="rId28"/>
                    <a:stretch>
                      <a:fillRect/>
                    </a:stretch>
                  </pic:blipFill>
                  <pic:spPr>
                    <a:xfrm>
                      <a:off x="0" y="0"/>
                      <a:ext cx="1238250" cy="847725"/>
                    </a:xfrm>
                    <a:prstGeom prst="rect">
                      <a:avLst/>
                    </a:prstGeom>
                  </pic:spPr>
                </pic:pic>
              </a:graphicData>
            </a:graphic>
          </wp:inline>
        </w:drawing>
      </w:r>
    </w:p>
    <w:p w14:paraId="33FE168B">
      <w:pPr>
        <w:shd w:val="clear" w:color="auto" w:fill="auto"/>
        <w:spacing w:line="360" w:lineRule="auto"/>
        <w:jc w:val="left"/>
        <w:textAlignment w:val="center"/>
        <w:rPr>
          <w:sz w:val="21"/>
        </w:rPr>
      </w:pPr>
      <w:r>
        <w:rPr>
          <w:sz w:val="21"/>
        </w:rPr>
        <w:t xml:space="preserve">[3]榨汁器与水果接触面做的凹凸不平，这是通过减小受力面积来增大压强的，故③空答案为：减小。 </w:t>
      </w:r>
    </w:p>
    <w:p w14:paraId="4912BCD0">
      <w:pPr>
        <w:shd w:val="clear" w:color="auto" w:fill="auto"/>
        <w:spacing w:line="360" w:lineRule="auto"/>
        <w:jc w:val="left"/>
        <w:textAlignment w:val="center"/>
        <w:rPr>
          <w:sz w:val="21"/>
        </w:rPr>
      </w:pPr>
      <w:r>
        <w:rPr>
          <w:sz w:val="21"/>
        </w:rPr>
        <w:t>[4]由上述分析可知，通过减小受力面积来增大压强，故④空答案为：增大。</w:t>
      </w:r>
    </w:p>
    <w:p w14:paraId="250978C9">
      <w:pPr>
        <w:shd w:val="clear" w:color="auto" w:fill="auto"/>
        <w:spacing w:line="360" w:lineRule="auto"/>
        <w:jc w:val="left"/>
        <w:textAlignment w:val="center"/>
        <w:rPr>
          <w:sz w:val="21"/>
        </w:rPr>
      </w:pPr>
      <w:r>
        <w:rPr>
          <w:sz w:val="21"/>
        </w:rPr>
        <w:t>5．如图所示，质量为50千克的物体A置于粗糙的水平地面上，用两个滑轮按图连接，当水平拉力</w:t>
      </w:r>
      <w:r>
        <w:rPr>
          <w:rFonts w:ascii="Times New Roman" w:eastAsia="Times New Roman" w:hAnsi="Times New Roman" w:cs="Times New Roman"/>
          <w:i/>
          <w:sz w:val="21"/>
        </w:rPr>
        <w:t>F</w:t>
      </w:r>
      <w:r>
        <w:rPr>
          <w:sz w:val="21"/>
        </w:rPr>
        <w:t>为120牛时，物体A恰能匀速前进，若物体A前进0.5米所用的时间为10秒（绳和滑轮的质量及它们之间的摩擦都不计）。则物体A受到的摩擦力为</w:t>
      </w:r>
      <w:r>
        <w:rPr>
          <w:rFonts w:ascii="Times New Roman" w:eastAsia="Times New Roman" w:hAnsi="Times New Roman" w:cs="Times New Roman"/>
          <w:b w:val="0"/>
          <w:sz w:val="21"/>
          <w:u w:val="single"/>
        </w:rPr>
        <w:t xml:space="preserve">      </w:t>
      </w:r>
      <w:r>
        <w:rPr>
          <w:sz w:val="21"/>
        </w:rPr>
        <w:t>牛顿，拉力</w:t>
      </w:r>
      <w:r>
        <w:rPr>
          <w:rFonts w:ascii="Times New Roman" w:eastAsia="Times New Roman" w:hAnsi="Times New Roman" w:cs="Times New Roman"/>
          <w:i/>
          <w:sz w:val="21"/>
        </w:rPr>
        <w:t>F</w:t>
      </w:r>
      <w:r>
        <w:rPr>
          <w:sz w:val="21"/>
        </w:rPr>
        <w:t>的速度为</w:t>
      </w:r>
      <w:r>
        <w:rPr>
          <w:rFonts w:ascii="Times New Roman" w:eastAsia="Times New Roman" w:hAnsi="Times New Roman" w:cs="Times New Roman"/>
          <w:b w:val="0"/>
          <w:sz w:val="21"/>
          <w:u w:val="single"/>
        </w:rPr>
        <w:t xml:space="preserve">      </w:t>
      </w:r>
      <w:r>
        <w:rPr>
          <w:sz w:val="21"/>
        </w:rPr>
        <w:t>。</w:t>
      </w:r>
    </w:p>
    <w:p w14:paraId="5D8DFC2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962025"/>
            <wp:effectExtent l="0" t="0" r="0" b="9525"/>
            <wp:docPr id="100011" name="图片 100011" descr="@@@23c1cec4-05de-4935-af94-dc3fd3d18a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3c1cec4-05de-4935-af94-dc3fd3d18a0e"/>
                    <pic:cNvPicPr>
                      <a:picLocks noChangeAspect="1"/>
                    </pic:cNvPicPr>
                  </pic:nvPicPr>
                  <pic:blipFill>
                    <a:blip xmlns:r="http://schemas.openxmlformats.org/officeDocument/2006/relationships" r:embed="rId40"/>
                    <a:stretch>
                      <a:fillRect/>
                    </a:stretch>
                  </pic:blipFill>
                  <pic:spPr>
                    <a:xfrm>
                      <a:off x="0" y="0"/>
                      <a:ext cx="2190750" cy="962025"/>
                    </a:xfrm>
                    <a:prstGeom prst="rect">
                      <a:avLst/>
                    </a:prstGeom>
                  </pic:spPr>
                </pic:pic>
              </a:graphicData>
            </a:graphic>
          </wp:inline>
        </w:drawing>
      </w:r>
    </w:p>
    <w:p w14:paraId="43076020">
      <w:pPr>
        <w:shd w:val="clear" w:color="auto" w:fill="auto"/>
        <w:spacing w:line="360" w:lineRule="auto"/>
        <w:jc w:val="left"/>
        <w:textAlignment w:val="center"/>
        <w:rPr>
          <w:sz w:val="21"/>
        </w:rPr>
      </w:pPr>
      <w:r>
        <w:rPr>
          <w:sz w:val="21"/>
        </w:rPr>
        <w:t xml:space="preserve">【答案】     </w:t>
      </w:r>
      <w:r>
        <w:object>
          <v:shape id="_x0000_i1043" type="#_x0000_t75" alt="eqIdf1480672ec92c4698aac745b029ad8d9" style="width:19.3pt;height:12.1pt" o:ole="" coordsize="21600,21600" o:preferrelative="t" filled="f" stroked="f">
            <v:stroke joinstyle="miter"/>
            <v:imagedata r:id="rId41" o:title="eqIdf1480672ec92c4698aac745b029ad8d9"/>
            <o:lock v:ext="edit" aspectratio="t"/>
            <w10:anchorlock/>
          </v:shape>
          <o:OLEObject Type="Embed" ProgID="Equation.DSMT4" ShapeID="_x0000_i1043" DrawAspect="Content" ObjectID="_1468075743" r:id="rId42"/>
        </w:object>
      </w:r>
      <w:r>
        <w:rPr>
          <w:sz w:val="21"/>
        </w:rPr>
        <w:t xml:space="preserve">     </w:t>
      </w:r>
      <w:r>
        <w:object>
          <v:shape id="_x0000_i1044" type="#_x0000_t75" alt="eqIdcfe4ab10e844db0c56996dfe11abde30" style="width:30.75pt;height:12.4pt" o:ole="" coordsize="21600,21600" o:preferrelative="t" filled="f" stroked="f">
            <v:stroke joinstyle="miter"/>
            <v:imagedata r:id="rId43" o:title="eqIdcfe4ab10e844db0c56996dfe11abde30"/>
            <o:lock v:ext="edit" aspectratio="t"/>
            <w10:anchorlock/>
          </v:shape>
          <o:OLEObject Type="Embed" ProgID="Equation.DSMT4" ShapeID="_x0000_i1044" DrawAspect="Content" ObjectID="_1468075744" r:id="rId44"/>
        </w:object>
      </w:r>
    </w:p>
    <w:p w14:paraId="4AA597ED">
      <w:pPr>
        <w:shd w:val="clear" w:color="auto" w:fill="auto"/>
        <w:spacing w:line="360" w:lineRule="auto"/>
        <w:jc w:val="left"/>
        <w:textAlignment w:val="center"/>
        <w:rPr>
          <w:sz w:val="21"/>
        </w:rPr>
      </w:pPr>
      <w:r>
        <w:rPr>
          <w:sz w:val="21"/>
        </w:rPr>
        <w:t>【详解】[1]由图知，滑轮组由两段绳子拉着物体，所以</w:t>
      </w:r>
    </w:p>
    <w:p w14:paraId="10A5B5AC">
      <w:pPr>
        <w:shd w:val="clear" w:color="auto" w:fill="auto"/>
        <w:spacing w:line="360" w:lineRule="auto"/>
        <w:jc w:val="center"/>
        <w:textAlignment w:val="center"/>
        <w:rPr>
          <w:sz w:val="21"/>
        </w:rPr>
      </w:pPr>
      <w:r>
        <w:object>
          <v:shape id="_x0000_i1045" type="#_x0000_t75" alt="eqIdf133be1ac397335b07b10c50cea41522" style="width:36.05pt;height:27.25pt" o:ole="" coordsize="21600,21600" o:preferrelative="t" filled="f" stroked="f">
            <v:stroke joinstyle="miter"/>
            <v:imagedata r:id="rId45" o:title="eqIdf133be1ac397335b07b10c50cea41522"/>
            <o:lock v:ext="edit" aspectratio="t"/>
            <w10:anchorlock/>
          </v:shape>
          <o:OLEObject Type="Embed" ProgID="Equation.DSMT4" ShapeID="_x0000_i1045" DrawAspect="Content" ObjectID="_1468075745" r:id="rId46"/>
        </w:object>
      </w:r>
    </w:p>
    <w:p w14:paraId="6C4D6687">
      <w:pPr>
        <w:shd w:val="clear" w:color="auto" w:fill="auto"/>
        <w:spacing w:line="360" w:lineRule="auto"/>
        <w:jc w:val="left"/>
        <w:textAlignment w:val="center"/>
        <w:rPr>
          <w:sz w:val="21"/>
        </w:rPr>
      </w:pPr>
      <w:r>
        <w:rPr>
          <w:sz w:val="21"/>
        </w:rPr>
        <w:t>则</w:t>
      </w:r>
    </w:p>
    <w:p w14:paraId="08B92476">
      <w:pPr>
        <w:shd w:val="clear" w:color="auto" w:fill="auto"/>
        <w:spacing w:line="360" w:lineRule="auto"/>
        <w:jc w:val="center"/>
        <w:textAlignment w:val="center"/>
        <w:rPr>
          <w:sz w:val="21"/>
        </w:rPr>
      </w:pPr>
      <w:r>
        <w:object>
          <v:shape id="_x0000_i1046" type="#_x0000_t75" alt="eqId700c88c5adb8bf12f791832da44f10c3" style="width:110.85pt;height:14.05pt" o:ole="" coordsize="21600,21600" o:preferrelative="t" filled="f" stroked="f">
            <v:stroke joinstyle="miter"/>
            <v:imagedata r:id="rId47" o:title="eqId700c88c5adb8bf12f791832da44f10c3"/>
            <o:lock v:ext="edit" aspectratio="t"/>
            <w10:anchorlock/>
          </v:shape>
          <o:OLEObject Type="Embed" ProgID="Equation.DSMT4" ShapeID="_x0000_i1046" DrawAspect="Content" ObjectID="_1468075746" r:id="rId48"/>
        </w:object>
      </w:r>
    </w:p>
    <w:p w14:paraId="15E1621D">
      <w:pPr>
        <w:shd w:val="clear" w:color="auto" w:fill="auto"/>
        <w:spacing w:line="360" w:lineRule="auto"/>
        <w:jc w:val="left"/>
        <w:textAlignment w:val="center"/>
        <w:rPr>
          <w:sz w:val="21"/>
        </w:rPr>
      </w:pPr>
      <w:r>
        <w:rPr>
          <w:sz w:val="21"/>
        </w:rPr>
        <w:t xml:space="preserve"> [2]绕过动滑轮的绳子股数</w:t>
      </w:r>
    </w:p>
    <w:p w14:paraId="7C72606A">
      <w:pPr>
        <w:shd w:val="clear" w:color="auto" w:fill="auto"/>
        <w:spacing w:line="360" w:lineRule="auto"/>
        <w:jc w:val="center"/>
        <w:textAlignment w:val="center"/>
        <w:rPr>
          <w:sz w:val="21"/>
        </w:rPr>
      </w:pPr>
      <w:r>
        <w:object>
          <v:shape id="_x0000_i1047" type="#_x0000_t75" alt="eqId76435b94392ec3d9b0ab60f134debed0" style="width:21.95pt;height:12.65pt" o:ole="" coordsize="21600,21600" o:preferrelative="t" filled="f" stroked="f">
            <v:stroke joinstyle="miter"/>
            <v:imagedata r:id="rId49" o:title="eqId76435b94392ec3d9b0ab60f134debed0"/>
            <o:lock v:ext="edit" aspectratio="t"/>
            <w10:anchorlock/>
          </v:shape>
          <o:OLEObject Type="Embed" ProgID="Equation.DSMT4" ShapeID="_x0000_i1047" DrawAspect="Content" ObjectID="_1468075747" r:id="rId50"/>
        </w:object>
      </w:r>
    </w:p>
    <w:p w14:paraId="77306D39">
      <w:pPr>
        <w:shd w:val="clear" w:color="auto" w:fill="auto"/>
        <w:spacing w:line="360" w:lineRule="auto"/>
        <w:jc w:val="left"/>
        <w:textAlignment w:val="center"/>
        <w:rPr>
          <w:sz w:val="21"/>
        </w:rPr>
      </w:pPr>
      <w:r>
        <w:rPr>
          <w:sz w:val="21"/>
        </w:rPr>
        <w:t>绳子自由端移动的距离</w:t>
      </w:r>
    </w:p>
    <w:p w14:paraId="05B064FA">
      <w:pPr>
        <w:shd w:val="clear" w:color="auto" w:fill="auto"/>
        <w:spacing w:line="360" w:lineRule="auto"/>
        <w:jc w:val="center"/>
        <w:textAlignment w:val="center"/>
        <w:rPr>
          <w:sz w:val="21"/>
        </w:rPr>
      </w:pPr>
      <w:r>
        <w:object>
          <v:shape id="_x0000_i1048" type="#_x0000_t75" alt="eqIddf2abd3f746c9b23f7f6467181a8de61" style="width:78.3pt;height:15.8pt" o:ole="" coordsize="21600,21600" o:preferrelative="t" filled="f" stroked="f">
            <v:stroke joinstyle="miter"/>
            <v:imagedata r:id="rId51" o:title="eqIddf2abd3f746c9b23f7f6467181a8de61"/>
            <o:lock v:ext="edit" aspectratio="t"/>
            <w10:anchorlock/>
          </v:shape>
          <o:OLEObject Type="Embed" ProgID="Equation.DSMT4" ShapeID="_x0000_i1048" DrawAspect="Content" ObjectID="_1468075748" r:id="rId52"/>
        </w:object>
      </w:r>
    </w:p>
    <w:p w14:paraId="35A88B8B">
      <w:pPr>
        <w:shd w:val="clear" w:color="auto" w:fill="auto"/>
        <w:spacing w:line="360" w:lineRule="auto"/>
        <w:jc w:val="left"/>
        <w:textAlignment w:val="center"/>
        <w:rPr>
          <w:sz w:val="21"/>
        </w:rPr>
      </w:pPr>
      <w:r>
        <w:rPr>
          <w:sz w:val="21"/>
        </w:rPr>
        <w:t>所以拉力</w:t>
      </w:r>
      <w:r>
        <w:rPr>
          <w:rFonts w:ascii="Times New Roman" w:eastAsia="Times New Roman" w:hAnsi="Times New Roman" w:cs="Times New Roman"/>
          <w:i/>
          <w:sz w:val="21"/>
        </w:rPr>
        <w:t>F</w:t>
      </w:r>
      <w:r>
        <w:rPr>
          <w:sz w:val="21"/>
        </w:rPr>
        <w:t>的速度为</w:t>
      </w:r>
    </w:p>
    <w:p w14:paraId="1F3B6AE6">
      <w:pPr>
        <w:shd w:val="clear" w:color="auto" w:fill="auto"/>
        <w:spacing w:line="360" w:lineRule="auto"/>
        <w:jc w:val="center"/>
        <w:textAlignment w:val="center"/>
        <w:rPr>
          <w:sz w:val="21"/>
        </w:rPr>
      </w:pPr>
      <w:r>
        <w:object>
          <v:shape id="_x0000_i1049" type="#_x0000_t75" alt="eqId3b2ef9146c748b9a2a87e9e59a791b1a" style="width:95.85pt;height:28.15pt" o:ole="" coordsize="21600,21600" o:preferrelative="t" filled="f" stroked="f">
            <v:stroke joinstyle="miter"/>
            <v:imagedata r:id="rId53" o:title="eqId3b2ef9146c748b9a2a87e9e59a791b1a"/>
            <o:lock v:ext="edit" aspectratio="t"/>
            <w10:anchorlock/>
          </v:shape>
          <o:OLEObject Type="Embed" ProgID="Equation.DSMT4" ShapeID="_x0000_i1049" DrawAspect="Content" ObjectID="_1468075749" r:id="rId54"/>
        </w:object>
      </w:r>
    </w:p>
    <w:p w14:paraId="7677A84B">
      <w:pPr>
        <w:shd w:val="clear" w:color="auto" w:fill="auto"/>
        <w:spacing w:line="360" w:lineRule="auto"/>
        <w:jc w:val="left"/>
        <w:textAlignment w:val="center"/>
        <w:rPr>
          <w:sz w:val="21"/>
        </w:rPr>
      </w:pPr>
      <w:r>
        <w:rPr>
          <w:sz w:val="21"/>
        </w:rPr>
        <w:t>6．如图所示是常用的核桃夹，当用力握住</w:t>
      </w:r>
      <w:r>
        <w:rPr>
          <w:rFonts w:ascii="Times New Roman" w:eastAsia="Times New Roman" w:hAnsi="Times New Roman" w:cs="Times New Roman"/>
          <w:i/>
          <w:sz w:val="21"/>
        </w:rPr>
        <w:t>C</w:t>
      </w:r>
      <w:r>
        <w:rPr>
          <w:sz w:val="21"/>
        </w:rPr>
        <w:t>点夹核桃时，可把</w:t>
      </w:r>
      <w:r>
        <w:rPr>
          <w:rFonts w:ascii="Times New Roman" w:eastAsia="Times New Roman" w:hAnsi="Times New Roman" w:cs="Times New Roman"/>
          <w:b w:val="0"/>
          <w:sz w:val="21"/>
          <w:u w:val="single"/>
        </w:rPr>
        <w:t xml:space="preserve">        </w:t>
      </w:r>
      <w:r>
        <w:rPr>
          <w:sz w:val="21"/>
        </w:rPr>
        <w:t>点看作支点，此时核桃夹相当于一个</w:t>
      </w:r>
      <w:r>
        <w:rPr>
          <w:rFonts w:ascii="Times New Roman" w:eastAsia="Times New Roman" w:hAnsi="Times New Roman" w:cs="Times New Roman"/>
          <w:b w:val="0"/>
          <w:sz w:val="21"/>
          <w:u w:val="single"/>
        </w:rPr>
        <w:t xml:space="preserve">        </w:t>
      </w:r>
      <w:r>
        <w:rPr>
          <w:sz w:val="21"/>
        </w:rPr>
        <w:t>杠杆。若想更省力一点，手应握在</w:t>
      </w:r>
      <w:r>
        <w:rPr>
          <w:rFonts w:ascii="Times New Roman" w:eastAsia="Times New Roman" w:hAnsi="Times New Roman" w:cs="Times New Roman"/>
          <w:b w:val="0"/>
          <w:sz w:val="21"/>
          <w:u w:val="single"/>
        </w:rPr>
        <w:t xml:space="preserve">        </w:t>
      </w:r>
      <w:r>
        <w:rPr>
          <w:sz w:val="21"/>
        </w:rPr>
        <w:t>（选填“靠近”或“远离”）</w:t>
      </w:r>
      <w:r>
        <w:rPr>
          <w:rFonts w:ascii="Times New Roman" w:eastAsia="Times New Roman" w:hAnsi="Times New Roman" w:cs="Times New Roman"/>
          <w:i/>
          <w:sz w:val="21"/>
        </w:rPr>
        <w:t>A</w:t>
      </w:r>
      <w:r>
        <w:rPr>
          <w:sz w:val="21"/>
        </w:rPr>
        <w:t>点处。</w:t>
      </w:r>
    </w:p>
    <w:p w14:paraId="14B693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923925"/>
            <wp:effectExtent l="0" t="0" r="0" b="9525"/>
            <wp:docPr id="100013" name="图片 100013" descr="@@@708fadbf-dda8-43a8-9038-827ff97319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08fadbf-dda8-43a8-9038-827ff97319e4"/>
                    <pic:cNvPicPr>
                      <a:picLocks noChangeAspect="1"/>
                    </pic:cNvPicPr>
                  </pic:nvPicPr>
                  <pic:blipFill>
                    <a:blip xmlns:r="http://schemas.openxmlformats.org/officeDocument/2006/relationships" r:embed="rId55"/>
                    <a:stretch>
                      <a:fillRect/>
                    </a:stretch>
                  </pic:blipFill>
                  <pic:spPr>
                    <a:xfrm>
                      <a:off x="0" y="0"/>
                      <a:ext cx="1676400" cy="923925"/>
                    </a:xfrm>
                    <a:prstGeom prst="rect">
                      <a:avLst/>
                    </a:prstGeom>
                  </pic:spPr>
                </pic:pic>
              </a:graphicData>
            </a:graphic>
          </wp:inline>
        </w:drawing>
      </w:r>
    </w:p>
    <w:p w14:paraId="6C93081E">
      <w:pPr>
        <w:shd w:val="clear" w:color="auto" w:fill="auto"/>
        <w:spacing w:line="360" w:lineRule="auto"/>
        <w:jc w:val="left"/>
        <w:textAlignment w:val="center"/>
        <w:rPr>
          <w:sz w:val="21"/>
        </w:rPr>
      </w:pPr>
      <w:r>
        <w:rPr>
          <w:sz w:val="21"/>
        </w:rPr>
        <w:t xml:space="preserve">【答案】     </w:t>
      </w:r>
      <w:r>
        <w:rPr>
          <w:i/>
          <w:sz w:val="21"/>
        </w:rPr>
        <w:t>A</w:t>
      </w:r>
      <w:r>
        <w:rPr>
          <w:sz w:val="21"/>
        </w:rPr>
        <w:t xml:space="preserve">     省力     远离</w:t>
      </w:r>
    </w:p>
    <w:p w14:paraId="7EDF7DEC">
      <w:pPr>
        <w:shd w:val="clear" w:color="auto" w:fill="auto"/>
        <w:spacing w:line="360" w:lineRule="auto"/>
        <w:jc w:val="left"/>
        <w:textAlignment w:val="center"/>
        <w:rPr>
          <w:sz w:val="21"/>
        </w:rPr>
      </w:pPr>
      <w:r>
        <w:rPr>
          <w:sz w:val="21"/>
        </w:rPr>
        <w:t>【详解】[1] 当用力摁住</w:t>
      </w:r>
      <w:r>
        <w:rPr>
          <w:rFonts w:ascii="Times New Roman" w:eastAsia="Times New Roman" w:hAnsi="Times New Roman" w:cs="Times New Roman"/>
          <w:i/>
          <w:sz w:val="21"/>
        </w:rPr>
        <w:t>C</w:t>
      </w:r>
      <w:r>
        <w:rPr>
          <w:sz w:val="21"/>
        </w:rPr>
        <w:t>点夹核桃时，围绕</w:t>
      </w:r>
      <w:r>
        <w:rPr>
          <w:rFonts w:ascii="Times New Roman" w:eastAsia="Times New Roman" w:hAnsi="Times New Roman" w:cs="Times New Roman"/>
          <w:i/>
          <w:sz w:val="21"/>
        </w:rPr>
        <w:t>A</w:t>
      </w:r>
      <w:r>
        <w:rPr>
          <w:sz w:val="21"/>
        </w:rPr>
        <w:t>点转动，故</w:t>
      </w:r>
      <w:r>
        <w:rPr>
          <w:rFonts w:ascii="Times New Roman" w:eastAsia="Times New Roman" w:hAnsi="Times New Roman" w:cs="Times New Roman"/>
          <w:i/>
          <w:sz w:val="21"/>
        </w:rPr>
        <w:t>A</w:t>
      </w:r>
      <w:r>
        <w:rPr>
          <w:sz w:val="21"/>
        </w:rPr>
        <w:t>是支点。</w:t>
      </w:r>
    </w:p>
    <w:p w14:paraId="16968894">
      <w:pPr>
        <w:shd w:val="clear" w:color="auto" w:fill="auto"/>
        <w:spacing w:line="360" w:lineRule="auto"/>
        <w:jc w:val="left"/>
        <w:textAlignment w:val="center"/>
        <w:rPr>
          <w:sz w:val="21"/>
        </w:rPr>
      </w:pPr>
      <w:r>
        <w:rPr>
          <w:sz w:val="21"/>
        </w:rPr>
        <w:t xml:space="preserve">[2] </w:t>
      </w:r>
      <w:r>
        <w:rPr>
          <w:rFonts w:ascii="Times New Roman" w:eastAsia="Times New Roman" w:hAnsi="Times New Roman" w:cs="Times New Roman"/>
          <w:i/>
          <w:sz w:val="21"/>
        </w:rPr>
        <w:t>C</w:t>
      </w:r>
      <w:r>
        <w:rPr>
          <w:sz w:val="21"/>
        </w:rPr>
        <w:t>为动力作用点，</w:t>
      </w:r>
      <w:r>
        <w:rPr>
          <w:rFonts w:ascii="Times New Roman" w:eastAsia="Times New Roman" w:hAnsi="Times New Roman" w:cs="Times New Roman"/>
          <w:i/>
          <w:sz w:val="21"/>
        </w:rPr>
        <w:t>B</w:t>
      </w:r>
      <w:r>
        <w:rPr>
          <w:sz w:val="21"/>
        </w:rPr>
        <w:t>为阻力作用点，故动力臂小于阻力臂，故是省力杠杆。</w:t>
      </w:r>
    </w:p>
    <w:p w14:paraId="17B701A8">
      <w:pPr>
        <w:shd w:val="clear" w:color="auto" w:fill="auto"/>
        <w:spacing w:line="360" w:lineRule="auto"/>
        <w:jc w:val="left"/>
        <w:textAlignment w:val="center"/>
        <w:rPr>
          <w:sz w:val="21"/>
        </w:rPr>
      </w:pPr>
      <w:r>
        <w:rPr>
          <w:sz w:val="21"/>
        </w:rPr>
        <w:t>[3] 若想更省力一点，应是动力臂更长，故手应远离支点。</w:t>
      </w:r>
    </w:p>
    <w:p w14:paraId="05D372CD">
      <w:pPr>
        <w:shd w:val="clear" w:color="auto" w:fill="auto"/>
        <w:spacing w:line="360" w:lineRule="auto"/>
        <w:jc w:val="left"/>
        <w:textAlignment w:val="center"/>
        <w:rPr>
          <w:sz w:val="21"/>
        </w:rPr>
      </w:pPr>
      <w:r>
        <w:rPr>
          <w:sz w:val="21"/>
        </w:rPr>
        <w:t>7．如图超市购物时，沿斜面将小车匀速推到斜面顶端。此过程中小车与物品质量不变，小车受到的支持力对小车</w:t>
      </w:r>
      <w:r>
        <w:rPr>
          <w:rFonts w:ascii="Times New Roman" w:eastAsia="Times New Roman" w:hAnsi="Times New Roman" w:cs="Times New Roman"/>
          <w:b w:val="0"/>
          <w:sz w:val="21"/>
          <w:u w:val="single"/>
        </w:rPr>
        <w:t xml:space="preserve">      </w:t>
      </w:r>
      <w:r>
        <w:rPr>
          <w:sz w:val="21"/>
        </w:rPr>
        <w:t>（选填“做功”或“不做功”），选用斜面这种简单机械可以省</w:t>
      </w:r>
      <w:r>
        <w:rPr>
          <w:rFonts w:ascii="Times New Roman" w:eastAsia="Times New Roman" w:hAnsi="Times New Roman" w:cs="Times New Roman"/>
          <w:b w:val="0"/>
          <w:sz w:val="21"/>
          <w:u w:val="single"/>
        </w:rPr>
        <w:t xml:space="preserve">      </w:t>
      </w:r>
      <w:r>
        <w:rPr>
          <w:sz w:val="21"/>
        </w:rPr>
        <w:t>（选填“功”“距离”或“力”）。</w:t>
      </w:r>
    </w:p>
    <w:p w14:paraId="5F73E95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43075" cy="714375"/>
            <wp:effectExtent l="0" t="0" r="9525" b="9525"/>
            <wp:docPr id="100015" name="图片 100015" descr="@@@50e88f25-b5fc-482a-9a12-54cdac625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0e88f25-b5fc-482a-9a12-54cdac62573f"/>
                    <pic:cNvPicPr>
                      <a:picLocks noChangeAspect="1"/>
                    </pic:cNvPicPr>
                  </pic:nvPicPr>
                  <pic:blipFill>
                    <a:blip xmlns:r="http://schemas.openxmlformats.org/officeDocument/2006/relationships" r:embed="rId56"/>
                    <a:stretch>
                      <a:fillRect/>
                    </a:stretch>
                  </pic:blipFill>
                  <pic:spPr>
                    <a:xfrm>
                      <a:off x="0" y="0"/>
                      <a:ext cx="1743075" cy="714375"/>
                    </a:xfrm>
                    <a:prstGeom prst="rect">
                      <a:avLst/>
                    </a:prstGeom>
                  </pic:spPr>
                </pic:pic>
              </a:graphicData>
            </a:graphic>
          </wp:inline>
        </w:drawing>
      </w:r>
    </w:p>
    <w:p w14:paraId="58192012">
      <w:pPr>
        <w:shd w:val="clear" w:color="auto" w:fill="auto"/>
        <w:spacing w:line="360" w:lineRule="auto"/>
        <w:jc w:val="left"/>
        <w:textAlignment w:val="center"/>
        <w:rPr>
          <w:sz w:val="21"/>
        </w:rPr>
      </w:pPr>
      <w:r>
        <w:rPr>
          <w:sz w:val="21"/>
        </w:rPr>
        <w:t>【答案】     不做功     力</w:t>
      </w:r>
    </w:p>
    <w:p w14:paraId="1F83C4BA">
      <w:pPr>
        <w:shd w:val="clear" w:color="auto" w:fill="auto"/>
        <w:spacing w:line="360" w:lineRule="auto"/>
        <w:jc w:val="left"/>
        <w:textAlignment w:val="center"/>
        <w:rPr>
          <w:sz w:val="21"/>
        </w:rPr>
      </w:pPr>
      <w:r>
        <w:rPr>
          <w:sz w:val="21"/>
        </w:rPr>
        <w:t>【详解】[1]沿斜面将小车匀速推到斜面顶端的过程中，小车没有在支持力的方向上移动距离，所以小车受到的支持力对小车不做功。</w:t>
      </w:r>
    </w:p>
    <w:p w14:paraId="4FF45D32">
      <w:pPr>
        <w:shd w:val="clear" w:color="auto" w:fill="auto"/>
        <w:spacing w:line="360" w:lineRule="auto"/>
        <w:jc w:val="left"/>
        <w:textAlignment w:val="center"/>
        <w:rPr>
          <w:sz w:val="21"/>
        </w:rPr>
      </w:pPr>
      <w:r>
        <w:rPr>
          <w:sz w:val="21"/>
        </w:rPr>
        <w:t>[2]斜面这种简单机械可以省力，但是要费距离，任何机械都不能省功。</w:t>
      </w:r>
    </w:p>
    <w:p w14:paraId="29BEE2D6">
      <w:pPr>
        <w:shd w:val="clear" w:color="auto" w:fill="auto"/>
        <w:spacing w:line="360" w:lineRule="auto"/>
        <w:jc w:val="left"/>
        <w:textAlignment w:val="center"/>
        <w:rPr>
          <w:sz w:val="21"/>
        </w:rPr>
      </w:pPr>
      <w:r>
        <w:rPr>
          <w:sz w:val="21"/>
        </w:rPr>
        <w:t>8．如图所示，利用滑轮起吊重物。该滑轮为</w:t>
      </w:r>
      <w:r>
        <w:rPr>
          <w:rFonts w:ascii="Times New Roman" w:eastAsia="Times New Roman" w:hAnsi="Times New Roman" w:cs="Times New Roman"/>
          <w:b w:val="0"/>
          <w:sz w:val="21"/>
          <w:u w:val="single"/>
        </w:rPr>
        <w:t xml:space="preserve">      </w:t>
      </w:r>
      <w:r>
        <w:rPr>
          <w:sz w:val="21"/>
        </w:rPr>
        <w:t>（选填“动”或“定”）滑轮；若弹簧测力计的拉力为图所示大小时，重物能在空中静止，则重物及滑轮的总重为</w:t>
      </w:r>
      <w:r>
        <w:rPr>
          <w:rFonts w:ascii="Times New Roman" w:eastAsia="Times New Roman" w:hAnsi="Times New Roman" w:cs="Times New Roman"/>
          <w:b w:val="0"/>
          <w:sz w:val="21"/>
          <w:u w:val="single"/>
        </w:rPr>
        <w:t xml:space="preserve">      </w:t>
      </w:r>
      <w:r>
        <w:rPr>
          <w:sz w:val="21"/>
        </w:rPr>
        <w:t>N。</w:t>
      </w:r>
    </w:p>
    <w:p w14:paraId="5F618AA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847850"/>
            <wp:effectExtent l="0" t="0" r="9525" b="0"/>
            <wp:docPr id="100017" name="图片 100017" descr="@@@838214c6-af35-409d-8009-0022e488ba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38214c6-af35-409d-8009-0022e488ba4b"/>
                    <pic:cNvPicPr>
                      <a:picLocks noChangeAspect="1"/>
                    </pic:cNvPicPr>
                  </pic:nvPicPr>
                  <pic:blipFill>
                    <a:blip xmlns:r="http://schemas.openxmlformats.org/officeDocument/2006/relationships" r:embed="rId57"/>
                    <a:stretch>
                      <a:fillRect/>
                    </a:stretch>
                  </pic:blipFill>
                  <pic:spPr>
                    <a:xfrm>
                      <a:off x="0" y="0"/>
                      <a:ext cx="1362075" cy="1847850"/>
                    </a:xfrm>
                    <a:prstGeom prst="rect">
                      <a:avLst/>
                    </a:prstGeom>
                  </pic:spPr>
                </pic:pic>
              </a:graphicData>
            </a:graphic>
          </wp:inline>
        </w:drawing>
      </w:r>
    </w:p>
    <w:p w14:paraId="043EBDE3">
      <w:pPr>
        <w:shd w:val="clear" w:color="auto" w:fill="auto"/>
        <w:spacing w:line="360" w:lineRule="auto"/>
        <w:jc w:val="left"/>
        <w:textAlignment w:val="center"/>
        <w:rPr>
          <w:sz w:val="21"/>
        </w:rPr>
      </w:pPr>
      <w:r>
        <w:rPr>
          <w:sz w:val="21"/>
        </w:rPr>
        <w:t>【答案】     动     4.8</w:t>
      </w:r>
    </w:p>
    <w:p w14:paraId="7C377CB5">
      <w:pPr>
        <w:shd w:val="clear" w:color="auto" w:fill="auto"/>
        <w:spacing w:line="360" w:lineRule="auto"/>
        <w:jc w:val="left"/>
        <w:textAlignment w:val="center"/>
        <w:rPr>
          <w:sz w:val="21"/>
        </w:rPr>
      </w:pPr>
      <w:r>
        <w:rPr>
          <w:sz w:val="21"/>
        </w:rPr>
        <w:t>【详解】[1]工作时，滑轮的轴随物体一起运动，为动滑轮。</w:t>
      </w:r>
    </w:p>
    <w:p w14:paraId="63566B18">
      <w:pPr>
        <w:shd w:val="clear" w:color="auto" w:fill="auto"/>
        <w:spacing w:line="360" w:lineRule="auto"/>
        <w:jc w:val="left"/>
        <w:textAlignment w:val="center"/>
        <w:rPr>
          <w:sz w:val="21"/>
        </w:rPr>
      </w:pPr>
      <w:r>
        <w:rPr>
          <w:sz w:val="21"/>
        </w:rPr>
        <w:t>[2]拉力大小为2.4N，重物及滑轮的总重为</w:t>
      </w:r>
    </w:p>
    <w:p w14:paraId="6A2857E4">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=2</w:t>
      </w:r>
      <w:r>
        <w:rPr>
          <w:rFonts w:ascii="Times New Roman" w:eastAsia="Times New Roman" w:hAnsi="Times New Roman" w:cs="Times New Roman"/>
          <w:i/>
          <w:sz w:val="21"/>
        </w:rPr>
        <w:t>F</w:t>
      </w:r>
      <w:r>
        <w:rPr>
          <w:sz w:val="21"/>
        </w:rPr>
        <w:t>=2×2.4N=4.8N</w:t>
      </w:r>
    </w:p>
    <w:p w14:paraId="58E22045">
      <w:pPr>
        <w:shd w:val="clear" w:color="auto" w:fill="auto"/>
        <w:spacing w:line="360" w:lineRule="auto"/>
        <w:jc w:val="left"/>
        <w:textAlignment w:val="center"/>
        <w:rPr>
          <w:sz w:val="21"/>
        </w:rPr>
      </w:pPr>
      <w:r>
        <w:rPr>
          <w:sz w:val="21"/>
        </w:rPr>
        <w:t>9．如图所示，旗杆顶部安装着一个</w:t>
      </w:r>
      <w:r>
        <w:rPr>
          <w:rFonts w:ascii="Times New Roman" w:eastAsia="Times New Roman" w:hAnsi="Times New Roman" w:cs="Times New Roman"/>
          <w:b w:val="0"/>
          <w:sz w:val="21"/>
          <w:u w:val="single"/>
        </w:rPr>
        <w:t xml:space="preserve">      </w:t>
      </w:r>
      <w:r>
        <w:rPr>
          <w:sz w:val="21"/>
        </w:rPr>
        <w:t>（选填“定”或“动”）滑轮，若五星红旗的总重为2N，不计摩擦，当五星红旗匀速上升时，旗手对绳的拉力的大小为</w:t>
      </w:r>
      <w:r>
        <w:rPr>
          <w:rFonts w:ascii="Times New Roman" w:eastAsia="Times New Roman" w:hAnsi="Times New Roman" w:cs="Times New Roman"/>
          <w:b w:val="0"/>
          <w:sz w:val="21"/>
          <w:u w:val="single"/>
        </w:rPr>
        <w:t xml:space="preserve">      </w:t>
      </w:r>
      <w:r>
        <w:rPr>
          <w:sz w:val="21"/>
        </w:rPr>
        <w:t>N。</w:t>
      </w:r>
    </w:p>
    <w:p w14:paraId="581EF29F">
      <w:pPr>
        <w:shd w:val="clear" w:color="auto" w:fill="auto"/>
        <w:spacing w:line="360" w:lineRule="auto"/>
        <w:jc w:val="left"/>
        <w:textAlignment w:val="center"/>
        <w:rPr>
          <w:sz w:val="21"/>
        </w:rPr>
      </w:pPr>
      <w:r>
        <w:rPr>
          <w:sz w:val="21"/>
        </w:rPr>
        <w:drawing>
          <wp:inline distT="0" distB="0" distL="114300" distR="114300">
            <wp:extent cx="790575" cy="1057275"/>
            <wp:effectExtent l="0" t="0" r="9525" b="952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xmlns:r="http://schemas.openxmlformats.org/officeDocument/2006/relationships" r:embed="rId58"/>
                    <a:stretch>
                      <a:fillRect/>
                    </a:stretch>
                  </pic:blipFill>
                  <pic:spPr>
                    <a:xfrm>
                      <a:off x="0" y="0"/>
                      <a:ext cx="790685" cy="1057423"/>
                    </a:xfrm>
                    <a:prstGeom prst="rect">
                      <a:avLst/>
                    </a:prstGeom>
                  </pic:spPr>
                </pic:pic>
              </a:graphicData>
            </a:graphic>
          </wp:inline>
        </w:drawing>
      </w:r>
    </w:p>
    <w:p w14:paraId="34C0831B">
      <w:pPr>
        <w:shd w:val="clear" w:color="auto" w:fill="auto"/>
        <w:spacing w:line="360" w:lineRule="auto"/>
        <w:jc w:val="left"/>
        <w:textAlignment w:val="center"/>
        <w:rPr>
          <w:sz w:val="21"/>
        </w:rPr>
      </w:pPr>
      <w:r>
        <w:rPr>
          <w:sz w:val="21"/>
        </w:rPr>
        <w:t>【答案】     定     2</w:t>
      </w:r>
    </w:p>
    <w:p w14:paraId="138BFE43">
      <w:pPr>
        <w:shd w:val="clear" w:color="auto" w:fill="auto"/>
        <w:spacing w:line="360" w:lineRule="auto"/>
        <w:jc w:val="left"/>
        <w:textAlignment w:val="center"/>
        <w:rPr>
          <w:sz w:val="21"/>
        </w:rPr>
      </w:pPr>
      <w:r>
        <w:rPr>
          <w:sz w:val="21"/>
        </w:rPr>
        <w:t>【详解】[1][2]定滑轮位置固定只能改变力的方向不能省力，所以旗杆顶上的是位置固定的是定滑轮，五星红旗重2N，因为不考虑摩擦，所以当五星红旗匀速上升时，拉力等于重力，所以旗手对绳的拉力的大小为2N。</w:t>
      </w:r>
    </w:p>
    <w:p w14:paraId="7AF5E9E1">
      <w:pPr>
        <w:shd w:val="clear" w:color="auto" w:fill="auto"/>
        <w:spacing w:line="360" w:lineRule="auto"/>
        <w:jc w:val="left"/>
        <w:textAlignment w:val="center"/>
        <w:rPr>
          <w:sz w:val="21"/>
        </w:rPr>
      </w:pPr>
      <w:r>
        <w:rPr>
          <w:sz w:val="21"/>
        </w:rPr>
        <w:t>10．如图所示，工人用250N的力</w:t>
      </w:r>
      <w:r>
        <w:rPr>
          <w:rFonts w:ascii="Times New Roman" w:eastAsia="Times New Roman" w:hAnsi="Times New Roman" w:cs="Times New Roman"/>
          <w:i/>
          <w:sz w:val="21"/>
        </w:rPr>
        <w:t>F</w:t>
      </w:r>
      <w:r>
        <w:rPr>
          <w:sz w:val="21"/>
        </w:rPr>
        <w:t>将重为400N的物体l0s内匀速提升2m，在此过程中，绳子自由端移动的距离为</w:t>
      </w:r>
      <w:r>
        <w:rPr>
          <w:rFonts w:ascii="Times New Roman" w:eastAsia="Times New Roman" w:hAnsi="Times New Roman" w:cs="Times New Roman"/>
          <w:b w:val="0"/>
          <w:sz w:val="21"/>
          <w:u w:val="single"/>
        </w:rPr>
        <w:t xml:space="preserve">       </w:t>
      </w:r>
      <w:r>
        <w:rPr>
          <w:sz w:val="21"/>
        </w:rPr>
        <w:t>，拉力的功率为</w:t>
      </w:r>
      <w:r>
        <w:rPr>
          <w:rFonts w:ascii="Times New Roman" w:eastAsia="Times New Roman" w:hAnsi="Times New Roman" w:cs="Times New Roman"/>
          <w:b w:val="0"/>
          <w:sz w:val="21"/>
          <w:u w:val="single"/>
        </w:rPr>
        <w:t xml:space="preserve">     </w:t>
      </w:r>
      <w:r>
        <w:rPr>
          <w:sz w:val="21"/>
        </w:rPr>
        <w:t>W。</w:t>
      </w:r>
    </w:p>
    <w:p w14:paraId="4E17CFF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42925" cy="1524000"/>
            <wp:effectExtent l="0" t="0" r="9525" b="0"/>
            <wp:docPr id="100021" name="图片 100021" descr="@@@da68625e-4512-4bec-95e0-ce93534b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a68625e-4512-4bec-95e0-ce93534b0880"/>
                    <pic:cNvPicPr>
                      <a:picLocks noChangeAspect="1"/>
                    </pic:cNvPicPr>
                  </pic:nvPicPr>
                  <pic:blipFill>
                    <a:blip xmlns:r="http://schemas.openxmlformats.org/officeDocument/2006/relationships" r:embed="rId59"/>
                    <a:stretch>
                      <a:fillRect/>
                    </a:stretch>
                  </pic:blipFill>
                  <pic:spPr>
                    <a:xfrm>
                      <a:off x="0" y="0"/>
                      <a:ext cx="542925" cy="1524000"/>
                    </a:xfrm>
                    <a:prstGeom prst="rect">
                      <a:avLst/>
                    </a:prstGeom>
                  </pic:spPr>
                </pic:pic>
              </a:graphicData>
            </a:graphic>
          </wp:inline>
        </w:drawing>
      </w:r>
    </w:p>
    <w:p w14:paraId="2B8BFC5C">
      <w:pPr>
        <w:shd w:val="clear" w:color="auto" w:fill="auto"/>
        <w:spacing w:line="360" w:lineRule="auto"/>
        <w:jc w:val="left"/>
        <w:textAlignment w:val="center"/>
        <w:rPr>
          <w:sz w:val="21"/>
        </w:rPr>
      </w:pPr>
      <w:r>
        <w:rPr>
          <w:sz w:val="21"/>
        </w:rPr>
        <w:t>【答案】     4m     100</w:t>
      </w:r>
    </w:p>
    <w:p w14:paraId="13ABC100">
      <w:pPr>
        <w:shd w:val="clear" w:color="auto" w:fill="auto"/>
        <w:spacing w:line="360" w:lineRule="auto"/>
        <w:jc w:val="left"/>
        <w:textAlignment w:val="center"/>
        <w:rPr>
          <w:sz w:val="21"/>
        </w:rPr>
      </w:pPr>
      <w:r>
        <w:rPr>
          <w:sz w:val="21"/>
        </w:rPr>
        <w:t>【详解】[1][2]由题意可知，承重绳的段数为</w:t>
      </w:r>
      <w:r>
        <w:object>
          <v:shape id="_x0000_i1050" type="#_x0000_t75" alt="eqIdcc2d3df37e73a8abea815f37dbb3fff5" style="width:24.6pt;height:12pt" o:ole="" coordsize="21600,21600" o:preferrelative="t" filled="f" stroked="f">
            <v:stroke joinstyle="miter"/>
            <v:imagedata r:id="rId60" o:title="eqIdcc2d3df37e73a8abea815f37dbb3fff5"/>
            <o:lock v:ext="edit" aspectratio="t"/>
            <w10:anchorlock/>
          </v:shape>
          <o:OLEObject Type="Embed" ProgID="Equation.DSMT4" ShapeID="_x0000_i1050" DrawAspect="Content" ObjectID="_1468075750" r:id="rId61"/>
        </w:object>
      </w:r>
      <w:r>
        <w:rPr>
          <w:sz w:val="21"/>
        </w:rPr>
        <w:t>，自由端拉力为</w:t>
      </w:r>
      <w:r>
        <w:object>
          <v:shape id="_x0000_i1051" type="#_x0000_t75" alt="eqIded94c60cbbed6cebbddfa7ff51c34f8d" style="width:40.45pt;height:11.4pt" o:ole="" coordsize="21600,21600" o:preferrelative="t" filled="f" stroked="f">
            <v:stroke joinstyle="miter"/>
            <v:imagedata r:id="rId62" o:title="eqIded94c60cbbed6cebbddfa7ff51c34f8d"/>
            <o:lock v:ext="edit" aspectratio="t"/>
            <w10:anchorlock/>
          </v:shape>
          <o:OLEObject Type="Embed" ProgID="Equation.DSMT4" ShapeID="_x0000_i1051" DrawAspect="Content" ObjectID="_1468075751" r:id="rId63"/>
        </w:object>
      </w:r>
      <w:r>
        <w:rPr>
          <w:sz w:val="21"/>
        </w:rPr>
        <w:t>，物重为</w:t>
      </w:r>
      <w:r>
        <w:object>
          <v:shape id="_x0000_i1052" type="#_x0000_t75" alt="eqId55d1736b6190077652da38d773f127ce" style="width:45.7pt;height:12.2pt" o:ole="" coordsize="21600,21600" o:preferrelative="t" filled="f" stroked="f">
            <v:stroke joinstyle="miter"/>
            <v:imagedata r:id="rId64" o:title="eqId55d1736b6190077652da38d773f127ce"/>
            <o:lock v:ext="edit" aspectratio="t"/>
            <w10:anchorlock/>
          </v:shape>
          <o:OLEObject Type="Embed" ProgID="Equation.DSMT4" ShapeID="_x0000_i1052" DrawAspect="Content" ObjectID="_1468075752" r:id="rId65"/>
        </w:object>
      </w:r>
      <w:r>
        <w:rPr>
          <w:sz w:val="21"/>
        </w:rPr>
        <w:t>，物体在l0s内被匀速提升</w:t>
      </w:r>
      <w:r>
        <w:object>
          <v:shape id="_x0000_i1053" type="#_x0000_t75" alt="eqId924fc05f1da8ab1e2aad5e164220c974" style="width:29pt;height:11.6pt" o:ole="" coordsize="21600,21600" o:preferrelative="t" filled="f" stroked="f">
            <v:stroke joinstyle="miter"/>
            <v:imagedata r:id="rId66" o:title="eqId924fc05f1da8ab1e2aad5e164220c974"/>
            <o:lock v:ext="edit" aspectratio="t"/>
            <w10:anchorlock/>
          </v:shape>
          <o:OLEObject Type="Embed" ProgID="Equation.DSMT4" ShapeID="_x0000_i1053" DrawAspect="Content" ObjectID="_1468075753" r:id="rId67"/>
        </w:object>
      </w:r>
      <w:r>
        <w:rPr>
          <w:sz w:val="21"/>
        </w:rPr>
        <w:t>，故物体上升的速度为</w:t>
      </w:r>
    </w:p>
    <w:p w14:paraId="5FB313FF">
      <w:pPr>
        <w:shd w:val="clear" w:color="auto" w:fill="auto"/>
        <w:spacing w:line="360" w:lineRule="auto"/>
        <w:jc w:val="center"/>
        <w:textAlignment w:val="center"/>
        <w:rPr>
          <w:sz w:val="21"/>
        </w:rPr>
      </w:pPr>
      <w:r>
        <w:object>
          <v:shape id="_x0000_i1054" type="#_x0000_t75" alt="eqId87f494019bfe302d8c361627f50386e1" style="width:89.75pt;height:27.35pt" o:ole="" coordsize="21600,21600" o:preferrelative="t" filled="f" stroked="f">
            <v:stroke joinstyle="miter"/>
            <v:imagedata r:id="rId68" o:title="eqId87f494019bfe302d8c361627f50386e1"/>
            <o:lock v:ext="edit" aspectratio="t"/>
            <w10:anchorlock/>
          </v:shape>
          <o:OLEObject Type="Embed" ProgID="Equation.DSMT4" ShapeID="_x0000_i1054" DrawAspect="Content" ObjectID="_1468075754" r:id="rId69"/>
        </w:object>
      </w:r>
    </w:p>
    <w:p w14:paraId="15ADE229">
      <w:pPr>
        <w:shd w:val="clear" w:color="auto" w:fill="auto"/>
        <w:spacing w:line="360" w:lineRule="auto"/>
        <w:jc w:val="left"/>
        <w:textAlignment w:val="center"/>
        <w:rPr>
          <w:sz w:val="21"/>
        </w:rPr>
      </w:pPr>
      <w:r>
        <w:rPr>
          <w:sz w:val="21"/>
        </w:rPr>
        <w:t>故自由端移动的距离为</w:t>
      </w:r>
    </w:p>
    <w:p w14:paraId="3C2CEE44">
      <w:pPr>
        <w:shd w:val="clear" w:color="auto" w:fill="auto"/>
        <w:spacing w:line="360" w:lineRule="auto"/>
        <w:jc w:val="center"/>
        <w:textAlignment w:val="center"/>
        <w:rPr>
          <w:sz w:val="21"/>
        </w:rPr>
      </w:pPr>
      <w:r>
        <w:object>
          <v:shape id="_x0000_i1055" type="#_x0000_t75" alt="eqId63b2c24b23587e6e1945d30d55fd4045" style="width:87.95pt;height:12.2pt" o:ole="" coordsize="21600,21600" o:preferrelative="t" filled="f" stroked="f">
            <v:stroke joinstyle="miter"/>
            <v:imagedata r:id="rId70" o:title="eqId63b2c24b23587e6e1945d30d55fd4045"/>
            <o:lock v:ext="edit" aspectratio="t"/>
            <w10:anchorlock/>
          </v:shape>
          <o:OLEObject Type="Embed" ProgID="Equation.DSMT4" ShapeID="_x0000_i1055" DrawAspect="Content" ObjectID="_1468075755" r:id="rId71"/>
        </w:object>
      </w:r>
    </w:p>
    <w:p w14:paraId="38F5E04D">
      <w:pPr>
        <w:shd w:val="clear" w:color="auto" w:fill="auto"/>
        <w:spacing w:line="360" w:lineRule="auto"/>
        <w:jc w:val="left"/>
        <w:textAlignment w:val="center"/>
        <w:rPr>
          <w:sz w:val="21"/>
        </w:rPr>
      </w:pPr>
      <w:r>
        <w:rPr>
          <w:sz w:val="21"/>
        </w:rPr>
        <w:t>自由端移动的速度为</w:t>
      </w:r>
    </w:p>
    <w:p w14:paraId="5FE0BFEA">
      <w:pPr>
        <w:shd w:val="clear" w:color="auto" w:fill="auto"/>
        <w:spacing w:line="360" w:lineRule="auto"/>
        <w:jc w:val="center"/>
        <w:textAlignment w:val="center"/>
        <w:rPr>
          <w:sz w:val="21"/>
        </w:rPr>
      </w:pPr>
      <w:r>
        <w:object>
          <v:shape id="_x0000_i1056" type="#_x0000_t75" alt="eqIddbacbc98a0e4e2ad60b923a2c20aa6a3" style="width:124.9pt;height:12.2pt" o:ole="" coordsize="21600,21600" o:preferrelative="t" filled="f" stroked="f">
            <v:stroke joinstyle="miter"/>
            <v:imagedata r:id="rId72" o:title="eqIddbacbc98a0e4e2ad60b923a2c20aa6a3"/>
            <o:lock v:ext="edit" aspectratio="t"/>
            <w10:anchorlock/>
          </v:shape>
          <o:OLEObject Type="Embed" ProgID="Equation.DSMT4" ShapeID="_x0000_i1056" DrawAspect="Content" ObjectID="_1468075756" r:id="rId73"/>
        </w:object>
      </w:r>
    </w:p>
    <w:p w14:paraId="5A3BC229">
      <w:pPr>
        <w:shd w:val="clear" w:color="auto" w:fill="auto"/>
        <w:spacing w:line="360" w:lineRule="auto"/>
        <w:jc w:val="left"/>
        <w:textAlignment w:val="center"/>
        <w:rPr>
          <w:sz w:val="21"/>
        </w:rPr>
      </w:pPr>
      <w:r>
        <w:rPr>
          <w:sz w:val="21"/>
        </w:rPr>
        <w:t>拉力的功率根据公式</w:t>
      </w:r>
    </w:p>
    <w:p w14:paraId="696E8C59">
      <w:pPr>
        <w:shd w:val="clear" w:color="auto" w:fill="auto"/>
        <w:spacing w:line="360" w:lineRule="auto"/>
        <w:jc w:val="center"/>
        <w:textAlignment w:val="center"/>
        <w:rPr>
          <w:sz w:val="21"/>
        </w:rPr>
      </w:pPr>
      <w:r>
        <w:object>
          <v:shape id="_x0000_i1057" type="#_x0000_t75" alt="eqIdf7bc4a6d5e4b582aa85b0d724c1f99a1" style="width:165.4pt;height:27.4pt" o:ole="" coordsize="21600,21600" o:preferrelative="t" filled="f" stroked="f">
            <v:stroke joinstyle="miter"/>
            <v:imagedata r:id="rId74" o:title="eqIdf7bc4a6d5e4b582aa85b0d724c1f99a1"/>
            <o:lock v:ext="edit" aspectratio="t"/>
            <w10:anchorlock/>
          </v:shape>
          <o:OLEObject Type="Embed" ProgID="Equation.DSMT4" ShapeID="_x0000_i1057" DrawAspect="Content" ObjectID="_1468075757" r:id="rId75"/>
        </w:object>
      </w:r>
    </w:p>
    <w:p w14:paraId="63B87584">
      <w:pPr>
        <w:shd w:val="clear" w:color="auto" w:fill="auto"/>
        <w:spacing w:line="360" w:lineRule="auto"/>
        <w:jc w:val="left"/>
        <w:textAlignment w:val="center"/>
        <w:rPr>
          <w:sz w:val="21"/>
        </w:rPr>
      </w:pPr>
      <w:r>
        <w:rPr>
          <w:sz w:val="21"/>
        </w:rPr>
        <w:t>11．陈毅元帅曾说：“淮海战役的胜利，是人民群众用小车推出来的。”如图是当时群众运粮用的独轮车，请判断它应用了哪类杠杆，并简要说明你的判断依据：</w:t>
      </w:r>
      <w:r>
        <w:rPr>
          <w:rFonts w:ascii="Times New Roman" w:eastAsia="Times New Roman" w:hAnsi="Times New Roman" w:cs="Times New Roman"/>
          <w:b w:val="0"/>
          <w:sz w:val="21"/>
          <w:u w:val="single"/>
        </w:rPr>
        <w:t xml:space="preserve">           </w:t>
      </w:r>
      <w:r>
        <w:rPr>
          <w:sz w:val="21"/>
        </w:rPr>
        <w:t>。</w:t>
      </w:r>
    </w:p>
    <w:p w14:paraId="60FD460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209675"/>
            <wp:effectExtent l="0" t="0" r="9525" b="9525"/>
            <wp:docPr id="100023" name="图片 100023" descr="@@@aebad4f5-6ddc-4898-83eb-41a1ff26f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ebad4f5-6ddc-4898-83eb-41a1ff26fe83"/>
                    <pic:cNvPicPr>
                      <a:picLocks noChangeAspect="1"/>
                    </pic:cNvPicPr>
                  </pic:nvPicPr>
                  <pic:blipFill>
                    <a:blip xmlns:r="http://schemas.openxmlformats.org/officeDocument/2006/relationships" r:embed="rId76"/>
                    <a:stretch>
                      <a:fillRect/>
                    </a:stretch>
                  </pic:blipFill>
                  <pic:spPr>
                    <a:xfrm>
                      <a:off x="0" y="0"/>
                      <a:ext cx="2181225" cy="1209675"/>
                    </a:xfrm>
                    <a:prstGeom prst="rect">
                      <a:avLst/>
                    </a:prstGeom>
                  </pic:spPr>
                </pic:pic>
              </a:graphicData>
            </a:graphic>
          </wp:inline>
        </w:drawing>
      </w:r>
    </w:p>
    <w:p w14:paraId="70F25512">
      <w:pPr>
        <w:shd w:val="clear" w:color="auto" w:fill="auto"/>
        <w:spacing w:line="360" w:lineRule="auto"/>
        <w:jc w:val="left"/>
        <w:textAlignment w:val="center"/>
        <w:rPr>
          <w:sz w:val="21"/>
        </w:rPr>
      </w:pPr>
      <w:r>
        <w:rPr>
          <w:sz w:val="21"/>
        </w:rPr>
        <w:t>【答案】省力杠杆，判断依据是独轮车在使用过程中动力臂大于阻力臂。</w:t>
      </w:r>
    </w:p>
    <w:p w14:paraId="6E7BB050">
      <w:pPr>
        <w:shd w:val="clear" w:color="auto" w:fill="auto"/>
        <w:spacing w:line="360" w:lineRule="auto"/>
        <w:jc w:val="left"/>
        <w:textAlignment w:val="center"/>
        <w:rPr>
          <w:i/>
          <w:sz w:val="21"/>
        </w:rPr>
      </w:pPr>
      <w:r>
        <w:rPr>
          <w:sz w:val="21"/>
        </w:rPr>
        <w:t>【详解】在独轮车的使用过程中，支点是车轮转轴。货物的重力是阻力，作用点在货架处；人施加的力是动力，作用点在把手处。从图中可以看出，动力臂的长度明显大于阻力臂的长度。根据杠杆的平衡条件</w:t>
      </w:r>
      <w:r>
        <w:rPr>
          <w:i/>
          <w:sz w:val="21"/>
        </w:rPr>
        <w:t>F</w:t>
      </w:r>
      <w:r>
        <w:rPr>
          <w:i/>
          <w:sz w:val="21"/>
          <w:vertAlign w:val="subscript"/>
        </w:rPr>
        <w:t>1</w:t>
      </w:r>
      <w:r>
        <w:rPr>
          <w:i/>
          <w:sz w:val="21"/>
        </w:rPr>
        <w:t>l</w:t>
      </w:r>
      <w:r>
        <w:rPr>
          <w:i/>
          <w:sz w:val="21"/>
          <w:vertAlign w:val="subscript"/>
        </w:rPr>
        <w:t>1</w:t>
      </w:r>
      <w:r>
        <w:rPr>
          <w:sz w:val="21"/>
        </w:rPr>
        <w:t>=</w:t>
      </w:r>
      <w:r>
        <w:rPr>
          <w:i/>
          <w:sz w:val="21"/>
        </w:rPr>
        <w:t>F</w:t>
      </w:r>
      <w:r>
        <w:rPr>
          <w:i/>
          <w:sz w:val="21"/>
          <w:vertAlign w:val="subscript"/>
        </w:rPr>
        <w:t>2​</w:t>
      </w:r>
      <w:r>
        <w:rPr>
          <w:i/>
          <w:sz w:val="21"/>
        </w:rPr>
        <w:t>l</w:t>
      </w:r>
      <w:r>
        <w:rPr>
          <w:i/>
          <w:sz w:val="21"/>
          <w:vertAlign w:val="subscript"/>
        </w:rPr>
        <w:t>2</w:t>
      </w:r>
      <w:r>
        <w:rPr>
          <w:sz w:val="21"/>
        </w:rPr>
        <w:t>，当动力臂大于阻力臂时，动力小于阻力，所以独轮车是省力杠杆。</w:t>
      </w:r>
    </w:p>
    <w:p w14:paraId="644CF6A0">
      <w:pPr>
        <w:shd w:val="clear" w:color="auto" w:fill="auto"/>
        <w:spacing w:line="360" w:lineRule="auto"/>
        <w:jc w:val="left"/>
        <w:textAlignment w:val="center"/>
        <w:rPr>
          <w:sz w:val="21"/>
        </w:rPr>
      </w:pPr>
      <w:r>
        <w:rPr>
          <w:sz w:val="21"/>
        </w:rPr>
        <w:t>12．如图所示为等刻度轻质杠杆，</w:t>
      </w:r>
      <w:r>
        <w:rPr>
          <w:rFonts w:ascii="Times New Roman" w:eastAsia="Times New Roman" w:hAnsi="Times New Roman" w:cs="Times New Roman"/>
          <w:i/>
          <w:sz w:val="21"/>
        </w:rPr>
        <w:t>A</w:t>
      </w:r>
      <w:r>
        <w:rPr>
          <w:sz w:val="21"/>
        </w:rPr>
        <w:t>处挂4N的物体，若使杠杆在水平位置平衡，则应在</w:t>
      </w:r>
      <w:r>
        <w:rPr>
          <w:rFonts w:ascii="Times New Roman" w:eastAsia="Times New Roman" w:hAnsi="Times New Roman" w:cs="Times New Roman"/>
          <w:i/>
          <w:sz w:val="21"/>
        </w:rPr>
        <w:t>B</w:t>
      </w:r>
      <w:r>
        <w:rPr>
          <w:sz w:val="21"/>
        </w:rPr>
        <w:t>处施加的力方向向</w:t>
      </w:r>
      <w:r>
        <w:rPr>
          <w:rFonts w:ascii="Times New Roman" w:eastAsia="Times New Roman" w:hAnsi="Times New Roman" w:cs="Times New Roman"/>
          <w:b w:val="0"/>
          <w:sz w:val="21"/>
          <w:u w:val="single"/>
        </w:rPr>
        <w:t xml:space="preserve">          </w:t>
      </w:r>
      <w:r>
        <w:rPr>
          <w:sz w:val="21"/>
        </w:rPr>
        <w:t>（选填“上”或“下”）， 大小为</w:t>
      </w:r>
      <w:r>
        <w:rPr>
          <w:rFonts w:ascii="Times New Roman" w:eastAsia="Times New Roman" w:hAnsi="Times New Roman" w:cs="Times New Roman"/>
          <w:b w:val="0"/>
          <w:sz w:val="21"/>
          <w:u w:val="single"/>
        </w:rPr>
        <w:t xml:space="preserve">           </w:t>
      </w:r>
      <w:r>
        <w:rPr>
          <w:sz w:val="21"/>
        </w:rPr>
        <w:t>N。</w:t>
      </w:r>
    </w:p>
    <w:p w14:paraId="2DB401E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28825" cy="1019175"/>
            <wp:effectExtent l="0" t="0" r="9525" b="9525"/>
            <wp:docPr id="100025" name="图片 100025" descr="@@@75ed1ea3-cb31-4d4f-bcb9-6d541f498f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5ed1ea3-cb31-4d4f-bcb9-6d541f498f1a"/>
                    <pic:cNvPicPr>
                      <a:picLocks noChangeAspect="1"/>
                    </pic:cNvPicPr>
                  </pic:nvPicPr>
                  <pic:blipFill>
                    <a:blip xmlns:r="http://schemas.openxmlformats.org/officeDocument/2006/relationships" r:embed="rId77"/>
                    <a:stretch>
                      <a:fillRect/>
                    </a:stretch>
                  </pic:blipFill>
                  <pic:spPr>
                    <a:xfrm>
                      <a:off x="0" y="0"/>
                      <a:ext cx="2028825" cy="1019175"/>
                    </a:xfrm>
                    <a:prstGeom prst="rect">
                      <a:avLst/>
                    </a:prstGeom>
                  </pic:spPr>
                </pic:pic>
              </a:graphicData>
            </a:graphic>
          </wp:inline>
        </w:drawing>
      </w:r>
    </w:p>
    <w:p w14:paraId="64DE3D9B">
      <w:pPr>
        <w:shd w:val="clear" w:color="auto" w:fill="auto"/>
        <w:spacing w:line="360" w:lineRule="auto"/>
        <w:jc w:val="left"/>
        <w:textAlignment w:val="center"/>
        <w:rPr>
          <w:sz w:val="21"/>
        </w:rPr>
      </w:pPr>
      <w:r>
        <w:rPr>
          <w:sz w:val="21"/>
        </w:rPr>
        <w:t>【答案】     上     2</w:t>
      </w:r>
    </w:p>
    <w:p w14:paraId="6387DC82">
      <w:pPr>
        <w:shd w:val="clear" w:color="auto" w:fill="auto"/>
        <w:spacing w:line="360" w:lineRule="auto"/>
        <w:jc w:val="left"/>
        <w:textAlignment w:val="center"/>
        <w:rPr>
          <w:rFonts w:ascii="Times New Roman" w:eastAsia="Times New Roman" w:hAnsi="Times New Roman" w:cs="Times New Roman"/>
          <w:i/>
          <w:sz w:val="21"/>
        </w:rPr>
      </w:pPr>
      <w:r>
        <w:rPr>
          <w:sz w:val="21"/>
        </w:rPr>
        <w:t>【详解】[1][2]设每一小格的长度为1，</w:t>
      </w:r>
      <w:r>
        <w:rPr>
          <w:rFonts w:ascii="Times New Roman" w:eastAsia="Times New Roman" w:hAnsi="Times New Roman" w:cs="Times New Roman"/>
          <w:i/>
          <w:sz w:val="21"/>
        </w:rPr>
        <w:t>O</w:t>
      </w:r>
      <w:r>
        <w:rPr>
          <w:sz w:val="21"/>
        </w:rPr>
        <w:t>为支点，在</w:t>
      </w:r>
      <w:r>
        <w:rPr>
          <w:rFonts w:ascii="Times New Roman" w:eastAsia="Times New Roman" w:hAnsi="Times New Roman" w:cs="Times New Roman"/>
          <w:i/>
          <w:sz w:val="21"/>
        </w:rPr>
        <w:t>A</w:t>
      </w:r>
      <w:r>
        <w:rPr>
          <w:sz w:val="21"/>
        </w:rPr>
        <w:t>点为物体的重力，为阻力，方向竖直向下，</w:t>
      </w:r>
      <w:r>
        <w:rPr>
          <w:rFonts w:ascii="Times New Roman" w:eastAsia="Times New Roman" w:hAnsi="Times New Roman" w:cs="Times New Roman"/>
          <w:i/>
          <w:sz w:val="21"/>
        </w:rPr>
        <w:t>OA</w:t>
      </w:r>
      <w:r>
        <w:rPr>
          <w:sz w:val="21"/>
        </w:rPr>
        <w:t>为阻力臂，长为2，在</w:t>
      </w:r>
      <w:r>
        <w:rPr>
          <w:rFonts w:ascii="Times New Roman" w:eastAsia="Times New Roman" w:hAnsi="Times New Roman" w:cs="Times New Roman"/>
          <w:i/>
          <w:sz w:val="21"/>
        </w:rPr>
        <w:t>B</w:t>
      </w:r>
      <w:r>
        <w:rPr>
          <w:sz w:val="21"/>
        </w:rPr>
        <w:t>点施加的力为动力，</w:t>
      </w:r>
      <w:r>
        <w:rPr>
          <w:rFonts w:ascii="Times New Roman" w:eastAsia="Times New Roman" w:hAnsi="Times New Roman" w:cs="Times New Roman"/>
          <w:i/>
          <w:sz w:val="21"/>
        </w:rPr>
        <w:t>OB</w:t>
      </w:r>
      <w:r>
        <w:rPr>
          <w:sz w:val="21"/>
        </w:rPr>
        <w:t>为阻力臂，长为4，根据杠杆平衡条件</w:t>
      </w:r>
      <w:r>
        <w:object>
          <v:shape id="_x0000_i1058" type="#_x0000_t75" alt="eqId010d0407b6a9237ba19bf9a5a5b4cccb" style="width:43.1pt;height:16.65pt" o:ole="" coordsize="21600,21600" o:preferrelative="t" filled="f" stroked="f">
            <v:stroke joinstyle="miter"/>
            <v:imagedata r:id="rId29" o:title="eqId010d0407b6a9237ba19bf9a5a5b4cccb"/>
            <o:lock v:ext="edit" aspectratio="t"/>
            <w10:anchorlock/>
          </v:shape>
          <o:OLEObject Type="Embed" ProgID="Equation.DSMT4" ShapeID="_x0000_i1058" DrawAspect="Content" ObjectID="_1468075758" r:id="rId78"/>
        </w:object>
      </w:r>
      <w:r>
        <w:rPr>
          <w:sz w:val="21"/>
        </w:rPr>
        <w:t>可知，在</w:t>
      </w:r>
      <w:r>
        <w:rPr>
          <w:rFonts w:ascii="Times New Roman" w:eastAsia="Times New Roman" w:hAnsi="Times New Roman" w:cs="Times New Roman"/>
          <w:i/>
          <w:sz w:val="21"/>
        </w:rPr>
        <w:t>B</w:t>
      </w:r>
      <w:r>
        <w:rPr>
          <w:sz w:val="21"/>
        </w:rPr>
        <w:t>处施加的力为</w:t>
      </w:r>
    </w:p>
    <w:p w14:paraId="3EBD2C44">
      <w:pPr>
        <w:shd w:val="clear" w:color="auto" w:fill="auto"/>
        <w:spacing w:line="360" w:lineRule="auto"/>
        <w:jc w:val="center"/>
        <w:textAlignment w:val="center"/>
        <w:rPr>
          <w:sz w:val="21"/>
        </w:rPr>
      </w:pPr>
      <w:r>
        <w:object>
          <v:shape id="_x0000_i1059" type="#_x0000_t75" alt="eqId729337345d128a593407ff93b1ded7a3" style="width:63.35pt;height:15.8pt" o:ole="" coordsize="21600,21600" o:preferrelative="t" filled="f" stroked="f">
            <v:stroke joinstyle="miter"/>
            <v:imagedata r:id="rId79" o:title="eqId729337345d128a593407ff93b1ded7a3"/>
            <o:lock v:ext="edit" aspectratio="t"/>
            <w10:anchorlock/>
          </v:shape>
          <o:OLEObject Type="Embed" ProgID="Equation.DSMT4" ShapeID="_x0000_i1059" DrawAspect="Content" ObjectID="_1468075759" r:id="rId80"/>
        </w:object>
      </w:r>
    </w:p>
    <w:p w14:paraId="212603DE">
      <w:pPr>
        <w:shd w:val="clear" w:color="auto" w:fill="auto"/>
        <w:spacing w:line="360" w:lineRule="auto"/>
        <w:jc w:val="left"/>
        <w:textAlignment w:val="center"/>
        <w:rPr>
          <w:rFonts w:ascii="Times New Roman" w:eastAsia="Times New Roman" w:hAnsi="Times New Roman" w:cs="Times New Roman"/>
          <w:i/>
          <w:sz w:val="21"/>
        </w:rPr>
      </w:pPr>
      <w:r>
        <w:rPr>
          <w:sz w:val="21"/>
        </w:rPr>
        <w:t>解得在</w:t>
      </w:r>
      <w:r>
        <w:rPr>
          <w:rFonts w:ascii="Times New Roman" w:eastAsia="Times New Roman" w:hAnsi="Times New Roman" w:cs="Times New Roman"/>
          <w:i/>
          <w:sz w:val="21"/>
        </w:rPr>
        <w:t>B</w:t>
      </w:r>
      <w:r>
        <w:rPr>
          <w:sz w:val="21"/>
        </w:rPr>
        <w:t>处施加的力大小为2N，方向向上。</w:t>
      </w:r>
    </w:p>
    <w:p w14:paraId="7706F983">
      <w:pPr>
        <w:shd w:val="clear" w:color="auto" w:fill="auto"/>
        <w:spacing w:line="360" w:lineRule="auto"/>
        <w:jc w:val="left"/>
        <w:textAlignment w:val="center"/>
        <w:rPr>
          <w:sz w:val="21"/>
        </w:rPr>
      </w:pPr>
      <w:r>
        <w:rPr>
          <w:sz w:val="21"/>
        </w:rPr>
        <w:t>13．如图所示，</w:t>
      </w:r>
      <w:r>
        <w:rPr>
          <w:rFonts w:ascii="Times New Roman" w:eastAsia="Times New Roman" w:hAnsi="Times New Roman" w:cs="Times New Roman"/>
          <w:i/>
          <w:sz w:val="21"/>
        </w:rPr>
        <w:t>O</w:t>
      </w:r>
      <w:r>
        <w:rPr>
          <w:sz w:val="21"/>
        </w:rPr>
        <w:t>点为杠杆的支点，拉力</w:t>
      </w:r>
      <w:r>
        <w:rPr>
          <w:rFonts w:ascii="Times New Roman" w:eastAsia="Times New Roman" w:hAnsi="Times New Roman" w:cs="Times New Roman"/>
          <w:i/>
          <w:sz w:val="21"/>
        </w:rPr>
        <w:t>F</w:t>
      </w:r>
      <w:r>
        <w:rPr>
          <w:sz w:val="21"/>
        </w:rPr>
        <w:t>作用在杠杆的</w:t>
      </w:r>
      <w:r>
        <w:rPr>
          <w:rFonts w:ascii="Times New Roman" w:eastAsia="Times New Roman" w:hAnsi="Times New Roman" w:cs="Times New Roman"/>
          <w:i/>
          <w:sz w:val="21"/>
        </w:rPr>
        <w:t>A</w:t>
      </w:r>
      <w:r>
        <w:rPr>
          <w:sz w:val="21"/>
        </w:rPr>
        <w:t>点，重物</w:t>
      </w:r>
      <w:r>
        <w:rPr>
          <w:rFonts w:ascii="Times New Roman" w:eastAsia="Times New Roman" w:hAnsi="Times New Roman" w:cs="Times New Roman"/>
          <w:i/>
          <w:sz w:val="21"/>
        </w:rPr>
        <w:t>G</w:t>
      </w:r>
      <w:r>
        <w:rPr>
          <w:sz w:val="21"/>
        </w:rPr>
        <w:t>悬挂在杠杆的</w:t>
      </w:r>
      <w:r>
        <w:rPr>
          <w:rFonts w:ascii="Times New Roman" w:eastAsia="Times New Roman" w:hAnsi="Times New Roman" w:cs="Times New Roman"/>
          <w:i/>
          <w:sz w:val="21"/>
        </w:rPr>
        <w:t>B</w:t>
      </w:r>
      <w:r>
        <w:rPr>
          <w:sz w:val="21"/>
        </w:rPr>
        <w:t>点，则动力臂为</w:t>
      </w:r>
      <w:r>
        <w:rPr>
          <w:rFonts w:ascii="Times New Roman" w:eastAsia="Times New Roman" w:hAnsi="Times New Roman" w:cs="Times New Roman"/>
          <w:b w:val="0"/>
          <w:sz w:val="21"/>
          <w:u w:val="single"/>
        </w:rPr>
        <w:t xml:space="preserve">      </w:t>
      </w:r>
      <w:r>
        <w:rPr>
          <w:sz w:val="21"/>
        </w:rPr>
        <w:t>，阻力臂为</w:t>
      </w:r>
      <w:r>
        <w:rPr>
          <w:rFonts w:ascii="Times New Roman" w:eastAsia="Times New Roman" w:hAnsi="Times New Roman" w:cs="Times New Roman"/>
          <w:b w:val="0"/>
          <w:sz w:val="21"/>
          <w:u w:val="single"/>
        </w:rPr>
        <w:t xml:space="preserve">      </w:t>
      </w:r>
      <w:r>
        <w:rPr>
          <w:sz w:val="21"/>
        </w:rPr>
        <w:t>。（均选填“</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OC</w:t>
      </w:r>
      <w:r>
        <w:rPr>
          <w:sz w:val="21"/>
        </w:rPr>
        <w:t>”或“</w:t>
      </w:r>
      <w:r>
        <w:rPr>
          <w:rFonts w:ascii="Times New Roman" w:eastAsia="Times New Roman" w:hAnsi="Times New Roman" w:cs="Times New Roman"/>
          <w:i/>
          <w:sz w:val="21"/>
        </w:rPr>
        <w:t>AB</w:t>
      </w:r>
      <w:r>
        <w:rPr>
          <w:sz w:val="21"/>
        </w:rPr>
        <w:t>”）</w:t>
      </w:r>
    </w:p>
    <w:p w14:paraId="7BD9ABC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14500" cy="1390650"/>
            <wp:effectExtent l="0" t="0" r="0" b="0"/>
            <wp:docPr id="100027" name="图片 100027" descr="@@@ecee88b3-58af-46d9-a4fd-0402aa219e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cee88b3-58af-46d9-a4fd-0402aa219e6b"/>
                    <pic:cNvPicPr>
                      <a:picLocks noChangeAspect="1"/>
                    </pic:cNvPicPr>
                  </pic:nvPicPr>
                  <pic:blipFill>
                    <a:blip xmlns:r="http://schemas.openxmlformats.org/officeDocument/2006/relationships" r:embed="rId81"/>
                    <a:stretch>
                      <a:fillRect/>
                    </a:stretch>
                  </pic:blipFill>
                  <pic:spPr>
                    <a:xfrm>
                      <a:off x="0" y="0"/>
                      <a:ext cx="1714500" cy="1390650"/>
                    </a:xfrm>
                    <a:prstGeom prst="rect">
                      <a:avLst/>
                    </a:prstGeom>
                  </pic:spPr>
                </pic:pic>
              </a:graphicData>
            </a:graphic>
          </wp:inline>
        </w:drawing>
      </w:r>
    </w:p>
    <w:p w14:paraId="198EFFDB">
      <w:pPr>
        <w:shd w:val="clear" w:color="auto" w:fill="auto"/>
        <w:spacing w:line="360" w:lineRule="auto"/>
        <w:jc w:val="left"/>
        <w:textAlignment w:val="center"/>
        <w:rPr>
          <w:rFonts w:ascii="Times New Roman" w:eastAsia="Times New Roman" w:hAnsi="Times New Roman" w:cs="Times New Roman"/>
          <w:i/>
          <w:sz w:val="21"/>
        </w:rPr>
      </w:pPr>
      <w:r>
        <w:rPr>
          <w:sz w:val="21"/>
        </w:rPr>
        <w:t xml:space="preserve">【答案】     </w:t>
      </w:r>
      <w:r>
        <w:rPr>
          <w:rFonts w:ascii="Times New Roman" w:eastAsia="Times New Roman" w:hAnsi="Times New Roman" w:cs="Times New Roman"/>
          <w:i/>
          <w:sz w:val="21"/>
        </w:rPr>
        <w:t>OC</w:t>
      </w:r>
      <w:r>
        <w:rPr>
          <w:sz w:val="21"/>
        </w:rPr>
        <w:t xml:space="preserve">     </w:t>
      </w:r>
      <w:r>
        <w:rPr>
          <w:rFonts w:ascii="Times New Roman" w:eastAsia="Times New Roman" w:hAnsi="Times New Roman" w:cs="Times New Roman"/>
          <w:i/>
          <w:sz w:val="21"/>
        </w:rPr>
        <w:t>OB</w:t>
      </w:r>
    </w:p>
    <w:p w14:paraId="516F6DED">
      <w:pPr>
        <w:shd w:val="clear" w:color="auto" w:fill="auto"/>
        <w:spacing w:line="360" w:lineRule="auto"/>
        <w:jc w:val="left"/>
        <w:textAlignment w:val="center"/>
        <w:rPr>
          <w:sz w:val="21"/>
        </w:rPr>
      </w:pPr>
      <w:r>
        <w:rPr>
          <w:sz w:val="21"/>
        </w:rPr>
        <w:t>【详解】[1][2]如图所示，力臂是支点到力的作用线的垂线段的长，故动力</w:t>
      </w:r>
      <w:r>
        <w:rPr>
          <w:rFonts w:ascii="Times New Roman" w:eastAsia="Times New Roman" w:hAnsi="Times New Roman" w:cs="Times New Roman"/>
          <w:i/>
          <w:sz w:val="21"/>
        </w:rPr>
        <w:t>F</w:t>
      </w:r>
      <w:r>
        <w:rPr>
          <w:sz w:val="21"/>
        </w:rPr>
        <w:t>的力臂为</w:t>
      </w:r>
      <w:r>
        <w:rPr>
          <w:rFonts w:ascii="Times New Roman" w:eastAsia="Times New Roman" w:hAnsi="Times New Roman" w:cs="Times New Roman"/>
          <w:i/>
          <w:sz w:val="21"/>
        </w:rPr>
        <w:t>OC</w:t>
      </w:r>
      <w:r>
        <w:rPr>
          <w:sz w:val="21"/>
        </w:rPr>
        <w:t>，重物</w:t>
      </w:r>
      <w:r>
        <w:rPr>
          <w:rFonts w:ascii="Times New Roman" w:eastAsia="Times New Roman" w:hAnsi="Times New Roman" w:cs="Times New Roman"/>
          <w:i/>
          <w:sz w:val="21"/>
        </w:rPr>
        <w:t>G</w:t>
      </w:r>
      <w:r>
        <w:rPr>
          <w:sz w:val="21"/>
        </w:rPr>
        <w:t>悬挂在杠杆上对杠杆阻力的力臂为</w:t>
      </w:r>
      <w:r>
        <w:rPr>
          <w:rFonts w:ascii="Times New Roman" w:eastAsia="Times New Roman" w:hAnsi="Times New Roman" w:cs="Times New Roman"/>
          <w:i/>
          <w:sz w:val="21"/>
        </w:rPr>
        <w:t>OB</w:t>
      </w:r>
      <w:r>
        <w:rPr>
          <w:sz w:val="21"/>
        </w:rPr>
        <w:t>。</w:t>
      </w:r>
    </w:p>
    <w:p w14:paraId="1C5C4E95">
      <w:pPr>
        <w:shd w:val="clear" w:color="auto" w:fill="auto"/>
        <w:spacing w:line="360" w:lineRule="auto"/>
        <w:jc w:val="left"/>
        <w:textAlignment w:val="center"/>
        <w:rPr>
          <w:sz w:val="21"/>
        </w:rPr>
      </w:pPr>
      <w:r>
        <w:rPr>
          <w:sz w:val="21"/>
        </w:rPr>
        <w:t>14．如图所示是常用的核桃夹，当用力握住</w:t>
      </w:r>
      <w:r>
        <w:rPr>
          <w:rFonts w:ascii="Times New Roman" w:eastAsia="Times New Roman" w:hAnsi="Times New Roman" w:cs="Times New Roman"/>
          <w:i/>
          <w:sz w:val="21"/>
        </w:rPr>
        <w:t>C</w:t>
      </w:r>
      <w:r>
        <w:rPr>
          <w:sz w:val="21"/>
        </w:rPr>
        <w:t>点夹核桃时，可把</w:t>
      </w:r>
      <w:r>
        <w:rPr>
          <w:rFonts w:ascii="Times New Roman" w:eastAsia="Times New Roman" w:hAnsi="Times New Roman" w:cs="Times New Roman"/>
          <w:b w:val="0"/>
          <w:sz w:val="21"/>
          <w:u w:val="single"/>
        </w:rPr>
        <w:t xml:space="preserve">        </w:t>
      </w:r>
      <w:r>
        <w:rPr>
          <w:sz w:val="21"/>
        </w:rPr>
        <w:t>点看作支点，此时核桃夹相当于一个</w:t>
      </w:r>
      <w:r>
        <w:rPr>
          <w:rFonts w:ascii="Times New Roman" w:eastAsia="Times New Roman" w:hAnsi="Times New Roman" w:cs="Times New Roman"/>
          <w:b w:val="0"/>
          <w:sz w:val="21"/>
          <w:u w:val="single"/>
        </w:rPr>
        <w:t xml:space="preserve">        </w:t>
      </w:r>
      <w:r>
        <w:rPr>
          <w:sz w:val="21"/>
        </w:rPr>
        <w:t>杠杆，动力臂</w:t>
      </w:r>
      <w:r>
        <w:rPr>
          <w:rFonts w:ascii="Times New Roman" w:eastAsia="Times New Roman" w:hAnsi="Times New Roman" w:cs="Times New Roman"/>
          <w:b w:val="0"/>
          <w:sz w:val="21"/>
          <w:u w:val="single"/>
        </w:rPr>
        <w:t xml:space="preserve">       </w:t>
      </w:r>
      <w:r>
        <w:rPr>
          <w:sz w:val="21"/>
        </w:rPr>
        <w:t>阻力臂（选填“大于”或“小于”）。若想更省力一点，手应握在</w:t>
      </w:r>
      <w:r>
        <w:rPr>
          <w:rFonts w:ascii="Times New Roman" w:eastAsia="Times New Roman" w:hAnsi="Times New Roman" w:cs="Times New Roman"/>
          <w:b w:val="0"/>
          <w:sz w:val="21"/>
          <w:u w:val="single"/>
        </w:rPr>
        <w:t xml:space="preserve">        </w:t>
      </w:r>
      <w:r>
        <w:rPr>
          <w:sz w:val="21"/>
        </w:rPr>
        <w:t>（选填“靠近”或“远离”）</w:t>
      </w:r>
      <w:r>
        <w:rPr>
          <w:rFonts w:ascii="Times New Roman" w:eastAsia="Times New Roman" w:hAnsi="Times New Roman" w:cs="Times New Roman"/>
          <w:i/>
          <w:sz w:val="21"/>
        </w:rPr>
        <w:t>A</w:t>
      </w:r>
      <w:r>
        <w:rPr>
          <w:sz w:val="21"/>
        </w:rPr>
        <w:t>点处。</w:t>
      </w:r>
    </w:p>
    <w:p w14:paraId="1CC2FA1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57275" cy="1038225"/>
            <wp:effectExtent l="0" t="0" r="9525" b="9525"/>
            <wp:docPr id="100029" name="图片 100029" descr="@@@5609ae5e-b24f-40e8-8997-d3e53b93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609ae5e-b24f-40e8-8997-d3e53b934447"/>
                    <pic:cNvPicPr>
                      <a:picLocks noChangeAspect="1"/>
                    </pic:cNvPicPr>
                  </pic:nvPicPr>
                  <pic:blipFill>
                    <a:blip xmlns:r="http://schemas.openxmlformats.org/officeDocument/2006/relationships" r:embed="rId82"/>
                    <a:stretch>
                      <a:fillRect/>
                    </a:stretch>
                  </pic:blipFill>
                  <pic:spPr>
                    <a:xfrm>
                      <a:off x="0" y="0"/>
                      <a:ext cx="1057275" cy="1038225"/>
                    </a:xfrm>
                    <a:prstGeom prst="rect">
                      <a:avLst/>
                    </a:prstGeom>
                  </pic:spPr>
                </pic:pic>
              </a:graphicData>
            </a:graphic>
          </wp:inline>
        </w:drawing>
      </w:r>
    </w:p>
    <w:p w14:paraId="7D047DA2">
      <w:pPr>
        <w:shd w:val="clear" w:color="auto" w:fill="auto"/>
        <w:spacing w:line="360" w:lineRule="auto"/>
        <w:jc w:val="left"/>
        <w:textAlignment w:val="center"/>
        <w:rPr>
          <w:sz w:val="21"/>
        </w:rPr>
      </w:pPr>
      <w:r>
        <w:rPr>
          <w:sz w:val="21"/>
        </w:rPr>
        <w:t>【答案】     A     省力     大于     远离</w:t>
      </w:r>
    </w:p>
    <w:p w14:paraId="6933A116">
      <w:pPr>
        <w:shd w:val="clear" w:color="auto" w:fill="auto"/>
        <w:spacing w:line="360" w:lineRule="auto"/>
        <w:jc w:val="left"/>
        <w:textAlignment w:val="center"/>
        <w:rPr>
          <w:sz w:val="21"/>
        </w:rPr>
      </w:pPr>
      <w:r>
        <w:rPr>
          <w:sz w:val="21"/>
        </w:rPr>
        <w:t xml:space="preserve">【解析】【小题1】[1][2][3]当用力握住 </w:t>
      </w:r>
      <w:r>
        <w:rPr>
          <w:i/>
          <w:sz w:val="21"/>
        </w:rPr>
        <w:t xml:space="preserve">C </w:t>
      </w:r>
      <w:r>
        <w:rPr>
          <w:sz w:val="21"/>
        </w:rPr>
        <w:t>点夹核桃时，核桃夹绕着</w:t>
      </w:r>
      <w:r>
        <w:rPr>
          <w:i/>
          <w:sz w:val="21"/>
        </w:rPr>
        <w:t xml:space="preserve"> A </w:t>
      </w:r>
      <w:r>
        <w:rPr>
          <w:sz w:val="21"/>
        </w:rPr>
        <w:t>点转动，所以可把</w:t>
      </w:r>
      <w:r>
        <w:rPr>
          <w:i/>
          <w:sz w:val="21"/>
        </w:rPr>
        <w:t xml:space="preserve"> A </w:t>
      </w:r>
      <w:r>
        <w:rPr>
          <w:sz w:val="21"/>
        </w:rPr>
        <w:t>点看作支点。观察可知，此时动力臂大于阻力臂，根据杠杆的平衡条件可知，动力小于阻力，所以核桃夹相当于一个省力杠杆。</w:t>
      </w:r>
    </w:p>
    <w:p w14:paraId="3B23A1E2">
      <w:pPr>
        <w:shd w:val="clear" w:color="auto" w:fill="auto"/>
        <w:spacing w:line="360" w:lineRule="auto"/>
        <w:jc w:val="left"/>
        <w:textAlignment w:val="center"/>
        <w:rPr>
          <w:i/>
          <w:sz w:val="21"/>
        </w:rPr>
      </w:pPr>
      <w:r>
        <w:rPr>
          <w:sz w:val="21"/>
        </w:rPr>
        <w:t>[4]根据杠杆的平衡条件</w:t>
      </w:r>
      <w:r>
        <w:rPr>
          <w:i/>
          <w:sz w:val="21"/>
        </w:rPr>
        <w:t>F</w:t>
      </w:r>
      <w:r>
        <w:rPr>
          <w:i/>
          <w:sz w:val="21"/>
          <w:vertAlign w:val="subscript"/>
        </w:rPr>
        <w:t>1</w:t>
      </w:r>
      <w:r>
        <w:rPr>
          <w:i/>
          <w:sz w:val="21"/>
        </w:rPr>
        <w:t>L</w:t>
      </w:r>
      <w:r>
        <w:rPr>
          <w:i/>
          <w:sz w:val="21"/>
          <w:vertAlign w:val="subscript"/>
        </w:rPr>
        <w:t>1</w:t>
      </w:r>
      <w:r>
        <w:rPr>
          <w:sz w:val="21"/>
        </w:rPr>
        <w:t>=</w:t>
      </w:r>
      <w:r>
        <w:rPr>
          <w:i/>
          <w:sz w:val="21"/>
        </w:rPr>
        <w:t>F</w:t>
      </w:r>
      <w:r>
        <w:rPr>
          <w:i/>
          <w:sz w:val="21"/>
          <w:vertAlign w:val="subscript"/>
        </w:rPr>
        <w:t>2</w:t>
      </w:r>
      <w:r>
        <w:rPr>
          <w:i/>
          <w:sz w:val="21"/>
        </w:rPr>
        <w:t>L</w:t>
      </w:r>
      <w:r>
        <w:rPr>
          <w:i/>
          <w:sz w:val="21"/>
          <w:vertAlign w:val="subscript"/>
        </w:rPr>
        <w:t>2​</w:t>
      </w:r>
      <w:r>
        <w:rPr>
          <w:sz w:val="21"/>
        </w:rPr>
        <w:t xml:space="preserve">，在阻力和阻力臂一定时，动力臂越长越省力。手离 </w:t>
      </w:r>
      <w:r>
        <w:rPr>
          <w:i/>
          <w:sz w:val="21"/>
        </w:rPr>
        <w:t>A</w:t>
      </w:r>
      <w:r>
        <w:rPr>
          <w:sz w:val="21"/>
        </w:rPr>
        <w:t xml:space="preserve"> 点越远，动力臂越长，所以若想更省力一点，手应握在远离 </w:t>
      </w:r>
      <w:r>
        <w:rPr>
          <w:i/>
          <w:sz w:val="21"/>
        </w:rPr>
        <w:t>A</w:t>
      </w:r>
      <w:r>
        <w:rPr>
          <w:sz w:val="21"/>
        </w:rPr>
        <w:t xml:space="preserve"> 点处。</w:t>
      </w:r>
    </w:p>
    <w:p w14:paraId="39F25FA1">
      <w:pPr>
        <w:shd w:val="clear" w:color="auto" w:fill="auto"/>
        <w:spacing w:line="360" w:lineRule="auto"/>
        <w:jc w:val="left"/>
        <w:textAlignment w:val="center"/>
        <w:rPr>
          <w:sz w:val="21"/>
        </w:rPr>
      </w:pPr>
      <w:r>
        <w:rPr>
          <w:sz w:val="21"/>
        </w:rPr>
        <w:t>15．图为小亮同学在“研究定滑轮的使用特点”实验过程中的情景，此时他是在研究使用定滑轮时，</w:t>
      </w:r>
      <w:r>
        <w:rPr>
          <w:rFonts w:ascii="Times New Roman" w:eastAsia="Times New Roman" w:hAnsi="Times New Roman" w:cs="Times New Roman"/>
          <w:b w:val="0"/>
          <w:sz w:val="21"/>
          <w:u w:val="single"/>
        </w:rPr>
        <w:t xml:space="preserve">      </w:t>
      </w:r>
      <w:r>
        <w:rPr>
          <w:sz w:val="21"/>
        </w:rPr>
        <w:t>与</w:t>
      </w:r>
      <w:r>
        <w:rPr>
          <w:rFonts w:ascii="Times New Roman" w:eastAsia="Times New Roman" w:hAnsi="Times New Roman" w:cs="Times New Roman"/>
          <w:b w:val="0"/>
          <w:sz w:val="21"/>
          <w:u w:val="single"/>
        </w:rPr>
        <w:t xml:space="preserve">      </w:t>
      </w:r>
      <w:r>
        <w:rPr>
          <w:sz w:val="21"/>
        </w:rPr>
        <w:t>的关系。</w:t>
      </w:r>
    </w:p>
    <w:p w14:paraId="3A593A6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00475" cy="1571625"/>
            <wp:effectExtent l="0" t="0" r="9525" b="9525"/>
            <wp:docPr id="100031" name="图片 100031" descr="@@@864bf116-12d3-47d6-87c8-b165e4725d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64bf116-12d3-47d6-87c8-b165e4725df4"/>
                    <pic:cNvPicPr>
                      <a:picLocks noChangeAspect="1"/>
                    </pic:cNvPicPr>
                  </pic:nvPicPr>
                  <pic:blipFill>
                    <a:blip xmlns:r="http://schemas.openxmlformats.org/officeDocument/2006/relationships" r:embed="rId83"/>
                    <a:stretch>
                      <a:fillRect/>
                    </a:stretch>
                  </pic:blipFill>
                  <pic:spPr>
                    <a:xfrm>
                      <a:off x="0" y="0"/>
                      <a:ext cx="3800475" cy="1571625"/>
                    </a:xfrm>
                    <a:prstGeom prst="rect">
                      <a:avLst/>
                    </a:prstGeom>
                  </pic:spPr>
                </pic:pic>
              </a:graphicData>
            </a:graphic>
          </wp:inline>
        </w:drawing>
      </w:r>
    </w:p>
    <w:p w14:paraId="1F11310D">
      <w:pPr>
        <w:shd w:val="clear" w:color="auto" w:fill="auto"/>
        <w:spacing w:line="360" w:lineRule="auto"/>
        <w:jc w:val="left"/>
        <w:textAlignment w:val="center"/>
        <w:rPr>
          <w:sz w:val="21"/>
        </w:rPr>
      </w:pPr>
      <w:r>
        <w:rPr>
          <w:sz w:val="21"/>
        </w:rPr>
        <w:t>【答案】     力的大小     力的方向</w:t>
      </w:r>
    </w:p>
    <w:p w14:paraId="207E2D94">
      <w:pPr>
        <w:shd w:val="clear" w:color="auto" w:fill="auto"/>
        <w:spacing w:line="360" w:lineRule="auto"/>
        <w:jc w:val="left"/>
        <w:textAlignment w:val="center"/>
        <w:rPr>
          <w:sz w:val="21"/>
        </w:rPr>
      </w:pPr>
      <w:r>
        <w:rPr>
          <w:sz w:val="21"/>
        </w:rPr>
        <w:t>【详解】[1][2]如图所示，三个图中力的方向不同，可以通过弹簧测力计的示数比较拉力的大小关系，故此时他是在研究使用定滑轮时，力的大小和力的方向的关系。</w:t>
      </w:r>
    </w:p>
    <w:p w14:paraId="038AEDA9">
      <w:pPr>
        <w:shd w:val="clear" w:color="auto" w:fill="auto"/>
        <w:spacing w:line="360" w:lineRule="auto"/>
        <w:jc w:val="left"/>
        <w:textAlignment w:val="center"/>
        <w:rPr>
          <w:sz w:val="21"/>
        </w:rPr>
      </w:pPr>
      <w:r>
        <w:rPr>
          <w:sz w:val="21"/>
        </w:rPr>
        <w:t>16．如图所示，能改变拉力方向的滑轮是</w:t>
      </w:r>
      <w:r>
        <w:rPr>
          <w:rFonts w:ascii="Times New Roman" w:eastAsia="Times New Roman" w:hAnsi="Times New Roman" w:cs="Times New Roman"/>
          <w:b w:val="0"/>
          <w:sz w:val="21"/>
          <w:u w:val="single"/>
        </w:rPr>
        <w:t xml:space="preserve">       </w:t>
      </w:r>
      <w:r>
        <w:rPr>
          <w:sz w:val="21"/>
        </w:rPr>
        <w:t xml:space="preserve"> （选填“A”或“B”），使用时它不能省力，是因为它相当于</w:t>
      </w:r>
      <w:r>
        <w:rPr>
          <w:rFonts w:ascii="Times New Roman" w:eastAsia="Times New Roman" w:hAnsi="Times New Roman" w:cs="Times New Roman"/>
          <w:b w:val="0"/>
          <w:sz w:val="21"/>
          <w:u w:val="single"/>
        </w:rPr>
        <w:t xml:space="preserve">       </w:t>
      </w:r>
      <w:r>
        <w:rPr>
          <w:sz w:val="21"/>
        </w:rPr>
        <w:t xml:space="preserve"> 杠杆。 </w:t>
      </w:r>
    </w:p>
    <w:p w14:paraId="7AA051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257300"/>
            <wp:effectExtent l="0" t="0" r="9525" b="0"/>
            <wp:docPr id="100033" name="图片 100033" descr="@@@fbfa1c6f-81c9-4994-b4bd-75eaef5a6d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fbfa1c6f-81c9-4994-b4bd-75eaef5a6df4"/>
                    <pic:cNvPicPr>
                      <a:picLocks noChangeAspect="1"/>
                    </pic:cNvPicPr>
                  </pic:nvPicPr>
                  <pic:blipFill>
                    <a:blip xmlns:r="http://schemas.openxmlformats.org/officeDocument/2006/relationships" r:embed="rId84"/>
                    <a:stretch>
                      <a:fillRect/>
                    </a:stretch>
                  </pic:blipFill>
                  <pic:spPr>
                    <a:xfrm>
                      <a:off x="0" y="0"/>
                      <a:ext cx="1438275" cy="1257300"/>
                    </a:xfrm>
                    <a:prstGeom prst="rect">
                      <a:avLst/>
                    </a:prstGeom>
                  </pic:spPr>
                </pic:pic>
              </a:graphicData>
            </a:graphic>
          </wp:inline>
        </w:drawing>
      </w:r>
    </w:p>
    <w:p w14:paraId="17274A49">
      <w:pPr>
        <w:shd w:val="clear" w:color="auto" w:fill="auto"/>
        <w:spacing w:line="360" w:lineRule="auto"/>
        <w:jc w:val="left"/>
        <w:textAlignment w:val="center"/>
        <w:rPr>
          <w:sz w:val="21"/>
        </w:rPr>
      </w:pPr>
      <w:r>
        <w:rPr>
          <w:sz w:val="21"/>
        </w:rPr>
        <w:t>【答案】     A     等臂</w:t>
      </w:r>
    </w:p>
    <w:p w14:paraId="5C3D5FD9">
      <w:pPr>
        <w:shd w:val="clear" w:color="auto" w:fill="auto"/>
        <w:spacing w:line="360" w:lineRule="auto"/>
        <w:jc w:val="left"/>
        <w:textAlignment w:val="center"/>
        <w:rPr>
          <w:sz w:val="21"/>
        </w:rPr>
      </w:pPr>
      <w:r>
        <w:rPr>
          <w:sz w:val="21"/>
        </w:rPr>
        <w:t>【详解】[1]图中，A滑轮的轮轴固定不动，是定滑轮；B滑轮的轮轴随物体一起运动，是动滑轮。定滑轮的特点是不省力，但能改变拉力的方向；动滑轮能省力，但不能改变拉力方向。因此，能改变拉力方向的滑轮是A。</w:t>
      </w:r>
    </w:p>
    <w:p w14:paraId="219487E8">
      <w:pPr>
        <w:shd w:val="clear" w:color="auto" w:fill="auto"/>
        <w:spacing w:line="360" w:lineRule="auto"/>
        <w:jc w:val="left"/>
        <w:textAlignment w:val="center"/>
        <w:rPr>
          <w:sz w:val="21"/>
        </w:rPr>
      </w:pPr>
      <w:r>
        <w:rPr>
          <w:sz w:val="21"/>
        </w:rPr>
        <w:t>[2]定滑轮的支点在轮的中心，动力臂和阻力臂都等于滑轮的半径，即动力臂等于阻力臂。根据杠杆分类，动力臂等于阻力臂的杠杆是等臂杠杆，所以定滑轮相当于等臂杠杆。</w:t>
      </w:r>
    </w:p>
    <w:p w14:paraId="07E04D1B">
      <w:pPr>
        <w:shd w:val="clear" w:color="auto" w:fill="auto"/>
        <w:spacing w:line="360" w:lineRule="auto"/>
        <w:jc w:val="left"/>
        <w:textAlignment w:val="center"/>
        <w:rPr>
          <w:sz w:val="21"/>
        </w:rPr>
      </w:pPr>
      <w:r>
        <w:rPr>
          <w:sz w:val="21"/>
        </w:rPr>
        <w:t>17．如图是生产生活中常用的三种类型剪刀的示意图。现在要用剪刀剪铁皮，你会选择</w:t>
      </w:r>
      <w:r>
        <w:rPr>
          <w:rFonts w:ascii="Times New Roman" w:eastAsia="Times New Roman" w:hAnsi="Times New Roman" w:cs="Times New Roman"/>
          <w:b w:val="0"/>
          <w:sz w:val="21"/>
          <w:u w:val="single"/>
        </w:rPr>
        <w:t xml:space="preserve">        </w:t>
      </w:r>
      <w:r>
        <w:rPr>
          <w:sz w:val="21"/>
        </w:rPr>
        <w:t>（选填”A”“B”或“C”）剪刀，此剪刀是</w:t>
      </w:r>
      <w:r>
        <w:rPr>
          <w:rFonts w:ascii="Times New Roman" w:eastAsia="Times New Roman" w:hAnsi="Times New Roman" w:cs="Times New Roman"/>
          <w:b w:val="0"/>
          <w:sz w:val="21"/>
          <w:u w:val="single"/>
        </w:rPr>
        <w:t xml:space="preserve">        </w:t>
      </w:r>
      <w:r>
        <w:rPr>
          <w:sz w:val="21"/>
        </w:rPr>
        <w:t>（选填“省力”“等臂”或“费力”）杠杆</w:t>
      </w:r>
    </w:p>
    <w:p w14:paraId="59C75E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19350" cy="1362075"/>
            <wp:effectExtent l="0" t="0" r="0" b="9525"/>
            <wp:docPr id="100035" name="图片 100035" descr="@@@05ddf6e5-b2e1-4d3c-859f-ea582a309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05ddf6e5-b2e1-4d3c-859f-ea582a309ad5"/>
                    <pic:cNvPicPr>
                      <a:picLocks noChangeAspect="1"/>
                    </pic:cNvPicPr>
                  </pic:nvPicPr>
                  <pic:blipFill>
                    <a:blip xmlns:r="http://schemas.openxmlformats.org/officeDocument/2006/relationships" r:embed="rId85"/>
                    <a:stretch>
                      <a:fillRect/>
                    </a:stretch>
                  </pic:blipFill>
                  <pic:spPr>
                    <a:xfrm>
                      <a:off x="0" y="0"/>
                      <a:ext cx="2419350" cy="1362075"/>
                    </a:xfrm>
                    <a:prstGeom prst="rect">
                      <a:avLst/>
                    </a:prstGeom>
                  </pic:spPr>
                </pic:pic>
              </a:graphicData>
            </a:graphic>
          </wp:inline>
        </w:drawing>
      </w:r>
    </w:p>
    <w:p w14:paraId="462EBE47">
      <w:pPr>
        <w:shd w:val="clear" w:color="auto" w:fill="auto"/>
        <w:spacing w:line="360" w:lineRule="auto"/>
        <w:jc w:val="left"/>
        <w:textAlignment w:val="center"/>
        <w:rPr>
          <w:sz w:val="21"/>
        </w:rPr>
      </w:pPr>
      <w:r>
        <w:rPr>
          <w:sz w:val="21"/>
        </w:rPr>
        <w:t>【答案】     C     省力</w:t>
      </w:r>
    </w:p>
    <w:p w14:paraId="1E70CCBD">
      <w:pPr>
        <w:shd w:val="clear" w:color="auto" w:fill="auto"/>
        <w:spacing w:line="360" w:lineRule="auto"/>
        <w:jc w:val="left"/>
        <w:textAlignment w:val="center"/>
        <w:rPr>
          <w:sz w:val="21"/>
        </w:rPr>
      </w:pPr>
      <w:r>
        <w:rPr>
          <w:sz w:val="21"/>
        </w:rPr>
        <w:t>【详解】[1][2]由于剪铁皮需要的力较大，为了省力，需要选择省力杠杆，由图片可知，C剪刀的动力臂大于阻力臂，是省力杠杆，可用来剪铁皮，目的是为了省力。</w:t>
      </w:r>
    </w:p>
    <w:p w14:paraId="11060264">
      <w:pPr>
        <w:shd w:val="clear" w:color="auto" w:fill="auto"/>
        <w:spacing w:line="360" w:lineRule="auto"/>
        <w:jc w:val="left"/>
        <w:textAlignment w:val="center"/>
        <w:rPr>
          <w:sz w:val="21"/>
        </w:rPr>
      </w:pPr>
      <w:r>
        <w:rPr>
          <w:sz w:val="21"/>
        </w:rPr>
        <w:t>18．如图所示，用定滑轮沿三种不同的方向拉绳使物体上升，所用的力分别是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，则</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最大”、“</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最大”、“</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最大”或“三个力一样大”）。学校旗杆的顶部安装有定滑轮，这是为了改变力的</w:t>
      </w:r>
      <w:r>
        <w:rPr>
          <w:rFonts w:ascii="Times New Roman" w:eastAsia="Times New Roman" w:hAnsi="Times New Roman" w:cs="Times New Roman"/>
          <w:b w:val="0"/>
          <w:sz w:val="21"/>
          <w:u w:val="single"/>
        </w:rPr>
        <w:t xml:space="preserve">      </w:t>
      </w:r>
      <w:r>
        <w:rPr>
          <w:sz w:val="21"/>
        </w:rPr>
        <w:t>。</w:t>
      </w:r>
    </w:p>
    <w:p w14:paraId="4A28A7A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76325" cy="1028700"/>
            <wp:effectExtent l="0" t="0" r="9525" b="0"/>
            <wp:docPr id="100037" name="图片 100037" descr="@@@813664b0-7a37-4692-bc72-499090d6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13664b0-7a37-4692-bc72-499090d60292"/>
                    <pic:cNvPicPr>
                      <a:picLocks noChangeAspect="1"/>
                    </pic:cNvPicPr>
                  </pic:nvPicPr>
                  <pic:blipFill>
                    <a:blip xmlns:r="http://schemas.openxmlformats.org/officeDocument/2006/relationships" r:embed="rId86"/>
                    <a:stretch>
                      <a:fillRect/>
                    </a:stretch>
                  </pic:blipFill>
                  <pic:spPr>
                    <a:xfrm>
                      <a:off x="0" y="0"/>
                      <a:ext cx="1076325" cy="1028700"/>
                    </a:xfrm>
                    <a:prstGeom prst="rect">
                      <a:avLst/>
                    </a:prstGeom>
                  </pic:spPr>
                </pic:pic>
              </a:graphicData>
            </a:graphic>
          </wp:inline>
        </w:drawing>
      </w:r>
      <w:r>
        <w:rPr>
          <w:rFonts w:ascii="Times New Roman" w:eastAsia="Times New Roman" w:hAnsi="Times New Roman" w:cs="Times New Roman"/>
          <w:kern w:val="0"/>
          <w:sz w:val="24"/>
          <w:szCs w:val="24"/>
        </w:rPr>
        <w:t>  </w:t>
      </w:r>
    </w:p>
    <w:p w14:paraId="594BC37B">
      <w:pPr>
        <w:shd w:val="clear" w:color="auto" w:fill="auto"/>
        <w:spacing w:line="360" w:lineRule="auto"/>
        <w:jc w:val="left"/>
        <w:textAlignment w:val="center"/>
        <w:rPr>
          <w:sz w:val="21"/>
        </w:rPr>
      </w:pPr>
      <w:r>
        <w:rPr>
          <w:sz w:val="21"/>
        </w:rPr>
        <w:t>【答案】     三个力一样大     方向</w:t>
      </w:r>
    </w:p>
    <w:p w14:paraId="651D9CB5">
      <w:pPr>
        <w:shd w:val="clear" w:color="auto" w:fill="auto"/>
        <w:spacing w:line="360" w:lineRule="auto"/>
        <w:jc w:val="left"/>
        <w:textAlignment w:val="center"/>
        <w:rPr>
          <w:sz w:val="21"/>
        </w:rPr>
      </w:pPr>
      <w:r>
        <w:rPr>
          <w:sz w:val="21"/>
        </w:rPr>
        <w:t>【详解】[1]用定滑轮沿三种不同的方向拉绳使物体上升，三个力的力臂均为定滑轮的半径，即力臂相等。由杠杆平衡条件可知，三个力大小也相等。</w:t>
      </w:r>
    </w:p>
    <w:p w14:paraId="0E7A865B">
      <w:pPr>
        <w:shd w:val="clear" w:color="auto" w:fill="auto"/>
        <w:spacing w:line="360" w:lineRule="auto"/>
        <w:jc w:val="left"/>
        <w:textAlignment w:val="center"/>
        <w:rPr>
          <w:sz w:val="21"/>
        </w:rPr>
      </w:pPr>
      <w:r>
        <w:rPr>
          <w:sz w:val="21"/>
        </w:rPr>
        <w:t>[2]采用定滑轮的主要目的是改变力的方向。</w:t>
      </w:r>
    </w:p>
    <w:p w14:paraId="4FBF4F4F">
      <w:pPr>
        <w:shd w:val="clear" w:color="auto" w:fill="auto"/>
        <w:spacing w:line="360" w:lineRule="auto"/>
        <w:jc w:val="left"/>
        <w:textAlignment w:val="center"/>
        <w:rPr>
          <w:sz w:val="21"/>
        </w:rPr>
      </w:pPr>
      <w:r>
        <w:rPr>
          <w:sz w:val="21"/>
        </w:rPr>
        <w:t>19．如图所示，物体A以2厘米/秒的速度，在水平地面上做匀速直线运动，此时弹簧测力计的示数为3牛，水平拉力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牛，物体A受到的摩擦力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牛，2秒内拉力</w:t>
      </w:r>
      <w:r>
        <w:rPr>
          <w:rFonts w:ascii="Times New Roman" w:eastAsia="Times New Roman" w:hAnsi="Times New Roman" w:cs="Times New Roman"/>
          <w:i/>
          <w:sz w:val="21"/>
        </w:rPr>
        <w:t>F</w:t>
      </w:r>
      <w:r>
        <w:rPr>
          <w:sz w:val="21"/>
        </w:rPr>
        <w:t>走过的距离</w:t>
      </w:r>
      <w:r>
        <w:rPr>
          <w:rFonts w:ascii="Times New Roman" w:eastAsia="Times New Roman" w:hAnsi="Times New Roman" w:cs="Times New Roman"/>
          <w:b w:val="0"/>
          <w:sz w:val="21"/>
          <w:u w:val="single"/>
        </w:rPr>
        <w:t xml:space="preserve">           </w:t>
      </w:r>
      <w:r>
        <w:rPr>
          <w:sz w:val="21"/>
        </w:rPr>
        <w:t>米。（不计轮、绳重、摩擦）</w:t>
      </w:r>
    </w:p>
    <w:p w14:paraId="1B5F4C5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600075"/>
            <wp:effectExtent l="0" t="0" r="0" b="9525"/>
            <wp:docPr id="100039" name="图片 100039" descr="@@@f8ffe554-0eef-4d75-b408-b9d25fab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8ffe554-0eef-4d75-b408-b9d25fab8358"/>
                    <pic:cNvPicPr>
                      <a:picLocks noChangeAspect="1"/>
                    </pic:cNvPicPr>
                  </pic:nvPicPr>
                  <pic:blipFill>
                    <a:blip xmlns:r="http://schemas.openxmlformats.org/officeDocument/2006/relationships" r:embed="rId87"/>
                    <a:stretch>
                      <a:fillRect/>
                    </a:stretch>
                  </pic:blipFill>
                  <pic:spPr>
                    <a:xfrm>
                      <a:off x="0" y="0"/>
                      <a:ext cx="1390650" cy="600075"/>
                    </a:xfrm>
                    <a:prstGeom prst="rect">
                      <a:avLst/>
                    </a:prstGeom>
                  </pic:spPr>
                </pic:pic>
              </a:graphicData>
            </a:graphic>
          </wp:inline>
        </w:drawing>
      </w:r>
    </w:p>
    <w:p w14:paraId="72146FCB">
      <w:pPr>
        <w:shd w:val="clear" w:color="auto" w:fill="auto"/>
        <w:spacing w:line="360" w:lineRule="auto"/>
        <w:jc w:val="left"/>
        <w:textAlignment w:val="center"/>
        <w:rPr>
          <w:sz w:val="21"/>
        </w:rPr>
      </w:pPr>
      <w:r>
        <w:rPr>
          <w:sz w:val="21"/>
        </w:rPr>
        <w:t>【答案】     3     6     0.08</w:t>
      </w:r>
    </w:p>
    <w:p w14:paraId="7F06C942">
      <w:pPr>
        <w:shd w:val="clear" w:color="auto" w:fill="auto"/>
        <w:spacing w:line="360" w:lineRule="auto"/>
        <w:jc w:val="left"/>
        <w:textAlignment w:val="center"/>
        <w:rPr>
          <w:sz w:val="21"/>
        </w:rPr>
      </w:pPr>
      <w:r>
        <w:rPr>
          <w:sz w:val="21"/>
        </w:rPr>
        <w:t>【详解】[1]水平拉力</w:t>
      </w:r>
      <w:r>
        <w:rPr>
          <w:rFonts w:ascii="Times New Roman" w:eastAsia="Times New Roman" w:hAnsi="Times New Roman" w:cs="Times New Roman"/>
          <w:i/>
          <w:sz w:val="21"/>
        </w:rPr>
        <w:t>F</w:t>
      </w:r>
      <w:r>
        <w:rPr>
          <w:sz w:val="21"/>
        </w:rPr>
        <w:t>与弹簧测力计的示数相等，则拉力</w:t>
      </w:r>
      <w:r>
        <w:rPr>
          <w:rFonts w:ascii="Times New Roman" w:eastAsia="Times New Roman" w:hAnsi="Times New Roman" w:cs="Times New Roman"/>
          <w:i/>
          <w:sz w:val="21"/>
        </w:rPr>
        <w:t>F</w:t>
      </w:r>
      <w:r>
        <w:rPr>
          <w:sz w:val="21"/>
        </w:rPr>
        <w:t>=3N。</w:t>
      </w:r>
    </w:p>
    <w:p w14:paraId="30701C4B">
      <w:pPr>
        <w:shd w:val="clear" w:color="auto" w:fill="auto"/>
        <w:spacing w:line="360" w:lineRule="auto"/>
        <w:jc w:val="left"/>
        <w:textAlignment w:val="center"/>
        <w:rPr>
          <w:sz w:val="21"/>
        </w:rPr>
      </w:pPr>
      <w:r>
        <w:rPr>
          <w:sz w:val="21"/>
        </w:rPr>
        <w:t>[2]动滑轮省一半力，拉力</w:t>
      </w:r>
      <w:r>
        <w:rPr>
          <w:rFonts w:ascii="Times New Roman" w:eastAsia="Times New Roman" w:hAnsi="Times New Roman" w:cs="Times New Roman"/>
          <w:i/>
          <w:sz w:val="21"/>
        </w:rPr>
        <w:t>F</w:t>
      </w:r>
      <w:r>
        <w:rPr>
          <w:sz w:val="21"/>
        </w:rPr>
        <w:t>是摩擦力的一半，摩擦力</w:t>
      </w:r>
    </w:p>
    <w:p w14:paraId="4EA595D5">
      <w:pPr>
        <w:shd w:val="clear" w:color="auto" w:fill="auto"/>
        <w:spacing w:line="360" w:lineRule="auto"/>
        <w:jc w:val="center"/>
        <w:textAlignment w:val="center"/>
        <w:rPr>
          <w:sz w:val="21"/>
        </w:rPr>
      </w:pPr>
      <w:r>
        <w:object>
          <v:shape id="_x0000_i1060" type="#_x0000_t75" alt="eqIda05e0c626994bb60a1629015d9d6e412" style="width:95.9pt;height:14.2pt" o:ole="" coordsize="21600,21600" o:preferrelative="t" filled="f" stroked="f">
            <v:stroke joinstyle="miter"/>
            <v:imagedata r:id="rId88" o:title="eqIda05e0c626994bb60a1629015d9d6e412"/>
            <o:lock v:ext="edit" aspectratio="t"/>
            <w10:anchorlock/>
          </v:shape>
          <o:OLEObject Type="Embed" ProgID="Equation.DSMT4" ShapeID="_x0000_i1060" DrawAspect="Content" ObjectID="_1468075760" r:id="rId89"/>
        </w:object>
      </w:r>
    </w:p>
    <w:p w14:paraId="427E1C83">
      <w:pPr>
        <w:shd w:val="clear" w:color="auto" w:fill="auto"/>
        <w:spacing w:line="360" w:lineRule="auto"/>
        <w:jc w:val="left"/>
        <w:textAlignment w:val="center"/>
        <w:rPr>
          <w:sz w:val="21"/>
        </w:rPr>
      </w:pPr>
      <w:r>
        <w:rPr>
          <w:sz w:val="21"/>
        </w:rPr>
        <w:t>[3]由</w:t>
      </w:r>
      <w:r>
        <w:object>
          <v:shape id="_x0000_i1061" type="#_x0000_t75" alt="eqIdece1af0605776533e8742e97c39eb4c1" style="width:24.6pt;height:27.2pt" o:ole="" coordsize="21600,21600" o:preferrelative="t" filled="f" stroked="f">
            <v:stroke joinstyle="miter"/>
            <v:imagedata r:id="rId90" o:title="eqIdece1af0605776533e8742e97c39eb4c1"/>
            <o:lock v:ext="edit" aspectratio="t"/>
            <w10:anchorlock/>
          </v:shape>
          <o:OLEObject Type="Embed" ProgID="Equation.DSMT4" ShapeID="_x0000_i1061" DrawAspect="Content" ObjectID="_1468075761" r:id="rId91"/>
        </w:object>
      </w:r>
      <w:r>
        <w:rPr>
          <w:sz w:val="21"/>
        </w:rPr>
        <w:t>得物体A移动的距离</w:t>
      </w:r>
    </w:p>
    <w:p w14:paraId="1B8AB3F8">
      <w:pPr>
        <w:shd w:val="clear" w:color="auto" w:fill="auto"/>
        <w:spacing w:line="360" w:lineRule="auto"/>
        <w:jc w:val="center"/>
        <w:textAlignment w:val="center"/>
        <w:rPr>
          <w:sz w:val="21"/>
        </w:rPr>
      </w:pPr>
      <w:r>
        <w:object>
          <v:shape id="_x0000_i1062" type="#_x0000_t75" alt="eqId6ca21d35dfcb3dcfb35ccd6603db5f0d" style="width:114.4pt;height:15.75pt" o:ole="" coordsize="21600,21600" o:preferrelative="t" filled="f" stroked="f">
            <v:stroke joinstyle="miter"/>
            <v:imagedata r:id="rId92" o:title="eqId6ca21d35dfcb3dcfb35ccd6603db5f0d"/>
            <o:lock v:ext="edit" aspectratio="t"/>
            <w10:anchorlock/>
          </v:shape>
          <o:OLEObject Type="Embed" ProgID="Equation.DSMT4" ShapeID="_x0000_i1062" DrawAspect="Content" ObjectID="_1468075762" r:id="rId93"/>
        </w:object>
      </w:r>
    </w:p>
    <w:p w14:paraId="4B6C7120">
      <w:pPr>
        <w:shd w:val="clear" w:color="auto" w:fill="auto"/>
        <w:spacing w:line="360" w:lineRule="auto"/>
        <w:jc w:val="left"/>
        <w:textAlignment w:val="center"/>
        <w:rPr>
          <w:sz w:val="21"/>
        </w:rPr>
      </w:pPr>
      <w:r>
        <w:rPr>
          <w:sz w:val="21"/>
        </w:rPr>
        <w:t>绳子自由端移动的距离</w:t>
      </w:r>
    </w:p>
    <w:p w14:paraId="1ADF92D7">
      <w:pPr>
        <w:shd w:val="clear" w:color="auto" w:fill="auto"/>
        <w:spacing w:line="360" w:lineRule="auto"/>
        <w:jc w:val="center"/>
        <w:textAlignment w:val="center"/>
        <w:rPr>
          <w:sz w:val="21"/>
        </w:rPr>
      </w:pPr>
      <w:r>
        <w:object>
          <v:shape id="_x0000_i1063" type="#_x0000_t75" alt="eqIdf45d30346a5d6ff1df934da5b2381390" style="width:141.65pt;height:15.75pt" o:ole="" coordsize="21600,21600" o:preferrelative="t" filled="f" stroked="f">
            <v:stroke joinstyle="miter"/>
            <v:imagedata r:id="rId94" o:title="eqIdf45d30346a5d6ff1df934da5b2381390"/>
            <o:lock v:ext="edit" aspectratio="t"/>
            <w10:anchorlock/>
          </v:shape>
          <o:OLEObject Type="Embed" ProgID="Equation.DSMT4" ShapeID="_x0000_i1063" DrawAspect="Content" ObjectID="_1468075763" r:id="rId95"/>
        </w:object>
      </w:r>
    </w:p>
    <w:p w14:paraId="2829AAD0">
      <w:pPr>
        <w:shd w:val="clear" w:color="auto" w:fill="auto"/>
        <w:spacing w:line="360" w:lineRule="auto"/>
        <w:jc w:val="left"/>
        <w:textAlignment w:val="center"/>
        <w:rPr>
          <w:sz w:val="21"/>
        </w:rPr>
      </w:pPr>
      <w:r>
        <w:rPr>
          <w:sz w:val="21"/>
        </w:rPr>
        <w:t>20．如图甲所示，当升旗手缓缓向下拉绳子时，旗子就会徐徐上升。这是由于旗杆顶部有一个</w:t>
      </w:r>
      <w:r>
        <w:rPr>
          <w:rFonts w:ascii="Times New Roman" w:eastAsia="Times New Roman" w:hAnsi="Times New Roman" w:cs="Times New Roman"/>
          <w:b w:val="0"/>
          <w:sz w:val="21"/>
          <w:u w:val="single"/>
        </w:rPr>
        <w:t xml:space="preserve">        </w:t>
      </w:r>
      <w:r>
        <w:rPr>
          <w:sz w:val="21"/>
        </w:rPr>
        <w:t>滑轮，它的好处是</w:t>
      </w:r>
      <w:r>
        <w:rPr>
          <w:rFonts w:ascii="Times New Roman" w:eastAsia="Times New Roman" w:hAnsi="Times New Roman" w:cs="Times New Roman"/>
          <w:b w:val="0"/>
          <w:sz w:val="21"/>
          <w:u w:val="single"/>
        </w:rPr>
        <w:t xml:space="preserve">        </w:t>
      </w:r>
      <w:r>
        <w:rPr>
          <w:sz w:val="21"/>
        </w:rPr>
        <w:t>。如图乙，将穿好的鞋带向两端拉扯，鞋帮就会收紧，达到省力的效果，这与简单机械中</w:t>
      </w:r>
      <w:r>
        <w:rPr>
          <w:rFonts w:ascii="Times New Roman" w:eastAsia="Times New Roman" w:hAnsi="Times New Roman" w:cs="Times New Roman"/>
          <w:b w:val="0"/>
          <w:sz w:val="21"/>
          <w:u w:val="single"/>
        </w:rPr>
        <w:t xml:space="preserve">        </w:t>
      </w:r>
      <w:r>
        <w:rPr>
          <w:sz w:val="21"/>
        </w:rPr>
        <w:t>（杠杆/滑轮组/斜面）的省力原理相同。</w:t>
      </w:r>
    </w:p>
    <w:p w14:paraId="4FA3809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43125" cy="1181100"/>
            <wp:effectExtent l="0" t="0" r="9525" b="0"/>
            <wp:docPr id="100041" name="图片 100041" descr="@@@ff7fbd60-1126-45d9-b365-b4d6d84a79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f7fbd60-1126-45d9-b365-b4d6d84a793d"/>
                    <pic:cNvPicPr>
                      <a:picLocks noChangeAspect="1"/>
                    </pic:cNvPicPr>
                  </pic:nvPicPr>
                  <pic:blipFill>
                    <a:blip xmlns:r="http://schemas.openxmlformats.org/officeDocument/2006/relationships" r:embed="rId96"/>
                    <a:stretch>
                      <a:fillRect/>
                    </a:stretch>
                  </pic:blipFill>
                  <pic:spPr>
                    <a:xfrm>
                      <a:off x="0" y="0"/>
                      <a:ext cx="2143125" cy="1181100"/>
                    </a:xfrm>
                    <a:prstGeom prst="rect">
                      <a:avLst/>
                    </a:prstGeom>
                  </pic:spPr>
                </pic:pic>
              </a:graphicData>
            </a:graphic>
          </wp:inline>
        </w:drawing>
      </w:r>
    </w:p>
    <w:p w14:paraId="758B9DBC">
      <w:pPr>
        <w:shd w:val="clear" w:color="auto" w:fill="auto"/>
        <w:spacing w:line="360" w:lineRule="auto"/>
        <w:jc w:val="left"/>
        <w:textAlignment w:val="center"/>
        <w:rPr>
          <w:sz w:val="21"/>
        </w:rPr>
      </w:pPr>
      <w:r>
        <w:rPr>
          <w:sz w:val="21"/>
        </w:rPr>
        <w:t>【答案】     定     改变用力的方向     滑轮组</w:t>
      </w:r>
    </w:p>
    <w:p w14:paraId="52854C19">
      <w:pPr>
        <w:shd w:val="clear" w:color="auto" w:fill="auto"/>
        <w:spacing w:line="360" w:lineRule="auto"/>
        <w:jc w:val="left"/>
        <w:textAlignment w:val="center"/>
        <w:rPr>
          <w:sz w:val="21"/>
        </w:rPr>
      </w:pPr>
      <w:r>
        <w:rPr>
          <w:sz w:val="21"/>
        </w:rPr>
        <w:t>【详解】[1][2] ]旗杆顶部的滑轮是定滑轮，定滑轮的特点是轴的位置固定不变。使用定滑轮时，不可以省力，但是可以改变用力的方向，这样旗手在下面向 下拉绳子，就可以让国旗向上徐徐上升。</w:t>
      </w:r>
    </w:p>
    <w:p w14:paraId="66DAE533">
      <w:pPr>
        <w:shd w:val="clear" w:color="auto" w:fill="auto"/>
        <w:spacing w:line="360" w:lineRule="auto"/>
        <w:jc w:val="left"/>
        <w:textAlignment w:val="center"/>
        <w:rPr>
          <w:sz w:val="21"/>
        </w:rPr>
      </w:pPr>
      <w:r>
        <w:rPr>
          <w:sz w:val="21"/>
        </w:rPr>
        <w:t>[3] 鞋帮收紧可以通过多股绳子分担力，从而达到省力的目的。达到省力效果与滑轮组的省力原理相同。</w:t>
      </w:r>
    </w:p>
    <w:p w14:paraId="53C80BC6">
      <w:pPr>
        <w:shd w:val="clear" w:color="auto" w:fill="auto"/>
        <w:spacing w:line="360" w:lineRule="auto"/>
        <w:jc w:val="left"/>
        <w:textAlignment w:val="center"/>
        <w:rPr>
          <w:sz w:val="21"/>
        </w:rPr>
      </w:pPr>
      <w:r>
        <w:rPr>
          <w:sz w:val="21"/>
        </w:rPr>
        <w:t>21．升国旗时，旗手向下拉绳子，国旗会徐徐上升。这是由于旗杆顶部有一个</w:t>
      </w:r>
      <w:r>
        <w:rPr>
          <w:rFonts w:ascii="Times New Roman" w:eastAsia="Times New Roman" w:hAnsi="Times New Roman" w:cs="Times New Roman"/>
          <w:b w:val="0"/>
          <w:sz w:val="21"/>
          <w:u w:val="single"/>
        </w:rPr>
        <w:t xml:space="preserve">        </w:t>
      </w:r>
      <w:r>
        <w:rPr>
          <w:sz w:val="21"/>
        </w:rPr>
        <w:t>滑轮，使用它</w:t>
      </w:r>
      <w:r>
        <w:rPr>
          <w:rFonts w:ascii="Times New Roman" w:eastAsia="Times New Roman" w:hAnsi="Times New Roman" w:cs="Times New Roman"/>
          <w:b w:val="0"/>
          <w:sz w:val="21"/>
          <w:u w:val="single"/>
        </w:rPr>
        <w:t xml:space="preserve">        </w:t>
      </w:r>
      <w:r>
        <w:rPr>
          <w:sz w:val="21"/>
        </w:rPr>
        <w:t>（选填“可以”或“不可以”）省力，其实质是</w:t>
      </w:r>
      <w:r>
        <w:rPr>
          <w:rFonts w:ascii="Times New Roman" w:eastAsia="Times New Roman" w:hAnsi="Times New Roman" w:cs="Times New Roman"/>
          <w:b w:val="0"/>
          <w:sz w:val="21"/>
          <w:u w:val="single"/>
        </w:rPr>
        <w:t xml:space="preserve">        </w:t>
      </w:r>
      <w:r>
        <w:rPr>
          <w:sz w:val="21"/>
        </w:rPr>
        <w:t>杠杆。</w:t>
      </w:r>
    </w:p>
    <w:p w14:paraId="6E057222">
      <w:pPr>
        <w:shd w:val="clear" w:color="auto" w:fill="auto"/>
        <w:spacing w:line="360" w:lineRule="auto"/>
        <w:jc w:val="left"/>
        <w:textAlignment w:val="center"/>
        <w:rPr>
          <w:sz w:val="21"/>
        </w:rPr>
      </w:pPr>
      <w:r>
        <w:rPr>
          <w:sz w:val="21"/>
        </w:rPr>
        <w:t>【答案】     定     不可以     等臂</w:t>
      </w:r>
    </w:p>
    <w:p w14:paraId="78C153FD">
      <w:pPr>
        <w:shd w:val="clear" w:color="auto" w:fill="auto"/>
        <w:spacing w:line="360" w:lineRule="auto"/>
        <w:jc w:val="left"/>
        <w:textAlignment w:val="center"/>
        <w:rPr>
          <w:sz w:val="21"/>
        </w:rPr>
      </w:pPr>
      <w:r>
        <w:rPr>
          <w:sz w:val="21"/>
        </w:rPr>
        <w:t>【详解】[1][2]旗杆顶部的滑轮是定滑轮，定滑轮的特点是轴的位置固定不变。使用定滑轮时，不可以省力，但是可以改变力的方向，这样旗手在下面向下拉绳子，就可以让国旗向上徐徐上升。</w:t>
      </w:r>
    </w:p>
    <w:p w14:paraId="47921514">
      <w:pPr>
        <w:shd w:val="clear" w:color="auto" w:fill="auto"/>
        <w:spacing w:line="360" w:lineRule="auto"/>
        <w:jc w:val="left"/>
        <w:textAlignment w:val="center"/>
        <w:rPr>
          <w:sz w:val="21"/>
        </w:rPr>
      </w:pPr>
      <w:r>
        <w:rPr>
          <w:sz w:val="21"/>
        </w:rPr>
        <w:t>[3]从杠杆的角度来看，定滑轮的动力臂和阻力臂都等于滑轮的半径，所以其实质是等臂杠杆。</w:t>
      </w:r>
    </w:p>
    <w:p w14:paraId="63293228">
      <w:pPr>
        <w:shd w:val="clear" w:color="auto" w:fill="auto"/>
        <w:spacing w:line="360" w:lineRule="auto"/>
        <w:jc w:val="left"/>
        <w:textAlignment w:val="center"/>
        <w:rPr>
          <w:sz w:val="21"/>
        </w:rPr>
      </w:pPr>
      <w:r>
        <w:rPr>
          <w:sz w:val="21"/>
        </w:rPr>
        <w:t>22．如图是某同学在家锻炼身体的情景。锻炼时，手支撑在竖直墙壁上，手臂弯曲、伸直交替进行。此时人体相当于一个</w:t>
      </w:r>
      <w:r>
        <w:rPr>
          <w:rFonts w:ascii="Times New Roman" w:eastAsia="Times New Roman" w:hAnsi="Times New Roman" w:cs="Times New Roman"/>
          <w:b w:val="0"/>
          <w:sz w:val="21"/>
          <w:u w:val="single"/>
        </w:rPr>
        <w:t xml:space="preserve">        </w:t>
      </w:r>
      <w:r>
        <w:rPr>
          <w:sz w:val="21"/>
        </w:rPr>
        <w:t>（选填“省力”“等臂”或“费力”）杠杆，如果要增加锻炼强度，脚应</w:t>
      </w:r>
      <w:r>
        <w:rPr>
          <w:rFonts w:ascii="Times New Roman" w:eastAsia="Times New Roman" w:hAnsi="Times New Roman" w:cs="Times New Roman"/>
          <w:b w:val="0"/>
          <w:sz w:val="21"/>
          <w:u w:val="single"/>
        </w:rPr>
        <w:t xml:space="preserve">        </w:t>
      </w:r>
      <w:r>
        <w:rPr>
          <w:sz w:val="21"/>
        </w:rPr>
        <w:t>（选填“靠近”或“远离”）墙。</w:t>
      </w:r>
    </w:p>
    <w:p w14:paraId="4C4DECF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1876425"/>
            <wp:effectExtent l="0" t="0" r="0" b="9525"/>
            <wp:docPr id="100043" name="图片 100043" descr="@@@319017f0-428c-4167-9420-4765ba5b7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19017f0-428c-4167-9420-4765ba5b776c"/>
                    <pic:cNvPicPr>
                      <a:picLocks noChangeAspect="1"/>
                    </pic:cNvPicPr>
                  </pic:nvPicPr>
                  <pic:blipFill>
                    <a:blip xmlns:r="http://schemas.openxmlformats.org/officeDocument/2006/relationships" r:embed="rId97"/>
                    <a:stretch>
                      <a:fillRect/>
                    </a:stretch>
                  </pic:blipFill>
                  <pic:spPr>
                    <a:xfrm>
                      <a:off x="0" y="0"/>
                      <a:ext cx="1333500" cy="1876425"/>
                    </a:xfrm>
                    <a:prstGeom prst="rect">
                      <a:avLst/>
                    </a:prstGeom>
                  </pic:spPr>
                </pic:pic>
              </a:graphicData>
            </a:graphic>
          </wp:inline>
        </w:drawing>
      </w:r>
    </w:p>
    <w:p w14:paraId="5059EF43">
      <w:pPr>
        <w:shd w:val="clear" w:color="auto" w:fill="auto"/>
        <w:spacing w:line="360" w:lineRule="auto"/>
        <w:jc w:val="left"/>
        <w:textAlignment w:val="center"/>
        <w:rPr>
          <w:sz w:val="21"/>
        </w:rPr>
      </w:pPr>
      <w:r>
        <w:rPr>
          <w:sz w:val="21"/>
        </w:rPr>
        <w:t>【答案】     省力     远离</w:t>
      </w:r>
    </w:p>
    <w:p w14:paraId="305C4095">
      <w:pPr>
        <w:shd w:val="clear" w:color="auto" w:fill="auto"/>
        <w:spacing w:line="360" w:lineRule="auto"/>
        <w:jc w:val="left"/>
        <w:textAlignment w:val="center"/>
        <w:rPr>
          <w:sz w:val="21"/>
        </w:rPr>
      </w:pPr>
      <w:r>
        <w:rPr>
          <w:sz w:val="21"/>
        </w:rPr>
        <w:t>【详解】[1]锻炼时，人体相当于以</w:t>
      </w:r>
      <w:r>
        <w:rPr>
          <w:rFonts w:ascii="Times New Roman" w:eastAsia="Times New Roman" w:hAnsi="Times New Roman" w:cs="Times New Roman"/>
          <w:i/>
          <w:sz w:val="21"/>
        </w:rPr>
        <w:t>C</w:t>
      </w:r>
      <w:r>
        <w:rPr>
          <w:sz w:val="21"/>
        </w:rPr>
        <w:t>点为支点的杠杆，动力臂大于阻力臂。</w:t>
      </w:r>
    </w:p>
    <w:p w14:paraId="4095F7FA">
      <w:pPr>
        <w:shd w:val="clear" w:color="auto" w:fill="auto"/>
        <w:spacing w:line="360" w:lineRule="auto"/>
        <w:jc w:val="left"/>
        <w:textAlignment w:val="center"/>
        <w:rPr>
          <w:sz w:val="21"/>
        </w:rPr>
      </w:pPr>
      <w:r>
        <w:rPr>
          <w:sz w:val="21"/>
        </w:rPr>
        <w:t>[2]如果要增加锻炼强度，脚应远离墙，通过增大阻力臂，减小动力臂，增大动力。</w:t>
      </w:r>
    </w:p>
    <w:p w14:paraId="3F92F827">
      <w:pPr>
        <w:shd w:val="clear" w:color="auto" w:fill="auto"/>
        <w:spacing w:line="360" w:lineRule="auto"/>
        <w:jc w:val="left"/>
        <w:textAlignment w:val="center"/>
        <w:rPr>
          <w:sz w:val="21"/>
        </w:rPr>
      </w:pPr>
      <w:r>
        <w:rPr>
          <w:sz w:val="21"/>
        </w:rPr>
        <w:t>23．把在力的作用下绕</w:t>
      </w:r>
      <w:r>
        <w:rPr>
          <w:rFonts w:ascii="Times New Roman" w:eastAsia="Times New Roman" w:hAnsi="Times New Roman" w:cs="Times New Roman"/>
          <w:b w:val="0"/>
          <w:sz w:val="21"/>
          <w:u w:val="single"/>
        </w:rPr>
        <w:t xml:space="preserve">     </w:t>
      </w:r>
      <w:r>
        <w:rPr>
          <w:sz w:val="21"/>
        </w:rPr>
        <w:t>转动的硬棒叫做杠杆。杠杆上的动力和阻力对杠杆的作用效果</w:t>
      </w:r>
      <w:r>
        <w:rPr>
          <w:rFonts w:ascii="Times New Roman" w:eastAsia="Times New Roman" w:hAnsi="Times New Roman" w:cs="Times New Roman"/>
          <w:b w:val="0"/>
          <w:sz w:val="21"/>
          <w:u w:val="single"/>
        </w:rPr>
        <w:t xml:space="preserve">     </w:t>
      </w:r>
      <w:r>
        <w:rPr>
          <w:sz w:val="21"/>
        </w:rPr>
        <w:t>（选填“相同”或“相反”）。阻力臂</w:t>
      </w:r>
      <w:r>
        <w:rPr>
          <w:rFonts w:ascii="Times New Roman" w:eastAsia="Times New Roman" w:hAnsi="Times New Roman" w:cs="Times New Roman"/>
          <w:b w:val="0"/>
          <w:sz w:val="21"/>
          <w:u w:val="single"/>
        </w:rPr>
        <w:t xml:space="preserve">     </w:t>
      </w:r>
      <w:r>
        <w:rPr>
          <w:sz w:val="21"/>
        </w:rPr>
        <w:t>动力臂的杠杆是省力杠杆，定滑轮的实质是</w:t>
      </w:r>
      <w:r>
        <w:rPr>
          <w:rFonts w:ascii="Times New Roman" w:eastAsia="Times New Roman" w:hAnsi="Times New Roman" w:cs="Times New Roman"/>
          <w:b w:val="0"/>
          <w:sz w:val="21"/>
          <w:u w:val="single"/>
        </w:rPr>
        <w:t xml:space="preserve">     </w:t>
      </w:r>
      <w:r>
        <w:rPr>
          <w:sz w:val="21"/>
        </w:rPr>
        <w:t>杠杆。</w:t>
      </w:r>
    </w:p>
    <w:p w14:paraId="050D864F">
      <w:pPr>
        <w:shd w:val="clear" w:color="auto" w:fill="auto"/>
        <w:spacing w:line="360" w:lineRule="auto"/>
        <w:jc w:val="left"/>
        <w:textAlignment w:val="center"/>
        <w:rPr>
          <w:sz w:val="21"/>
        </w:rPr>
      </w:pPr>
      <w:r>
        <w:rPr>
          <w:sz w:val="21"/>
        </w:rPr>
        <w:t xml:space="preserve">【答案】     </w:t>
      </w:r>
    </w:p>
    <w:p w14:paraId="4BF94A1C">
      <w:pPr>
        <w:shd w:val="clear" w:color="auto" w:fill="auto"/>
        <w:spacing w:line="360" w:lineRule="auto"/>
        <w:jc w:val="left"/>
        <w:textAlignment w:val="center"/>
        <w:rPr>
          <w:sz w:val="21"/>
        </w:rPr>
      </w:pPr>
      <w:r>
        <w:rPr>
          <w:sz w:val="21"/>
        </w:rPr>
        <w:t xml:space="preserve">固定点     </w:t>
      </w:r>
    </w:p>
    <w:p w14:paraId="08F6709A">
      <w:pPr>
        <w:shd w:val="clear" w:color="auto" w:fill="auto"/>
        <w:spacing w:line="360" w:lineRule="auto"/>
        <w:jc w:val="left"/>
        <w:textAlignment w:val="center"/>
        <w:rPr>
          <w:sz w:val="21"/>
        </w:rPr>
      </w:pPr>
      <w:r>
        <w:rPr>
          <w:sz w:val="21"/>
        </w:rPr>
        <w:t xml:space="preserve">相反     </w:t>
      </w:r>
    </w:p>
    <w:p w14:paraId="70FEBA64">
      <w:pPr>
        <w:shd w:val="clear" w:color="auto" w:fill="auto"/>
        <w:spacing w:line="360" w:lineRule="auto"/>
        <w:jc w:val="left"/>
        <w:textAlignment w:val="center"/>
        <w:rPr>
          <w:sz w:val="21"/>
        </w:rPr>
      </w:pPr>
      <w:r>
        <w:rPr>
          <w:sz w:val="21"/>
        </w:rPr>
        <w:t xml:space="preserve">小于     </w:t>
      </w:r>
    </w:p>
    <w:p w14:paraId="2EBE1AF8">
      <w:pPr>
        <w:shd w:val="clear" w:color="auto" w:fill="auto"/>
        <w:spacing w:line="360" w:lineRule="auto"/>
        <w:jc w:val="left"/>
        <w:textAlignment w:val="center"/>
        <w:rPr>
          <w:sz w:val="21"/>
        </w:rPr>
      </w:pPr>
      <w:r>
        <w:rPr>
          <w:sz w:val="21"/>
        </w:rPr>
        <w:t>等臂</w:t>
      </w:r>
    </w:p>
    <w:p w14:paraId="3AB7994E">
      <w:pPr>
        <w:shd w:val="clear" w:color="auto" w:fill="auto"/>
        <w:spacing w:line="360" w:lineRule="auto"/>
        <w:jc w:val="left"/>
        <w:textAlignment w:val="center"/>
        <w:rPr>
          <w:sz w:val="21"/>
        </w:rPr>
      </w:pPr>
      <w:r>
        <w:rPr>
          <w:sz w:val="21"/>
        </w:rPr>
        <w:t>【详解】[1]杠杆的定义是：在力的作用下绕固定点转动的硬棒叫做杠杆。这里的 “固定点” 就是杠杆的支点，是杠杆绕着转动的点。</w:t>
      </w:r>
    </w:p>
    <w:p w14:paraId="0125740E">
      <w:pPr>
        <w:shd w:val="clear" w:color="auto" w:fill="auto"/>
        <w:spacing w:line="360" w:lineRule="auto"/>
        <w:jc w:val="left"/>
        <w:textAlignment w:val="center"/>
        <w:rPr>
          <w:sz w:val="21"/>
        </w:rPr>
      </w:pPr>
      <w:r>
        <w:rPr>
          <w:sz w:val="21"/>
        </w:rPr>
        <w:t>[2]动力使杠杆转动，阻力阻碍杠杆转动，所以动力和阻力对杠杆的作用效果相反。</w:t>
      </w:r>
    </w:p>
    <w:p w14:paraId="768F0380">
      <w:pPr>
        <w:shd w:val="clear" w:color="auto" w:fill="auto"/>
        <w:spacing w:line="360" w:lineRule="auto"/>
        <w:jc w:val="left"/>
        <w:textAlignment w:val="center"/>
        <w:rPr>
          <w:sz w:val="21"/>
        </w:rPr>
      </w:pPr>
      <w:r>
        <w:rPr>
          <w:sz w:val="21"/>
        </w:rPr>
        <w:t>[3]根据杠杆平衡条件</w:t>
      </w:r>
      <w:r>
        <w:object>
          <v:shape id="_x0000_i1064" type="#_x0000_t75" alt="eqId3756f9db634dbbf9c70ada849818c024" style="width:43.1pt;height:15.9pt" o:ole="" coordsize="21600,21600" o:preferrelative="t" filled="f" stroked="f">
            <v:stroke joinstyle="miter"/>
            <v:imagedata r:id="rId98" o:title="eqId3756f9db634dbbf9c70ada849818c024"/>
            <o:lock v:ext="edit" aspectratio="t"/>
            <w10:anchorlock/>
          </v:shape>
          <o:OLEObject Type="Embed" ProgID="Equation.DSMT4" ShapeID="_x0000_i1064" DrawAspect="Content" ObjectID="_1468075764" r:id="rId99"/>
        </w:object>
      </w:r>
      <w:r>
        <w:rPr>
          <w:sz w:val="21"/>
        </w:rPr>
        <w:t>，可知当阻力臂小于动力臂时，动力小于阻力，是省力杠杆。</w:t>
      </w:r>
    </w:p>
    <w:p w14:paraId="07766289">
      <w:pPr>
        <w:shd w:val="clear" w:color="auto" w:fill="auto"/>
        <w:spacing w:line="360" w:lineRule="auto"/>
        <w:jc w:val="left"/>
        <w:textAlignment w:val="center"/>
        <w:rPr>
          <w:sz w:val="21"/>
        </w:rPr>
      </w:pPr>
      <w:r>
        <w:rPr>
          <w:sz w:val="21"/>
        </w:rPr>
        <w:t>[4]定滑轮的动力臂和阻力臂都等于滑轮的半径，即动力臂等于阻力臂，根据杠杆平衡条件</w:t>
      </w:r>
      <w:r>
        <w:object>
          <v:shape id="_x0000_i1065" type="#_x0000_t75" alt="eqId3756f9db634dbbf9c70ada849818c024" style="width:43.1pt;height:15.9pt" o:ole="" coordsize="21600,21600" o:preferrelative="t" filled="f" stroked="f">
            <v:stroke joinstyle="miter"/>
            <v:imagedata r:id="rId98" o:title="eqId3756f9db634dbbf9c70ada849818c024"/>
            <o:lock v:ext="edit" aspectratio="t"/>
            <w10:anchorlock/>
          </v:shape>
          <o:OLEObject Type="Embed" ProgID="Equation.DSMT4" ShapeID="_x0000_i1065" DrawAspect="Content" ObjectID="_1468075765" r:id="rId100"/>
        </w:object>
      </w:r>
      <w:r>
        <w:rPr>
          <w:sz w:val="21"/>
        </w:rPr>
        <w:t>，可知定滑轮的动力等于阻力，即定滑轮的实质是等臂杠杆。</w:t>
      </w:r>
    </w:p>
    <w:p w14:paraId="7E1E84AC">
      <w:pPr>
        <w:shd w:val="clear" w:color="auto" w:fill="auto"/>
        <w:spacing w:line="360" w:lineRule="auto"/>
        <w:jc w:val="left"/>
        <w:textAlignment w:val="center"/>
        <w:rPr>
          <w:sz w:val="21"/>
        </w:rPr>
      </w:pPr>
      <w:r>
        <w:rPr>
          <w:sz w:val="21"/>
        </w:rPr>
        <w:t>24．如图，用滑轮组将重为600N的物体竖直向上匀速提升，每个滑轮的重力为30N，不计绳重和摩擦。则竖直向上的拉力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 xml:space="preserve"> N，弹簧测力计的示数为</w:t>
      </w:r>
      <w:r>
        <w:rPr>
          <w:rFonts w:ascii="Times New Roman" w:eastAsia="Times New Roman" w:hAnsi="Times New Roman" w:cs="Times New Roman"/>
          <w:b w:val="0"/>
          <w:sz w:val="21"/>
          <w:u w:val="single"/>
        </w:rPr>
        <w:t xml:space="preserve">             </w:t>
      </w:r>
      <w:r>
        <w:rPr>
          <w:sz w:val="21"/>
        </w:rPr>
        <w:t xml:space="preserve"> N。</w:t>
      </w:r>
    </w:p>
    <w:p w14:paraId="1D587B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33475" cy="2219325"/>
            <wp:effectExtent l="0" t="0" r="9525" b="9525"/>
            <wp:docPr id="100045" name="图片 100045" descr="@@@91b831b5-c4f6-4ab0-9d0e-b9455d076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91b831b5-c4f6-4ab0-9d0e-b9455d07652f"/>
                    <pic:cNvPicPr>
                      <a:picLocks noChangeAspect="1"/>
                    </pic:cNvPicPr>
                  </pic:nvPicPr>
                  <pic:blipFill>
                    <a:blip xmlns:r="http://schemas.openxmlformats.org/officeDocument/2006/relationships" r:embed="rId101"/>
                    <a:stretch>
                      <a:fillRect/>
                    </a:stretch>
                  </pic:blipFill>
                  <pic:spPr>
                    <a:xfrm>
                      <a:off x="0" y="0"/>
                      <a:ext cx="1133475" cy="2219325"/>
                    </a:xfrm>
                    <a:prstGeom prst="rect">
                      <a:avLst/>
                    </a:prstGeom>
                  </pic:spPr>
                </pic:pic>
              </a:graphicData>
            </a:graphic>
          </wp:inline>
        </w:drawing>
      </w:r>
    </w:p>
    <w:p w14:paraId="31759B5A">
      <w:pPr>
        <w:shd w:val="clear" w:color="auto" w:fill="auto"/>
        <w:spacing w:line="360" w:lineRule="auto"/>
        <w:jc w:val="left"/>
        <w:textAlignment w:val="center"/>
        <w:rPr>
          <w:sz w:val="21"/>
        </w:rPr>
      </w:pPr>
      <w:r>
        <w:rPr>
          <w:sz w:val="21"/>
        </w:rPr>
        <w:t>【答案】     210     450</w:t>
      </w:r>
    </w:p>
    <w:p w14:paraId="5541D3BE">
      <w:pPr>
        <w:shd w:val="clear" w:color="auto" w:fill="auto"/>
        <w:spacing w:line="360" w:lineRule="auto"/>
        <w:jc w:val="left"/>
        <w:textAlignment w:val="center"/>
        <w:rPr>
          <w:sz w:val="21"/>
        </w:rPr>
      </w:pPr>
      <w:r>
        <w:rPr>
          <w:sz w:val="21"/>
        </w:rPr>
        <w:t>【详解】[1]由图可知，动滑轮上绳子的有效股数</w:t>
      </w:r>
      <w:r>
        <w:rPr>
          <w:rFonts w:ascii="Times New Roman" w:eastAsia="Times New Roman" w:hAnsi="Times New Roman" w:cs="Times New Roman"/>
          <w:i/>
          <w:sz w:val="21"/>
        </w:rPr>
        <w:t>n</w:t>
      </w:r>
      <w:r>
        <w:rPr>
          <w:sz w:val="21"/>
        </w:rPr>
        <w:t>=3，不计绳重和摩擦，竖直向上的拉力</w:t>
      </w:r>
    </w:p>
    <w:p w14:paraId="165C7345">
      <w:pPr>
        <w:shd w:val="clear" w:color="auto" w:fill="auto"/>
        <w:spacing w:line="360" w:lineRule="auto"/>
        <w:jc w:val="center"/>
        <w:textAlignment w:val="center"/>
        <w:rPr>
          <w:sz w:val="21"/>
        </w:rPr>
      </w:pPr>
      <w:r>
        <w:object>
          <v:shape id="_x0000_i1066" type="#_x0000_t75" alt="eqId33e7c5af6121ffa33880dd2677020ce5" style="width:177.75pt;height:27.15pt" o:ole="" coordsize="21600,21600" o:preferrelative="t" filled="f" stroked="f">
            <v:stroke joinstyle="miter"/>
            <v:imagedata r:id="rId102" o:title="eqId33e7c5af6121ffa33880dd2677020ce5"/>
            <o:lock v:ext="edit" aspectratio="t"/>
            <w10:anchorlock/>
          </v:shape>
          <o:OLEObject Type="Embed" ProgID="Equation.DSMT4" ShapeID="_x0000_i1066" DrawAspect="Content" ObjectID="_1468075766" r:id="rId103"/>
        </w:object>
      </w:r>
      <w:r>
        <w:rPr>
          <w:sz w:val="21"/>
        </w:rPr>
        <w:t xml:space="preserve"> </w:t>
      </w:r>
    </w:p>
    <w:p w14:paraId="48A389F2">
      <w:pPr>
        <w:shd w:val="clear" w:color="auto" w:fill="auto"/>
        <w:spacing w:line="360" w:lineRule="auto"/>
        <w:jc w:val="left"/>
        <w:textAlignment w:val="center"/>
        <w:rPr>
          <w:sz w:val="21"/>
        </w:rPr>
      </w:pPr>
      <w:r>
        <w:rPr>
          <w:sz w:val="21"/>
        </w:rPr>
        <w:t>[2]弹簧测力计的示数为</w:t>
      </w:r>
    </w:p>
    <w:p w14:paraId="4051F190">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弹</w:t>
      </w:r>
      <w:r>
        <w:rPr>
          <w:sz w:val="21"/>
        </w:rPr>
        <w:t>=2</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=2×210N+30N=450N</w:t>
      </w:r>
    </w:p>
    <w:p w14:paraId="74CB0BD2">
      <w:pPr>
        <w:shd w:val="clear" w:color="auto" w:fill="auto"/>
        <w:spacing w:line="360" w:lineRule="auto"/>
        <w:jc w:val="left"/>
        <w:textAlignment w:val="center"/>
        <w:rPr>
          <w:sz w:val="21"/>
        </w:rPr>
      </w:pPr>
      <w:r>
        <w:rPr>
          <w:sz w:val="21"/>
        </w:rPr>
        <w:t>25．如图所示，人向下拉绳提升重物。已知物体重400N，动滑轮重100N，不计绳重及摩擦，将重物匀速提升0.5m，人需用的拉力为</w:t>
      </w:r>
      <w:r>
        <w:rPr>
          <w:rFonts w:ascii="Times New Roman" w:eastAsia="Times New Roman" w:hAnsi="Times New Roman" w:cs="Times New Roman"/>
          <w:b w:val="0"/>
          <w:sz w:val="21"/>
          <w:u w:val="single"/>
        </w:rPr>
        <w:t xml:space="preserve">       </w:t>
      </w:r>
      <w:r>
        <w:rPr>
          <w:sz w:val="21"/>
        </w:rPr>
        <w:t>N，绳子自由端移动的距离为</w:t>
      </w:r>
      <w:r>
        <w:rPr>
          <w:rFonts w:ascii="Times New Roman" w:eastAsia="Times New Roman" w:hAnsi="Times New Roman" w:cs="Times New Roman"/>
          <w:b w:val="0"/>
          <w:sz w:val="21"/>
          <w:u w:val="single"/>
        </w:rPr>
        <w:t xml:space="preserve">       </w:t>
      </w:r>
      <w:r>
        <w:rPr>
          <w:sz w:val="21"/>
        </w:rPr>
        <w:t>m，人利用该滑轮组提升重物的效率为</w:t>
      </w:r>
      <w:r>
        <w:object>
          <v:shape id="_x0000_i1067" type="#_x0000_t75" alt="eqId1b789a2028e8068fad522b48c8180a41" style="width:17.55pt;height:11.4pt" o:ole="" coordsize="21600,21600" o:preferrelative="t" filled="f" stroked="f">
            <v:stroke joinstyle="miter"/>
            <v:imagedata r:id="rId104" o:title="eqId1b789a2028e8068fad522b48c8180a41"/>
            <o:lock v:ext="edit" aspectratio="t"/>
            <w10:anchorlock/>
          </v:shape>
          <o:OLEObject Type="Embed" ProgID="Equation.DSMT4" ShapeID="_x0000_i1067" DrawAspect="Content" ObjectID="_1468075767" r:id="rId105"/>
        </w:object>
      </w:r>
      <w:r>
        <w:rPr>
          <w:rFonts w:ascii="Times New Roman" w:eastAsia="Times New Roman" w:hAnsi="Times New Roman" w:cs="Times New Roman"/>
          <w:b w:val="0"/>
          <w:sz w:val="21"/>
          <w:u w:val="single"/>
        </w:rPr>
        <w:t xml:space="preserve">       </w:t>
      </w:r>
      <w:r>
        <w:rPr>
          <w:sz w:val="21"/>
        </w:rPr>
        <w:t>。</w:t>
      </w:r>
    </w:p>
    <w:p w14:paraId="16A78F0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666875"/>
            <wp:effectExtent l="0" t="0" r="0" b="9525"/>
            <wp:docPr id="100047" name="图片 100047" descr="@@@26fa63ce-68a7-4e64-bbf0-01c9ab1c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6fa63ce-68a7-4e64-bbf0-01c9ab1c8354"/>
                    <pic:cNvPicPr>
                      <a:picLocks noChangeAspect="1"/>
                    </pic:cNvPicPr>
                  </pic:nvPicPr>
                  <pic:blipFill>
                    <a:blip xmlns:r="http://schemas.openxmlformats.org/officeDocument/2006/relationships" r:embed="rId106"/>
                    <a:stretch>
                      <a:fillRect/>
                    </a:stretch>
                  </pic:blipFill>
                  <pic:spPr>
                    <a:xfrm>
                      <a:off x="0" y="0"/>
                      <a:ext cx="1085850" cy="1666875"/>
                    </a:xfrm>
                    <a:prstGeom prst="rect">
                      <a:avLst/>
                    </a:prstGeom>
                  </pic:spPr>
                </pic:pic>
              </a:graphicData>
            </a:graphic>
          </wp:inline>
        </w:drawing>
      </w:r>
    </w:p>
    <w:p w14:paraId="7C60B897">
      <w:pPr>
        <w:shd w:val="clear" w:color="auto" w:fill="auto"/>
        <w:spacing w:line="360" w:lineRule="auto"/>
        <w:jc w:val="left"/>
        <w:textAlignment w:val="center"/>
        <w:rPr>
          <w:sz w:val="21"/>
        </w:rPr>
      </w:pPr>
      <w:r>
        <w:rPr>
          <w:sz w:val="21"/>
        </w:rPr>
        <w:t>【答案】     250     1     80%</w:t>
      </w:r>
    </w:p>
    <w:p w14:paraId="02FDCEA8">
      <w:pPr>
        <w:shd w:val="clear" w:color="auto" w:fill="auto"/>
        <w:spacing w:line="360" w:lineRule="auto"/>
        <w:jc w:val="left"/>
        <w:textAlignment w:val="center"/>
        <w:rPr>
          <w:sz w:val="21"/>
        </w:rPr>
      </w:pPr>
      <w:r>
        <w:rPr>
          <w:sz w:val="21"/>
        </w:rPr>
        <w:t>【详解】[1]如图所示，一共2段绳子分担总重力，人需用的拉力为</w:t>
      </w:r>
      <w:r>
        <w:object>
          <v:shape id="_x0000_i1068" type="#_x0000_t75" alt="eqIda93b414c4303d6b495fe684398657c5f" style="width:195.35pt;height:27.05pt" o:ole="" coordsize="21600,21600" o:preferrelative="t" filled="f" stroked="f">
            <v:stroke joinstyle="miter"/>
            <v:imagedata r:id="rId107" o:title="eqIda93b414c4303d6b495fe684398657c5f"/>
            <o:lock v:ext="edit" aspectratio="t"/>
            <w10:anchorlock/>
          </v:shape>
          <o:OLEObject Type="Embed" ProgID="Equation.DSMT4" ShapeID="_x0000_i1068" DrawAspect="Content" ObjectID="_1468075768" r:id="rId108"/>
        </w:object>
      </w:r>
    </w:p>
    <w:p w14:paraId="67A41821">
      <w:pPr>
        <w:shd w:val="clear" w:color="auto" w:fill="auto"/>
        <w:spacing w:line="360" w:lineRule="auto"/>
        <w:jc w:val="left"/>
        <w:textAlignment w:val="center"/>
        <w:rPr>
          <w:sz w:val="21"/>
        </w:rPr>
      </w:pPr>
      <w:r>
        <w:rPr>
          <w:sz w:val="21"/>
        </w:rPr>
        <w:t>[2]绳子自由端移动的距离为</w:t>
      </w:r>
      <w:r>
        <w:object>
          <v:shape id="_x0000_i1069" type="#_x0000_t75" alt="eqId5abb91d797610e5413afc0066fb5c71f" style="width:110.85pt;height:16.6pt" o:ole="" coordsize="21600,21600" o:preferrelative="t" filled="f" stroked="f">
            <v:stroke joinstyle="miter"/>
            <v:imagedata r:id="rId109" o:title="eqId5abb91d797610e5413afc0066fb5c71f"/>
            <o:lock v:ext="edit" aspectratio="t"/>
            <w10:anchorlock/>
          </v:shape>
          <o:OLEObject Type="Embed" ProgID="Equation.DSMT4" ShapeID="_x0000_i1069" DrawAspect="Content" ObjectID="_1468075769" r:id="rId110"/>
        </w:object>
      </w:r>
    </w:p>
    <w:p w14:paraId="649169F2">
      <w:pPr>
        <w:shd w:val="clear" w:color="auto" w:fill="auto"/>
        <w:spacing w:line="360" w:lineRule="auto"/>
        <w:jc w:val="left"/>
        <w:textAlignment w:val="center"/>
        <w:rPr>
          <w:sz w:val="21"/>
        </w:rPr>
      </w:pPr>
      <w:r>
        <w:rPr>
          <w:sz w:val="21"/>
        </w:rPr>
        <w:t>[3]人利用该滑轮组提升重物的效率为</w:t>
      </w:r>
      <w:r>
        <w:object>
          <v:shape id="_x0000_i1070" type="#_x0000_t75" alt="eqIdf3e541ff3a8763adf328c525eacbb812" style="width:241.1pt;height:31.65pt" o:ole="" coordsize="21600,21600" o:preferrelative="t" filled="f" stroked="f">
            <v:stroke joinstyle="miter"/>
            <v:imagedata r:id="rId111" o:title="eqIdf3e541ff3a8763adf328c525eacbb812"/>
            <o:lock v:ext="edit" aspectratio="t"/>
            <w10:anchorlock/>
          </v:shape>
          <o:OLEObject Type="Embed" ProgID="Equation.DSMT4" ShapeID="_x0000_i1070" DrawAspect="Content" ObjectID="_1468075770" r:id="rId112"/>
        </w:object>
      </w:r>
    </w:p>
    <w:p w14:paraId="6186F0A6">
      <w:pPr>
        <w:shd w:val="clear" w:color="auto" w:fill="auto"/>
        <w:spacing w:line="360" w:lineRule="auto"/>
        <w:jc w:val="left"/>
        <w:textAlignment w:val="center"/>
        <w:rPr>
          <w:sz w:val="21"/>
        </w:rPr>
      </w:pPr>
      <w:r>
        <w:rPr>
          <w:sz w:val="21"/>
        </w:rPr>
        <w:t>26．使用杠杆时，杠杆处于</w:t>
      </w:r>
      <w:r>
        <w:rPr>
          <w:rFonts w:ascii="Times New Roman" w:eastAsia="Times New Roman" w:hAnsi="Times New Roman" w:cs="Times New Roman"/>
          <w:b w:val="0"/>
          <w:sz w:val="21"/>
          <w:u w:val="single"/>
        </w:rPr>
        <w:t xml:space="preserve">        </w:t>
      </w:r>
      <w:r>
        <w:rPr>
          <w:sz w:val="21"/>
        </w:rPr>
        <w:t>状态或</w:t>
      </w:r>
      <w:r>
        <w:rPr>
          <w:rFonts w:ascii="Times New Roman" w:eastAsia="Times New Roman" w:hAnsi="Times New Roman" w:cs="Times New Roman"/>
          <w:b w:val="0"/>
          <w:sz w:val="21"/>
          <w:u w:val="single"/>
        </w:rPr>
        <w:t xml:space="preserve">        </w:t>
      </w:r>
      <w:r>
        <w:rPr>
          <w:sz w:val="21"/>
        </w:rPr>
        <w:t>状态称为杠杆的平衡状态。</w:t>
      </w:r>
    </w:p>
    <w:p w14:paraId="6065A430">
      <w:pPr>
        <w:shd w:val="clear" w:color="auto" w:fill="auto"/>
        <w:spacing w:line="360" w:lineRule="auto"/>
        <w:jc w:val="left"/>
        <w:textAlignment w:val="center"/>
        <w:rPr>
          <w:sz w:val="21"/>
        </w:rPr>
      </w:pPr>
      <w:r>
        <w:rPr>
          <w:sz w:val="21"/>
        </w:rPr>
        <w:t>【答案】     静止     匀速转动</w:t>
      </w:r>
    </w:p>
    <w:p w14:paraId="45DB1979">
      <w:pPr>
        <w:shd w:val="clear" w:color="auto" w:fill="auto"/>
        <w:spacing w:line="360" w:lineRule="auto"/>
        <w:jc w:val="left"/>
        <w:textAlignment w:val="center"/>
        <w:rPr>
          <w:sz w:val="21"/>
        </w:rPr>
      </w:pPr>
      <w:r>
        <w:rPr>
          <w:sz w:val="21"/>
        </w:rPr>
        <w:t>【详解】[1][2]当杠杆处于静止状态或匀速转动状态时，杠杆都处于平衡状态。</w:t>
      </w:r>
    </w:p>
    <w:p w14:paraId="104AF289">
      <w:pPr>
        <w:shd w:val="clear" w:color="auto" w:fill="auto"/>
        <w:spacing w:line="360" w:lineRule="auto"/>
        <w:jc w:val="left"/>
        <w:textAlignment w:val="center"/>
        <w:rPr>
          <w:sz w:val="21"/>
        </w:rPr>
      </w:pPr>
      <w:r>
        <w:rPr>
          <w:sz w:val="21"/>
        </w:rPr>
        <w:t>27．如图所示，利用滑轮组匀速拉动重6000N的物体，已知物体运动时受到的摩擦力为600N，不计滑轮重、绳重及滑轮摩擦，则所需拉力的大小为</w:t>
      </w:r>
      <w:r>
        <w:rPr>
          <w:rFonts w:ascii="Times New Roman" w:eastAsia="Times New Roman" w:hAnsi="Times New Roman" w:cs="Times New Roman"/>
          <w:b w:val="0"/>
          <w:sz w:val="21"/>
          <w:u w:val="single"/>
        </w:rPr>
        <w:t xml:space="preserve">      </w:t>
      </w:r>
      <w:r>
        <w:rPr>
          <w:sz w:val="21"/>
        </w:rPr>
        <w:t>N。</w:t>
      </w:r>
    </w:p>
    <w:p w14:paraId="1E8C373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619125"/>
            <wp:effectExtent l="0" t="0" r="0" b="9525"/>
            <wp:docPr id="100049" name="图片 100049" descr="@@@99a9cac3-d9ca-48b1-ae44-2691533f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9a9cac3-d9ca-48b1-ae44-2691533f5442"/>
                    <pic:cNvPicPr>
                      <a:picLocks noChangeAspect="1"/>
                    </pic:cNvPicPr>
                  </pic:nvPicPr>
                  <pic:blipFill>
                    <a:blip xmlns:r="http://schemas.openxmlformats.org/officeDocument/2006/relationships" r:embed="rId113"/>
                    <a:stretch>
                      <a:fillRect/>
                    </a:stretch>
                  </pic:blipFill>
                  <pic:spPr>
                    <a:xfrm>
                      <a:off x="0" y="0"/>
                      <a:ext cx="2057400" cy="619125"/>
                    </a:xfrm>
                    <a:prstGeom prst="rect">
                      <a:avLst/>
                    </a:prstGeom>
                  </pic:spPr>
                </pic:pic>
              </a:graphicData>
            </a:graphic>
          </wp:inline>
        </w:drawing>
      </w:r>
    </w:p>
    <w:p w14:paraId="491DE725">
      <w:pPr>
        <w:shd w:val="clear" w:color="auto" w:fill="auto"/>
        <w:spacing w:line="360" w:lineRule="auto"/>
        <w:jc w:val="left"/>
        <w:textAlignment w:val="center"/>
        <w:rPr>
          <w:sz w:val="21"/>
        </w:rPr>
      </w:pPr>
      <w:r>
        <w:rPr>
          <w:sz w:val="21"/>
        </w:rPr>
        <w:t>【答案】200</w:t>
      </w:r>
    </w:p>
    <w:p w14:paraId="0B8DF593">
      <w:pPr>
        <w:shd w:val="clear" w:color="auto" w:fill="auto"/>
        <w:spacing w:line="360" w:lineRule="auto"/>
        <w:jc w:val="left"/>
        <w:textAlignment w:val="center"/>
        <w:rPr>
          <w:sz w:val="21"/>
        </w:rPr>
      </w:pPr>
      <w:r>
        <w:rPr>
          <w:sz w:val="21"/>
        </w:rPr>
        <w:t>【详解】由图可知，</w:t>
      </w:r>
      <w:r>
        <w:rPr>
          <w:rFonts w:ascii="Times New Roman" w:eastAsia="Times New Roman" w:hAnsi="Times New Roman" w:cs="Times New Roman"/>
          <w:i/>
          <w:sz w:val="21"/>
        </w:rPr>
        <w:t>n</w:t>
      </w:r>
      <w:r>
        <w:rPr>
          <w:sz w:val="21"/>
        </w:rPr>
        <w:t>=3，不计动滑轮重、绳重及机械间的摩擦，则所需的拉力</w:t>
      </w:r>
    </w:p>
    <w:p w14:paraId="5DA8C88E">
      <w:pPr>
        <w:shd w:val="clear" w:color="auto" w:fill="auto"/>
        <w:spacing w:line="360" w:lineRule="auto"/>
        <w:jc w:val="center"/>
        <w:textAlignment w:val="center"/>
        <w:rPr>
          <w:sz w:val="21"/>
        </w:rPr>
      </w:pPr>
      <w:r>
        <w:object>
          <v:shape id="_x0000_i1071" type="#_x0000_t75" alt="eqId3eaccb590c4e38f9a1f61c45e750869e" style="width:121.4pt;height:27.05pt" o:ole="" coordsize="21600,21600" o:preferrelative="t" filled="f" stroked="f">
            <v:stroke joinstyle="miter"/>
            <v:imagedata r:id="rId114" o:title="eqId3eaccb590c4e38f9a1f61c45e750869e"/>
            <o:lock v:ext="edit" aspectratio="t"/>
            <w10:anchorlock/>
          </v:shape>
          <o:OLEObject Type="Embed" ProgID="Equation.DSMT4" ShapeID="_x0000_i1071" DrawAspect="Content" ObjectID="_1468075771" r:id="rId115"/>
        </w:object>
      </w:r>
    </w:p>
    <w:p w14:paraId="612ED731">
      <w:pPr>
        <w:shd w:val="clear" w:color="auto" w:fill="auto"/>
        <w:spacing w:line="360" w:lineRule="auto"/>
        <w:jc w:val="left"/>
        <w:textAlignment w:val="center"/>
        <w:rPr>
          <w:sz w:val="21"/>
        </w:rPr>
      </w:pPr>
      <w:r>
        <w:rPr>
          <w:sz w:val="21"/>
        </w:rPr>
        <w:t>28．小林了解了港珠澳大桥（图甲）是世界上最长的跨海大桥后，制作了一个简化了结构的大桥模型（图乙）。已知模型中桥面（可绕</w:t>
      </w:r>
      <w:r>
        <w:rPr>
          <w:rFonts w:ascii="Times New Roman" w:eastAsia="Times New Roman" w:hAnsi="Times New Roman" w:cs="Times New Roman"/>
          <w:i/>
          <w:sz w:val="21"/>
        </w:rPr>
        <w:t>O</w:t>
      </w:r>
      <w:r>
        <w:rPr>
          <w:sz w:val="21"/>
        </w:rPr>
        <w:t>点转动的细杆</w:t>
      </w:r>
      <w:r>
        <w:rPr>
          <w:rFonts w:ascii="Times New Roman" w:eastAsia="Times New Roman" w:hAnsi="Times New Roman" w:cs="Times New Roman"/>
          <w:i/>
          <w:sz w:val="21"/>
        </w:rPr>
        <w:t>OA</w:t>
      </w:r>
      <w:r>
        <w:rPr>
          <w:sz w:val="21"/>
        </w:rPr>
        <w:t>）的重力</w:t>
      </w:r>
      <w:r>
        <w:rPr>
          <w:rFonts w:ascii="Times New Roman" w:eastAsia="Times New Roman" w:hAnsi="Times New Roman" w:cs="Times New Roman"/>
          <w:i/>
          <w:sz w:val="21"/>
        </w:rPr>
        <w:t>G</w:t>
      </w:r>
      <w:r>
        <w:rPr>
          <w:sz w:val="21"/>
        </w:rPr>
        <w:t>=5N，拉索（绳子</w:t>
      </w:r>
      <w:r>
        <w:rPr>
          <w:rFonts w:ascii="Times New Roman" w:eastAsia="Times New Roman" w:hAnsi="Times New Roman" w:cs="Times New Roman"/>
          <w:i/>
          <w:sz w:val="21"/>
        </w:rPr>
        <w:t>AB</w:t>
      </w:r>
      <w:r>
        <w:rPr>
          <w:sz w:val="21"/>
        </w:rPr>
        <w:t>）与桥面夹角为30°，不计绳重与摩擦，要使</w:t>
      </w:r>
      <w:r>
        <w:rPr>
          <w:rFonts w:ascii="Times New Roman" w:eastAsia="Times New Roman" w:hAnsi="Times New Roman" w:cs="Times New Roman"/>
          <w:i/>
          <w:sz w:val="21"/>
        </w:rPr>
        <w:t>OA</w:t>
      </w:r>
      <w:r>
        <w:rPr>
          <w:sz w:val="21"/>
        </w:rPr>
        <w:t>保持水平静止，绳子拉力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u w:val="single"/>
        </w:rPr>
        <w:t xml:space="preserve">           </w:t>
      </w:r>
      <w:r>
        <w:rPr>
          <w:sz w:val="21"/>
        </w:rPr>
        <w:t>N。</w:t>
      </w:r>
    </w:p>
    <w:p w14:paraId="6C53AFD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14725" cy="1676400"/>
            <wp:effectExtent l="0" t="0" r="9525" b="0"/>
            <wp:docPr id="100051" name="图片 100051" descr="@@@0aec976f-3358-4c53-b820-0166b4f16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0aec976f-3358-4c53-b820-0166b4f1605f"/>
                    <pic:cNvPicPr>
                      <a:picLocks noChangeAspect="1"/>
                    </pic:cNvPicPr>
                  </pic:nvPicPr>
                  <pic:blipFill>
                    <a:blip xmlns:r="http://schemas.openxmlformats.org/officeDocument/2006/relationships" r:embed="rId116"/>
                    <a:stretch>
                      <a:fillRect/>
                    </a:stretch>
                  </pic:blipFill>
                  <pic:spPr>
                    <a:xfrm>
                      <a:off x="0" y="0"/>
                      <a:ext cx="3514725" cy="1676400"/>
                    </a:xfrm>
                    <a:prstGeom prst="rect">
                      <a:avLst/>
                    </a:prstGeom>
                  </pic:spPr>
                </pic:pic>
              </a:graphicData>
            </a:graphic>
          </wp:inline>
        </w:drawing>
      </w:r>
    </w:p>
    <w:p w14:paraId="5572715C">
      <w:pPr>
        <w:shd w:val="clear" w:color="auto" w:fill="auto"/>
        <w:spacing w:line="360" w:lineRule="auto"/>
        <w:jc w:val="left"/>
        <w:textAlignment w:val="center"/>
        <w:rPr>
          <w:sz w:val="21"/>
        </w:rPr>
      </w:pPr>
      <w:r>
        <w:rPr>
          <w:sz w:val="21"/>
        </w:rPr>
        <w:t>【答案】5</w:t>
      </w:r>
    </w:p>
    <w:p w14:paraId="32CB6DCA">
      <w:pPr>
        <w:shd w:val="clear" w:color="auto" w:fill="auto"/>
        <w:spacing w:line="360" w:lineRule="auto"/>
        <w:jc w:val="left"/>
        <w:textAlignment w:val="center"/>
        <w:rPr>
          <w:sz w:val="21"/>
        </w:rPr>
      </w:pPr>
      <w:r>
        <w:rPr>
          <w:sz w:val="21"/>
        </w:rPr>
        <w:t>【详解】由图可知，</w:t>
      </w:r>
      <w:r>
        <w:rPr>
          <w:rFonts w:ascii="Times New Roman" w:eastAsia="Times New Roman" w:hAnsi="Times New Roman" w:cs="Times New Roman"/>
          <w:i/>
          <w:sz w:val="21"/>
        </w:rPr>
        <w:t>OA</w:t>
      </w:r>
      <w:r>
        <w:rPr>
          <w:sz w:val="21"/>
        </w:rPr>
        <w:t>可绕</w:t>
      </w:r>
      <w:r>
        <w:rPr>
          <w:rFonts w:ascii="Times New Roman" w:eastAsia="Times New Roman" w:hAnsi="Times New Roman" w:cs="Times New Roman"/>
          <w:i/>
          <w:sz w:val="21"/>
        </w:rPr>
        <w:t>O</w:t>
      </w:r>
      <w:r>
        <w:rPr>
          <w:sz w:val="21"/>
        </w:rPr>
        <w:t>点转动，所以</w:t>
      </w:r>
      <w:r>
        <w:rPr>
          <w:rFonts w:ascii="Times New Roman" w:eastAsia="Times New Roman" w:hAnsi="Times New Roman" w:cs="Times New Roman"/>
          <w:i/>
          <w:sz w:val="21"/>
        </w:rPr>
        <w:t>O</w:t>
      </w:r>
      <w:r>
        <w:rPr>
          <w:sz w:val="21"/>
        </w:rPr>
        <w:t>为支点，过支点向拉力的作用线作垂线，这条垂线段就是拉索对桥面拉力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，如图所示：</w:t>
      </w:r>
    </w:p>
    <w:p w14:paraId="1E1651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600200"/>
            <wp:effectExtent l="0" t="0" r="9525" b="0"/>
            <wp:docPr id="100053" name="图片 100053" descr="@@@40128c9e-f559-43d1-b3a8-a0a2cefe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40128c9e-f559-43d1-b3a8-a0a2cefe7415"/>
                    <pic:cNvPicPr>
                      <a:picLocks noChangeAspect="1"/>
                    </pic:cNvPicPr>
                  </pic:nvPicPr>
                  <pic:blipFill>
                    <a:blip xmlns:r="http://schemas.openxmlformats.org/officeDocument/2006/relationships" r:embed="rId117"/>
                    <a:stretch>
                      <a:fillRect/>
                    </a:stretch>
                  </pic:blipFill>
                  <pic:spPr>
                    <a:xfrm>
                      <a:off x="0" y="0"/>
                      <a:ext cx="1704975" cy="1600200"/>
                    </a:xfrm>
                    <a:prstGeom prst="rect">
                      <a:avLst/>
                    </a:prstGeom>
                  </pic:spPr>
                </pic:pic>
              </a:graphicData>
            </a:graphic>
          </wp:inline>
        </w:drawing>
      </w:r>
    </w:p>
    <w:p w14:paraId="4661CAAD">
      <w:pPr>
        <w:shd w:val="clear" w:color="auto" w:fill="auto"/>
        <w:spacing w:line="360" w:lineRule="auto"/>
        <w:jc w:val="left"/>
        <w:textAlignment w:val="center"/>
        <w:rPr>
          <w:sz w:val="21"/>
        </w:rPr>
      </w:pPr>
      <w:r>
        <w:rPr>
          <w:sz w:val="21"/>
        </w:rPr>
        <w:t>在△</w:t>
      </w:r>
      <w:r>
        <w:rPr>
          <w:rFonts w:ascii="Times New Roman" w:eastAsia="Times New Roman" w:hAnsi="Times New Roman" w:cs="Times New Roman"/>
          <w:i/>
          <w:sz w:val="21"/>
        </w:rPr>
        <w:t>AOF</w:t>
      </w:r>
      <w:r>
        <w:rPr>
          <w:sz w:val="21"/>
        </w:rPr>
        <w:t>中，∠</w:t>
      </w:r>
      <w:r>
        <w:rPr>
          <w:rFonts w:ascii="Times New Roman" w:eastAsia="Times New Roman" w:hAnsi="Times New Roman" w:cs="Times New Roman"/>
          <w:i/>
          <w:sz w:val="21"/>
        </w:rPr>
        <w:t>A</w:t>
      </w:r>
      <w:r>
        <w:rPr>
          <w:sz w:val="21"/>
        </w:rPr>
        <w:t>=30°，则</w:t>
      </w:r>
      <w:r>
        <w:object>
          <v:shape id="_x0000_i1072" type="#_x0000_t75" alt="eqIdc2f393627511aa614f45c37f0166ed52" style="width:42.2pt;height:27.25pt" o:ole="" coordsize="21600,21600" o:preferrelative="t" filled="f" stroked="f">
            <v:stroke joinstyle="miter"/>
            <v:imagedata r:id="rId118" o:title="eqIdc2f393627511aa614f45c37f0166ed52"/>
            <o:lock v:ext="edit" aspectratio="t"/>
            <w10:anchorlock/>
          </v:shape>
          <o:OLEObject Type="Embed" ProgID="Equation.DSMT4" ShapeID="_x0000_i1072" DrawAspect="Content" ObjectID="_1468075772" r:id="rId119"/>
        </w:object>
      </w:r>
      <w:r>
        <w:rPr>
          <w:sz w:val="21"/>
        </w:rPr>
        <w:t>，根据杠杆的平衡条件，</w:t>
      </w:r>
      <w:r>
        <w:object>
          <v:shape id="_x0000_i1073" type="#_x0000_t75" alt="eqId52c0caf95ae2b00be8a65c7cbfe54011" style="width:73.85pt;height:27.05pt" o:ole="" coordsize="21600,21600" o:preferrelative="t" filled="f" stroked="f">
            <v:stroke joinstyle="miter"/>
            <v:imagedata r:id="rId120" o:title="eqId52c0caf95ae2b00be8a65c7cbfe54011"/>
            <o:lock v:ext="edit" aspectratio="t"/>
            <w10:anchorlock/>
          </v:shape>
          <o:OLEObject Type="Embed" ProgID="Equation.DSMT4" ShapeID="_x0000_i1073" DrawAspect="Content" ObjectID="_1468075773" r:id="rId121"/>
        </w:object>
      </w:r>
    </w:p>
    <w:p w14:paraId="085C0C87">
      <w:pPr>
        <w:shd w:val="clear" w:color="auto" w:fill="auto"/>
        <w:spacing w:line="360" w:lineRule="auto"/>
        <w:jc w:val="left"/>
        <w:textAlignment w:val="center"/>
        <w:rPr>
          <w:sz w:val="21"/>
        </w:rPr>
      </w:pPr>
      <w:r>
        <w:rPr>
          <w:sz w:val="21"/>
        </w:rPr>
        <w:t>则</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=5N。</w:t>
      </w:r>
    </w:p>
    <w:p w14:paraId="7547DE2F">
      <w:pPr>
        <w:shd w:val="clear" w:color="auto" w:fill="auto"/>
        <w:spacing w:line="360" w:lineRule="auto"/>
        <w:jc w:val="left"/>
        <w:textAlignment w:val="center"/>
        <w:rPr>
          <w:sz w:val="21"/>
        </w:rPr>
      </w:pPr>
      <w:r>
        <w:rPr>
          <w:sz w:val="21"/>
        </w:rPr>
        <w:t>29．如图，展示了一些你熟悉的物理图形，请你根据要求填空。</w:t>
      </w:r>
    </w:p>
    <w:p w14:paraId="7491A6A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57600" cy="1133475"/>
            <wp:effectExtent l="0" t="0" r="0" b="9525"/>
            <wp:docPr id="100055" name="图片 100055" descr="@@@d63f1608-dace-474d-8984-8e47175c2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63f1608-dace-474d-8984-8e47175c2d00"/>
                    <pic:cNvPicPr>
                      <a:picLocks noChangeAspect="1"/>
                    </pic:cNvPicPr>
                  </pic:nvPicPr>
                  <pic:blipFill>
                    <a:blip xmlns:r="http://schemas.openxmlformats.org/officeDocument/2006/relationships" r:embed="rId122"/>
                    <a:stretch>
                      <a:fillRect/>
                    </a:stretch>
                  </pic:blipFill>
                  <pic:spPr>
                    <a:xfrm>
                      <a:off x="0" y="0"/>
                      <a:ext cx="3657600" cy="1133475"/>
                    </a:xfrm>
                    <a:prstGeom prst="rect">
                      <a:avLst/>
                    </a:prstGeom>
                  </pic:spPr>
                </pic:pic>
              </a:graphicData>
            </a:graphic>
          </wp:inline>
        </w:drawing>
      </w:r>
    </w:p>
    <w:p w14:paraId="5D3B00B5">
      <w:pPr>
        <w:shd w:val="clear" w:color="auto" w:fill="auto"/>
        <w:spacing w:line="360" w:lineRule="auto"/>
        <w:jc w:val="left"/>
        <w:textAlignment w:val="center"/>
        <w:rPr>
          <w:sz w:val="21"/>
        </w:rPr>
      </w:pPr>
      <w:r>
        <w:rPr>
          <w:sz w:val="21"/>
        </w:rPr>
        <w:t>(1)如图</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两个实验可以说明的同一个物理问题是：</w:t>
      </w:r>
      <w:r>
        <w:rPr>
          <w:rFonts w:ascii="Times New Roman" w:eastAsia="Times New Roman" w:hAnsi="Times New Roman" w:cs="Times New Roman"/>
          <w:b w:val="0"/>
          <w:sz w:val="21"/>
          <w:u w:val="single"/>
        </w:rPr>
        <w:t xml:space="preserve">      </w:t>
      </w:r>
      <w:r>
        <w:rPr>
          <w:sz w:val="21"/>
        </w:rPr>
        <w:t>；</w:t>
      </w:r>
    </w:p>
    <w:p w14:paraId="05C391BA">
      <w:pPr>
        <w:shd w:val="clear" w:color="auto" w:fill="auto"/>
        <w:spacing w:line="360" w:lineRule="auto"/>
        <w:jc w:val="left"/>
        <w:textAlignment w:val="center"/>
        <w:rPr>
          <w:sz w:val="21"/>
        </w:rPr>
      </w:pPr>
      <w:r>
        <w:rPr>
          <w:sz w:val="21"/>
        </w:rPr>
        <w:t>(2)如图</w:t>
      </w:r>
      <w:r>
        <w:rPr>
          <w:rFonts w:ascii="Times New Roman" w:eastAsia="Times New Roman" w:hAnsi="Times New Roman" w:cs="Times New Roman"/>
          <w:i/>
          <w:sz w:val="21"/>
        </w:rPr>
        <w:t>c</w:t>
      </w:r>
      <w:r>
        <w:rPr>
          <w:sz w:val="21"/>
        </w:rPr>
        <w:t>中点燃的蜡烛上下摆动，形成跷跷板。涉及的物理原理是</w:t>
      </w:r>
      <w:r>
        <w:rPr>
          <w:rFonts w:ascii="Times New Roman" w:eastAsia="Times New Roman" w:hAnsi="Times New Roman" w:cs="Times New Roman"/>
          <w:b w:val="0"/>
          <w:sz w:val="21"/>
          <w:u w:val="single"/>
        </w:rPr>
        <w:t xml:space="preserve">      </w:t>
      </w:r>
      <w:r>
        <w:rPr>
          <w:sz w:val="21"/>
        </w:rPr>
        <w:t>；</w:t>
      </w:r>
    </w:p>
    <w:p w14:paraId="7B5BB395">
      <w:pPr>
        <w:shd w:val="clear" w:color="auto" w:fill="auto"/>
        <w:spacing w:line="360" w:lineRule="auto"/>
        <w:jc w:val="left"/>
        <w:textAlignment w:val="center"/>
        <w:rPr>
          <w:sz w:val="21"/>
        </w:rPr>
      </w:pPr>
      <w:r>
        <w:rPr>
          <w:sz w:val="21"/>
        </w:rPr>
        <w:t>(3)如图</w:t>
      </w:r>
      <w:r>
        <w:rPr>
          <w:rFonts w:ascii="Times New Roman" w:eastAsia="Times New Roman" w:hAnsi="Times New Roman" w:cs="Times New Roman"/>
          <w:i/>
          <w:sz w:val="21"/>
        </w:rPr>
        <w:t>d</w:t>
      </w:r>
      <w:r>
        <w:rPr>
          <w:sz w:val="21"/>
        </w:rPr>
        <w:t>是用绳和木棍体验“滑轮组”威力的实验，该实验说明了</w:t>
      </w:r>
      <w:r>
        <w:rPr>
          <w:rFonts w:ascii="Times New Roman" w:eastAsia="Times New Roman" w:hAnsi="Times New Roman" w:cs="Times New Roman"/>
          <w:b w:val="0"/>
          <w:sz w:val="21"/>
          <w:u w:val="single"/>
        </w:rPr>
        <w:t xml:space="preserve">      </w:t>
      </w:r>
      <w:r>
        <w:rPr>
          <w:sz w:val="21"/>
        </w:rPr>
        <w:t>。</w:t>
      </w:r>
    </w:p>
    <w:p w14:paraId="30243266">
      <w:pPr>
        <w:shd w:val="clear" w:color="auto" w:fill="auto"/>
        <w:spacing w:line="360" w:lineRule="auto"/>
        <w:jc w:val="left"/>
        <w:textAlignment w:val="center"/>
        <w:rPr>
          <w:sz w:val="21"/>
        </w:rPr>
      </w:pPr>
      <w:r>
        <w:rPr>
          <w:sz w:val="21"/>
        </w:rPr>
        <w:t>【答案】(1)动能与势能可以相互转化</w:t>
      </w:r>
    </w:p>
    <w:p w14:paraId="0DF8DF85">
      <w:pPr>
        <w:shd w:val="clear" w:color="auto" w:fill="auto"/>
        <w:spacing w:line="360" w:lineRule="auto"/>
        <w:jc w:val="left"/>
        <w:textAlignment w:val="center"/>
        <w:rPr>
          <w:sz w:val="21"/>
        </w:rPr>
      </w:pPr>
      <w:r>
        <w:rPr>
          <w:sz w:val="21"/>
        </w:rPr>
        <w:t>(2)杠杆平衡条件</w:t>
      </w:r>
    </w:p>
    <w:p w14:paraId="18D7055E">
      <w:pPr>
        <w:shd w:val="clear" w:color="auto" w:fill="auto"/>
        <w:spacing w:line="360" w:lineRule="auto"/>
        <w:jc w:val="left"/>
        <w:textAlignment w:val="center"/>
        <w:rPr>
          <w:sz w:val="21"/>
        </w:rPr>
      </w:pPr>
      <w:r>
        <w:rPr>
          <w:sz w:val="21"/>
        </w:rPr>
        <w:t>(3)滑轮组可以省力</w:t>
      </w:r>
    </w:p>
    <w:p w14:paraId="36269885">
      <w:pPr>
        <w:shd w:val="clear" w:color="auto" w:fill="auto"/>
        <w:spacing w:line="360" w:lineRule="auto"/>
        <w:jc w:val="left"/>
        <w:textAlignment w:val="center"/>
        <w:rPr>
          <w:sz w:val="21"/>
        </w:rPr>
      </w:pPr>
      <w:r>
        <w:rPr>
          <w:sz w:val="21"/>
        </w:rPr>
        <w:t>【详解】（1）如图a，单摆在竖直平面内左右摆动，小球在最高位置时静止，动能为零，重力势能最大，小球摆到最低点时，速度最快，动能最大，重力势能最小，在这一过程中，重力势能转化成动能；反之，从最低点向最高点运动的过程中，动能转化成重力势能。同理，如图b，滚摆在竖直平面内上下往复运动，也是动能和重力势能相互转化的过程。故这两个实验可以说明的同一个物理问题是动能和势能可以相互转化。</w:t>
      </w:r>
    </w:p>
    <w:p w14:paraId="6FE24869">
      <w:pPr>
        <w:shd w:val="clear" w:color="auto" w:fill="auto"/>
        <w:spacing w:line="360" w:lineRule="auto"/>
        <w:jc w:val="left"/>
        <w:textAlignment w:val="center"/>
        <w:rPr>
          <w:sz w:val="21"/>
        </w:rPr>
      </w:pPr>
      <w:r>
        <w:rPr>
          <w:sz w:val="21"/>
        </w:rPr>
        <w:t>（2）一根硬棒，在力的作用下能绕着固定点转动，这根硬棒叫杠杆。图c中点燃的蜡烛（绕固定点）上下摆动，形成跷跷板，即为杠杆，所以涉及的物理原理是杠杆平衡条件。</w:t>
      </w:r>
    </w:p>
    <w:p w14:paraId="5ABB54B4">
      <w:pPr>
        <w:shd w:val="clear" w:color="auto" w:fill="auto"/>
        <w:spacing w:line="360" w:lineRule="auto"/>
        <w:jc w:val="left"/>
        <w:textAlignment w:val="center"/>
        <w:rPr>
          <w:sz w:val="21"/>
        </w:rPr>
      </w:pPr>
      <w:r>
        <w:rPr>
          <w:sz w:val="21"/>
        </w:rPr>
        <w:t>（3）图d是用绳和木棍的组合相当于一个滑轮组，手所拿的绳端相当于滑轮组的绳子自由端，在绳端用较小的力就可以使作用有较大力的两根木棍靠拢，说明使用滑轮组可以省力。</w:t>
      </w:r>
    </w:p>
    <w:p w14:paraId="377A95B1">
      <w:pPr>
        <w:shd w:val="clear" w:color="auto" w:fill="auto"/>
        <w:spacing w:line="360" w:lineRule="auto"/>
        <w:jc w:val="left"/>
        <w:textAlignment w:val="center"/>
        <w:rPr>
          <w:sz w:val="21"/>
        </w:rPr>
      </w:pPr>
      <w:r>
        <w:rPr>
          <w:sz w:val="21"/>
        </w:rPr>
        <w:t>30．高速铁路的输电线，无论冬、夏都绷得直直的，以保障列车电极与输电线的良好接触。如图为输电线的牵引装置。钢绳通过滑轮组悬挂坠砣，其中左侧滑轮是</w:t>
      </w:r>
      <w:r>
        <w:rPr>
          <w:rFonts w:ascii="Times New Roman" w:eastAsia="Times New Roman" w:hAnsi="Times New Roman" w:cs="Times New Roman"/>
          <w:b w:val="0"/>
          <w:sz w:val="21"/>
          <w:u w:val="single"/>
        </w:rPr>
        <w:t xml:space="preserve">     </w:t>
      </w:r>
      <w:r>
        <w:rPr>
          <w:sz w:val="21"/>
        </w:rPr>
        <w:t>（选填“定”或“动”）滑轮；若某段时间内坠砣串下降了30cm，则输电线</w:t>
      </w:r>
      <w:r>
        <w:rPr>
          <w:rFonts w:ascii="Times New Roman" w:eastAsia="Times New Roman" w:hAnsi="Times New Roman" w:cs="Times New Roman"/>
          <w:i/>
          <w:sz w:val="21"/>
        </w:rPr>
        <w:t>A</w:t>
      </w:r>
      <w:r>
        <w:rPr>
          <w:sz w:val="21"/>
        </w:rPr>
        <w:t>端向左移动了</w:t>
      </w:r>
      <w:r>
        <w:rPr>
          <w:rFonts w:ascii="Times New Roman" w:eastAsia="Times New Roman" w:hAnsi="Times New Roman" w:cs="Times New Roman"/>
          <w:b w:val="0"/>
          <w:sz w:val="21"/>
          <w:u w:val="single"/>
        </w:rPr>
        <w:t xml:space="preserve">     </w:t>
      </w:r>
      <w:r>
        <w:rPr>
          <w:sz w:val="21"/>
        </w:rPr>
        <w:t>cm（不考虑钢绳的热胀冷缩）。</w:t>
      </w:r>
    </w:p>
    <w:p w14:paraId="678CE3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524000"/>
            <wp:effectExtent l="0" t="0" r="0" b="0"/>
            <wp:docPr id="100057" name="图片 100057" descr="@@@e580151c-1911-4812-8d92-7ecfd226cf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e580151c-1911-4812-8d92-7ecfd226cf93"/>
                    <pic:cNvPicPr>
                      <a:picLocks noChangeAspect="1"/>
                    </pic:cNvPicPr>
                  </pic:nvPicPr>
                  <pic:blipFill>
                    <a:blip xmlns:r="http://schemas.openxmlformats.org/officeDocument/2006/relationships" r:embed="rId123"/>
                    <a:stretch>
                      <a:fillRect/>
                    </a:stretch>
                  </pic:blipFill>
                  <pic:spPr>
                    <a:xfrm>
                      <a:off x="0" y="0"/>
                      <a:ext cx="1866900" cy="1524000"/>
                    </a:xfrm>
                    <a:prstGeom prst="rect">
                      <a:avLst/>
                    </a:prstGeom>
                  </pic:spPr>
                </pic:pic>
              </a:graphicData>
            </a:graphic>
          </wp:inline>
        </w:drawing>
      </w:r>
    </w:p>
    <w:p w14:paraId="28BD7785">
      <w:pPr>
        <w:shd w:val="clear" w:color="auto" w:fill="auto"/>
        <w:spacing w:line="360" w:lineRule="auto"/>
        <w:jc w:val="left"/>
        <w:textAlignment w:val="center"/>
        <w:rPr>
          <w:sz w:val="21"/>
        </w:rPr>
      </w:pPr>
      <w:r>
        <w:rPr>
          <w:sz w:val="21"/>
        </w:rPr>
        <w:t>【答案】     定     15</w:t>
      </w:r>
    </w:p>
    <w:p w14:paraId="256550CF">
      <w:pPr>
        <w:shd w:val="clear" w:color="auto" w:fill="auto"/>
        <w:spacing w:line="360" w:lineRule="auto"/>
        <w:jc w:val="left"/>
        <w:textAlignment w:val="center"/>
        <w:rPr>
          <w:sz w:val="21"/>
        </w:rPr>
      </w:pPr>
      <w:r>
        <w:rPr>
          <w:sz w:val="21"/>
        </w:rPr>
        <w:t>【详解】[1]由图可知，坠砣移动时，左侧滑轮的位置不会改变，所以左侧滑轮是定滑轮。</w:t>
      </w:r>
    </w:p>
    <w:p w14:paraId="3275470B">
      <w:pPr>
        <w:shd w:val="clear" w:color="auto" w:fill="auto"/>
        <w:spacing w:line="360" w:lineRule="auto"/>
        <w:jc w:val="left"/>
        <w:textAlignment w:val="center"/>
        <w:rPr>
          <w:sz w:val="21"/>
        </w:rPr>
      </w:pPr>
      <w:r>
        <w:rPr>
          <w:sz w:val="21"/>
        </w:rPr>
        <w:t>[2]图中坠砣挂在钢绳的自由端，右侧滑轮是动滑轮，且</w:t>
      </w:r>
      <w:r>
        <w:rPr>
          <w:rFonts w:ascii="Times New Roman" w:eastAsia="Times New Roman" w:hAnsi="Times New Roman" w:cs="Times New Roman"/>
          <w:i/>
          <w:sz w:val="21"/>
        </w:rPr>
        <w:t>n</w:t>
      </w:r>
      <w:r>
        <w:rPr>
          <w:sz w:val="21"/>
        </w:rPr>
        <w:t>＝2，输电线</w:t>
      </w:r>
      <w:r>
        <w:rPr>
          <w:rFonts w:ascii="Times New Roman" w:eastAsia="Times New Roman" w:hAnsi="Times New Roman" w:cs="Times New Roman"/>
          <w:i/>
          <w:sz w:val="21"/>
        </w:rPr>
        <w:t>A</w:t>
      </w:r>
      <w:r>
        <w:rPr>
          <w:sz w:val="21"/>
        </w:rPr>
        <w:t>端向左移动，坠砣下降，则坠砣串下降高度</w:t>
      </w:r>
      <w:r>
        <w:rPr>
          <w:rFonts w:ascii="Times New Roman" w:eastAsia="Times New Roman" w:hAnsi="Times New Roman" w:cs="Times New Roman"/>
          <w:i/>
          <w:sz w:val="21"/>
        </w:rPr>
        <w:t>h</w:t>
      </w:r>
      <w:r>
        <w:rPr>
          <w:sz w:val="21"/>
        </w:rPr>
        <w:t>＝2</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，坠砣串下降了30cm，则输电线</w:t>
      </w:r>
      <w:r>
        <w:rPr>
          <w:rFonts w:ascii="Times New Roman" w:eastAsia="Times New Roman" w:hAnsi="Times New Roman" w:cs="Times New Roman"/>
          <w:i/>
          <w:sz w:val="21"/>
        </w:rPr>
        <w:t>A</w:t>
      </w:r>
      <w:r>
        <w:rPr>
          <w:sz w:val="21"/>
        </w:rPr>
        <w:t>端向左移动了</w:t>
      </w:r>
    </w:p>
    <w:p w14:paraId="16374804">
      <w:pPr>
        <w:shd w:val="clear" w:color="auto" w:fill="auto"/>
        <w:spacing w:line="360" w:lineRule="auto"/>
        <w:jc w:val="center"/>
        <w:textAlignment w:val="center"/>
        <w:rPr>
          <w:sz w:val="21"/>
        </w:rPr>
      </w:pPr>
      <w:r>
        <w:object>
          <v:shape id="_x0000_i1074" type="#_x0000_t75" alt="eqId8c71cd3f7e7031786e6f0b2735de6b1d" style="width:119.6pt;height:27.1pt" o:ole="" coordsize="21600,21600" o:preferrelative="t" filled="f" stroked="f">
            <v:stroke joinstyle="miter"/>
            <v:imagedata r:id="rId124" o:title="eqId8c71cd3f7e7031786e6f0b2735de6b1d"/>
            <o:lock v:ext="edit" aspectratio="t"/>
            <w10:anchorlock/>
          </v:shape>
          <o:OLEObject Type="Embed" ProgID="Equation.DSMT4" ShapeID="_x0000_i1074" DrawAspect="Content" ObjectID="_1468075774" r:id="rId125"/>
        </w:object>
      </w:r>
    </w:p>
    <w:p w14:paraId="2F4387FD">
      <w:pPr>
        <w:shd w:val="clear" w:color="auto" w:fill="auto"/>
        <w:spacing w:line="360" w:lineRule="auto"/>
        <w:jc w:val="left"/>
        <w:textAlignment w:val="center"/>
        <w:rPr>
          <w:sz w:val="21"/>
        </w:rPr>
      </w:pPr>
      <w:r>
        <w:rPr>
          <w:sz w:val="21"/>
        </w:rPr>
        <w:t>31．杆秤是人类发明的各种衡器中历史最悠久的一种，映射出中国古代劳动人民的聪明才智。如图是杆秤的示意图，</w:t>
      </w:r>
      <w:r>
        <w:rPr>
          <w:rFonts w:ascii="Times New Roman" w:eastAsia="Times New Roman" w:hAnsi="Times New Roman" w:cs="Times New Roman"/>
          <w:i/>
          <w:sz w:val="21"/>
        </w:rPr>
        <w:t>O</w:t>
      </w:r>
      <w:r>
        <w:rPr>
          <w:sz w:val="21"/>
        </w:rPr>
        <w:t>点为提纽悬点，</w:t>
      </w:r>
      <w:r>
        <w:rPr>
          <w:rFonts w:ascii="Times New Roman" w:eastAsia="Times New Roman" w:hAnsi="Times New Roman" w:cs="Times New Roman"/>
          <w:i/>
          <w:sz w:val="21"/>
        </w:rPr>
        <w:t>A</w:t>
      </w:r>
      <w:r>
        <w:rPr>
          <w:sz w:val="21"/>
        </w:rPr>
        <w:t>恰好是秤杆的重心。若该杆秤的秤砣质量为500 g，秤杆和秤盘的总质量为250 g，</w:t>
      </w:r>
      <w:r>
        <w:rPr>
          <w:rFonts w:ascii="Times New Roman" w:eastAsia="Times New Roman" w:hAnsi="Times New Roman" w:cs="Times New Roman"/>
          <w:i/>
          <w:sz w:val="21"/>
        </w:rPr>
        <w:t>OA</w:t>
      </w:r>
      <w:r>
        <w:rPr>
          <w:sz w:val="21"/>
        </w:rPr>
        <w:t>＝10 cm，当秤砣移到距悬点25 cm的</w:t>
      </w:r>
      <w:r>
        <w:rPr>
          <w:rFonts w:ascii="Times New Roman" w:eastAsia="Times New Roman" w:hAnsi="Times New Roman" w:cs="Times New Roman"/>
          <w:i/>
          <w:sz w:val="21"/>
        </w:rPr>
        <w:t>B</w:t>
      </w:r>
      <w:r>
        <w:rPr>
          <w:sz w:val="21"/>
        </w:rPr>
        <w:t xml:space="preserve">处水平平衡时，则秤盘所放物体质量为 </w:t>
      </w:r>
      <w:r>
        <w:rPr>
          <w:rFonts w:ascii="Times New Roman" w:eastAsia="Times New Roman" w:hAnsi="Times New Roman" w:cs="Times New Roman"/>
          <w:b w:val="0"/>
          <w:sz w:val="21"/>
          <w:u w:val="single"/>
        </w:rPr>
        <w:t xml:space="preserve">      </w:t>
      </w:r>
      <w:r>
        <w:rPr>
          <w:sz w:val="21"/>
        </w:rPr>
        <w:t xml:space="preserve"> g；因长期使用导致秤砣质量磨损，则所测物体的质量将 </w:t>
      </w:r>
      <w:r>
        <w:rPr>
          <w:rFonts w:ascii="Times New Roman" w:eastAsia="Times New Roman" w:hAnsi="Times New Roman" w:cs="Times New Roman"/>
          <w:b w:val="0"/>
          <w:sz w:val="21"/>
          <w:u w:val="single"/>
        </w:rPr>
        <w:t xml:space="preserve">      </w:t>
      </w:r>
      <w:r>
        <w:rPr>
          <w:sz w:val="21"/>
        </w:rPr>
        <w:t xml:space="preserve"> （选填“偏大”或“偏小”）。</w:t>
      </w:r>
    </w:p>
    <w:p w14:paraId="7FF42DF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19350" cy="904875"/>
            <wp:effectExtent l="0" t="0" r="0" b="9525"/>
            <wp:docPr id="100059" name="图片 100059" descr="@@@57671604-1822-47ff-bd66-6f926063f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7671604-1822-47ff-bd66-6f926063f388"/>
                    <pic:cNvPicPr>
                      <a:picLocks noChangeAspect="1"/>
                    </pic:cNvPicPr>
                  </pic:nvPicPr>
                  <pic:blipFill>
                    <a:blip xmlns:r="http://schemas.openxmlformats.org/officeDocument/2006/relationships" r:embed="rId126"/>
                    <a:stretch>
                      <a:fillRect/>
                    </a:stretch>
                  </pic:blipFill>
                  <pic:spPr>
                    <a:xfrm>
                      <a:off x="0" y="0"/>
                      <a:ext cx="2419350" cy="904875"/>
                    </a:xfrm>
                    <a:prstGeom prst="rect">
                      <a:avLst/>
                    </a:prstGeom>
                  </pic:spPr>
                </pic:pic>
              </a:graphicData>
            </a:graphic>
          </wp:inline>
        </w:drawing>
      </w:r>
    </w:p>
    <w:p w14:paraId="248BD3E4">
      <w:pPr>
        <w:shd w:val="clear" w:color="auto" w:fill="auto"/>
        <w:spacing w:line="360" w:lineRule="auto"/>
        <w:jc w:val="left"/>
        <w:textAlignment w:val="center"/>
        <w:rPr>
          <w:sz w:val="21"/>
        </w:rPr>
      </w:pPr>
      <w:r>
        <w:rPr>
          <w:sz w:val="21"/>
        </w:rPr>
        <w:t>【答案】     1000     偏大</w:t>
      </w:r>
    </w:p>
    <w:p w14:paraId="4B80FF3F">
      <w:pPr>
        <w:shd w:val="clear" w:color="auto" w:fill="auto"/>
        <w:spacing w:line="360" w:lineRule="auto"/>
        <w:jc w:val="left"/>
        <w:textAlignment w:val="center"/>
        <w:rPr>
          <w:sz w:val="21"/>
        </w:rPr>
      </w:pPr>
      <w:r>
        <w:rPr>
          <w:sz w:val="21"/>
        </w:rPr>
        <w:t>【详解】[1]设秤盘所放物体质量为</w:t>
      </w:r>
      <w:r>
        <w:object>
          <v:shape id="_x0000_i1075" type="#_x0000_t75" alt="eqId294f5ba74cdf695fc9a8a8e52f421328" style="width:11.4pt;height:9.9pt" o:ole="" coordsize="21600,21600" o:preferrelative="t" filled="f" stroked="f">
            <v:stroke joinstyle="miter"/>
            <v:imagedata r:id="rId127" o:title="eqId294f5ba74cdf695fc9a8a8e52f421328"/>
            <o:lock v:ext="edit" aspectratio="t"/>
            <w10:anchorlock/>
          </v:shape>
          <o:OLEObject Type="Embed" ProgID="Equation.DSMT4" ShapeID="_x0000_i1075" DrawAspect="Content" ObjectID="_1468075775" r:id="rId128"/>
        </w:object>
      </w:r>
      <w:r>
        <w:rPr>
          <w:sz w:val="21"/>
        </w:rPr>
        <w:t>。秤砣的质量</w:t>
      </w:r>
      <w:r>
        <w:object>
          <v:shape id="_x0000_i1076" type="#_x0000_t75" alt="eqId1369ad12c81f5e402ead3a827bad43a1" style="width:83.6pt;height:15.8pt" o:ole="" coordsize="21600,21600" o:preferrelative="t" filled="f" stroked="f">
            <v:stroke joinstyle="miter"/>
            <v:imagedata r:id="rId129" o:title="eqId1369ad12c81f5e402ead3a827bad43a1"/>
            <o:lock v:ext="edit" aspectratio="t"/>
            <w10:anchorlock/>
          </v:shape>
          <o:OLEObject Type="Embed" ProgID="Equation.DSMT4" ShapeID="_x0000_i1076" DrawAspect="Content" ObjectID="_1468075776" r:id="rId130"/>
        </w:object>
      </w:r>
      <w:r>
        <w:rPr>
          <w:sz w:val="21"/>
        </w:rPr>
        <w:t>，秤杆和秤盘的总质量</w:t>
      </w:r>
      <w:r>
        <w:object>
          <v:shape id="_x0000_i1077" type="#_x0000_t75" alt="eqId146c0665fd17a38256465684a3f4fba9" style="width:88.85pt;height:15.8pt" o:ole="" coordsize="21600,21600" o:preferrelative="t" filled="f" stroked="f">
            <v:stroke joinstyle="miter"/>
            <v:imagedata r:id="rId131" o:title="eqId146c0665fd17a38256465684a3f4fba9"/>
            <o:lock v:ext="edit" aspectratio="t"/>
            <w10:anchorlock/>
          </v:shape>
          <o:OLEObject Type="Embed" ProgID="Equation.DSMT4" ShapeID="_x0000_i1077" DrawAspect="Content" ObjectID="_1468075777" r:id="rId132"/>
        </w:object>
      </w:r>
      <w:r>
        <w:rPr>
          <w:sz w:val="21"/>
        </w:rPr>
        <w:t>，</w:t>
      </w:r>
      <w:r>
        <w:object>
          <v:shape id="_x0000_i1078" type="#_x0000_t75" alt="eqIdc58e650953ae66a0b93d297f5b011054" style="width:80.05pt;height:12.55pt" o:ole="" coordsize="21600,21600" o:preferrelative="t" filled="f" stroked="f">
            <v:stroke joinstyle="miter"/>
            <v:imagedata r:id="rId133" o:title="eqIdc58e650953ae66a0b93d297f5b011054"/>
            <o:lock v:ext="edit" aspectratio="t"/>
            <w10:anchorlock/>
          </v:shape>
          <o:OLEObject Type="Embed" ProgID="Equation.DSMT4" ShapeID="_x0000_i1078" DrawAspect="Content" ObjectID="_1468075778" r:id="rId134"/>
        </w:object>
      </w:r>
      <w:r>
        <w:rPr>
          <w:sz w:val="21"/>
        </w:rPr>
        <w:t>，</w:t>
      </w:r>
      <w:r>
        <w:object>
          <v:shape id="_x0000_i1079" type="#_x0000_t75" alt="eqIda481edcf82c5b26a67f3f49b24c67753" style="width:87.95pt;height:12.55pt" o:ole="" coordsize="21600,21600" o:preferrelative="t" filled="f" stroked="f">
            <v:stroke joinstyle="miter"/>
            <v:imagedata r:id="rId135" o:title="eqIda481edcf82c5b26a67f3f49b24c67753"/>
            <o:lock v:ext="edit" aspectratio="t"/>
            <w10:anchorlock/>
          </v:shape>
          <o:OLEObject Type="Embed" ProgID="Equation.DSMT4" ShapeID="_x0000_i1079" DrawAspect="Content" ObjectID="_1468075779" r:id="rId136"/>
        </w:object>
      </w:r>
      <w:r>
        <w:rPr>
          <w:sz w:val="21"/>
        </w:rPr>
        <w:t>。根据杠杆平衡条件</w:t>
      </w:r>
      <w:r>
        <w:object>
          <v:shape id="_x0000_i1080" type="#_x0000_t75" alt="eqId45166d34c0510981dc1864fc7da2fdb6" style="width:143.4pt;height:15.85pt" o:ole="" coordsize="21600,21600" o:preferrelative="t" filled="f" stroked="f">
            <v:stroke joinstyle="miter"/>
            <v:imagedata r:id="rId137" o:title="eqId45166d34c0510981dc1864fc7da2fdb6"/>
            <o:lock v:ext="edit" aspectratio="t"/>
            <w10:anchorlock/>
          </v:shape>
          <o:OLEObject Type="Embed" ProgID="Equation.DSMT4" ShapeID="_x0000_i1080" DrawAspect="Content" ObjectID="_1468075780" r:id="rId138"/>
        </w:object>
      </w:r>
    </w:p>
    <w:p w14:paraId="71044343">
      <w:pPr>
        <w:shd w:val="clear" w:color="auto" w:fill="auto"/>
        <w:spacing w:line="360" w:lineRule="auto"/>
        <w:jc w:val="left"/>
        <w:textAlignment w:val="center"/>
        <w:rPr>
          <w:sz w:val="21"/>
        </w:rPr>
      </w:pPr>
      <w:r>
        <w:rPr>
          <w:sz w:val="21"/>
        </w:rPr>
        <w:t>可得</w:t>
      </w:r>
      <w:r>
        <w:object>
          <v:shape id="_x0000_i1081" type="#_x0000_t75" alt="eqId53769bb9046fbab034a77391b90a1c10" style="width:176.85pt;height:13.85pt" o:ole="" coordsize="21600,21600" o:preferrelative="t" filled="f" stroked="f">
            <v:stroke joinstyle="miter"/>
            <v:imagedata r:id="rId139" o:title="eqId53769bb9046fbab034a77391b90a1c10"/>
            <o:lock v:ext="edit" aspectratio="t"/>
            <w10:anchorlock/>
          </v:shape>
          <o:OLEObject Type="Embed" ProgID="Equation.DSMT4" ShapeID="_x0000_i1081" DrawAspect="Content" ObjectID="_1468075781" r:id="rId140"/>
        </w:object>
      </w:r>
    </w:p>
    <w:p w14:paraId="72B40380">
      <w:pPr>
        <w:shd w:val="clear" w:color="auto" w:fill="auto"/>
        <w:spacing w:line="360" w:lineRule="auto"/>
        <w:jc w:val="left"/>
        <w:textAlignment w:val="center"/>
        <w:rPr>
          <w:sz w:val="21"/>
        </w:rPr>
      </w:pPr>
      <w:r>
        <w:rPr>
          <w:sz w:val="21"/>
        </w:rPr>
        <w:t>解得</w:t>
      </w:r>
      <w:r>
        <w:object>
          <v:shape id="_x0000_i1082" type="#_x0000_t75" alt="eqId6686fc850f42b72c3840c9d1e84b091f" style="width:72.1pt;height:13.9pt" o:ole="" coordsize="21600,21600" o:preferrelative="t" filled="f" stroked="f">
            <v:stroke joinstyle="miter"/>
            <v:imagedata r:id="rId141" o:title="eqId6686fc850f42b72c3840c9d1e84b091f"/>
            <o:lock v:ext="edit" aspectratio="t"/>
            <w10:anchorlock/>
          </v:shape>
          <o:OLEObject Type="Embed" ProgID="Equation.DSMT4" ShapeID="_x0000_i1082" DrawAspect="Content" ObjectID="_1468075782" r:id="rId142"/>
        </w:object>
      </w:r>
    </w:p>
    <w:p w14:paraId="50996EA9">
      <w:pPr>
        <w:shd w:val="clear" w:color="auto" w:fill="auto"/>
        <w:spacing w:line="360" w:lineRule="auto"/>
        <w:jc w:val="left"/>
        <w:textAlignment w:val="center"/>
        <w:rPr>
          <w:sz w:val="21"/>
        </w:rPr>
      </w:pPr>
      <w:r>
        <w:rPr>
          <w:sz w:val="21"/>
        </w:rPr>
        <w:t>[2]当秤砣质量磨损后，其实际质量变小，但在称量时，我们还是按照原来的质量来读数。根据杠杆平衡条件</w:t>
      </w:r>
      <w:r>
        <w:object>
          <v:shape id="_x0000_i1083" type="#_x0000_t75" alt="eqId010d0407b6a9237ba19bf9a5a5b4cccb" style="width:43.1pt;height:16.65pt" o:ole="" coordsize="21600,21600" o:preferrelative="t" filled="f" stroked="f">
            <v:stroke joinstyle="miter"/>
            <v:imagedata r:id="rId29" o:title="eqId010d0407b6a9237ba19bf9a5a5b4cccb"/>
            <o:lock v:ext="edit" aspectratio="t"/>
            <w10:anchorlock/>
          </v:shape>
          <o:OLEObject Type="Embed" ProgID="Equation.DSMT4" ShapeID="_x0000_i1083" DrawAspect="Content" ObjectID="_1468075783" r:id="rId143"/>
        </w:object>
      </w:r>
      <w:r>
        <w:rPr>
          <w:sz w:val="21"/>
        </w:rPr>
        <w:t>，秤砣质量变小，要使杠杆仍平衡，其力臂就会变长。而我们读数是根据力臂的长度来确定物体质量的，力臂变长，读出来的物体质量就会偏大。</w:t>
      </w:r>
    </w:p>
    <w:p w14:paraId="510E6E01">
      <w:pPr>
        <w:shd w:val="clear" w:color="auto" w:fill="auto"/>
        <w:spacing w:line="360" w:lineRule="auto"/>
        <w:jc w:val="left"/>
        <w:textAlignment w:val="center"/>
        <w:rPr>
          <w:sz w:val="21"/>
        </w:rPr>
      </w:pPr>
      <w:r>
        <w:rPr>
          <w:sz w:val="21"/>
        </w:rPr>
        <w:t>32．如图所示，用手提起重物，从生物学的角度来看，可认为桡骨在肱二头肌的牵引下绕着肘关节转动。从物理学的角度来看，这可以简化为一种简单机械模型。图中</w:t>
      </w:r>
      <w:r>
        <w:rPr>
          <w:rFonts w:ascii="Times New Roman" w:eastAsia="Times New Roman" w:hAnsi="Times New Roman" w:cs="Times New Roman"/>
          <w:b w:val="0"/>
          <w:sz w:val="21"/>
          <w:u w:val="single"/>
        </w:rPr>
        <w:t xml:space="preserve">      </w:t>
      </w:r>
      <w:r>
        <w:rPr>
          <w:sz w:val="21"/>
        </w:rPr>
        <w:t>部位是支点，此模型属于</w:t>
      </w:r>
      <w:r>
        <w:rPr>
          <w:rFonts w:ascii="Times New Roman" w:eastAsia="Times New Roman" w:hAnsi="Times New Roman" w:cs="Times New Roman"/>
          <w:b w:val="0"/>
          <w:sz w:val="21"/>
          <w:u w:val="single"/>
        </w:rPr>
        <w:t xml:space="preserve">      </w:t>
      </w:r>
      <w:r>
        <w:rPr>
          <w:sz w:val="21"/>
        </w:rPr>
        <w:t>（选填“省力”或“费力”）杠杆。</w:t>
      </w:r>
    </w:p>
    <w:p w14:paraId="262F2FE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143000"/>
            <wp:effectExtent l="0" t="0" r="0" b="0"/>
            <wp:docPr id="100061" name="图片 100061" descr="@@@1147b277-fe87-42c7-8910-b8668c853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1147b277-fe87-42c7-8910-b8668c853de1"/>
                    <pic:cNvPicPr>
                      <a:picLocks noChangeAspect="1"/>
                    </pic:cNvPicPr>
                  </pic:nvPicPr>
                  <pic:blipFill>
                    <a:blip xmlns:r="http://schemas.openxmlformats.org/officeDocument/2006/relationships" r:embed="rId144"/>
                    <a:stretch>
                      <a:fillRect/>
                    </a:stretch>
                  </pic:blipFill>
                  <pic:spPr>
                    <a:xfrm>
                      <a:off x="0" y="0"/>
                      <a:ext cx="1314450" cy="1143000"/>
                    </a:xfrm>
                    <a:prstGeom prst="rect">
                      <a:avLst/>
                    </a:prstGeom>
                  </pic:spPr>
                </pic:pic>
              </a:graphicData>
            </a:graphic>
          </wp:inline>
        </w:drawing>
      </w:r>
    </w:p>
    <w:p w14:paraId="44183E84">
      <w:pPr>
        <w:shd w:val="clear" w:color="auto" w:fill="auto"/>
        <w:spacing w:line="360" w:lineRule="auto"/>
        <w:jc w:val="left"/>
        <w:textAlignment w:val="center"/>
        <w:rPr>
          <w:sz w:val="21"/>
        </w:rPr>
      </w:pPr>
      <w:r>
        <w:rPr>
          <w:sz w:val="21"/>
        </w:rPr>
        <w:t>【答案】     肘关节     费力</w:t>
      </w:r>
    </w:p>
    <w:p w14:paraId="736D61AE">
      <w:pPr>
        <w:shd w:val="clear" w:color="auto" w:fill="auto"/>
        <w:spacing w:line="360" w:lineRule="auto"/>
        <w:jc w:val="left"/>
        <w:textAlignment w:val="center"/>
        <w:rPr>
          <w:sz w:val="21"/>
        </w:rPr>
      </w:pPr>
      <w:r>
        <w:rPr>
          <w:sz w:val="21"/>
        </w:rPr>
        <w:t>【详解】[1]用手提起重物时，前臂围绕肘关节转动，因此支点在肘关节处。</w:t>
      </w:r>
    </w:p>
    <w:p w14:paraId="11210D6F">
      <w:pPr>
        <w:shd w:val="clear" w:color="auto" w:fill="auto"/>
        <w:spacing w:line="360" w:lineRule="auto"/>
        <w:jc w:val="left"/>
        <w:textAlignment w:val="center"/>
        <w:rPr>
          <w:sz w:val="21"/>
        </w:rPr>
      </w:pPr>
      <w:r>
        <w:rPr>
          <w:sz w:val="21"/>
        </w:rPr>
        <w:t>[2]用手提起物体时，人的前臂相当于一个杠杆，肱二头肌给桡骨的力是动力，物体给前臂的力是阻力，用手向上提物体时，动力臂小于阻力臂，因此前臂是一根费力杠杆。</w:t>
      </w:r>
    </w:p>
    <w:p w14:paraId="49D4AF07">
      <w:pPr>
        <w:shd w:val="clear" w:color="auto" w:fill="auto"/>
        <w:spacing w:line="360" w:lineRule="auto"/>
        <w:jc w:val="left"/>
        <w:textAlignment w:val="center"/>
        <w:rPr>
          <w:sz w:val="21"/>
        </w:rPr>
      </w:pPr>
      <w:r>
        <w:rPr>
          <w:sz w:val="21"/>
        </w:rPr>
        <w:t>33．(1)亮亮在组装玩具时，发现如图甲所示的一种特殊螺丝——内六角螺丝，与其配套的内六角扳手如图乙所示，为了使自己更省力，亮亮应将扳手上的</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”）点插入螺丝后使用；</w:t>
      </w:r>
    </w:p>
    <w:p w14:paraId="51F7B36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76475" cy="1000125"/>
            <wp:effectExtent l="0" t="0" r="9525" b="9525"/>
            <wp:docPr id="100063" name="图片 100063" descr="@@@d488c3d1-f1ea-4b33-b579-a6a0f763e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d488c3d1-f1ea-4b33-b579-a6a0f763e264"/>
                    <pic:cNvPicPr>
                      <a:picLocks noChangeAspect="1"/>
                    </pic:cNvPicPr>
                  </pic:nvPicPr>
                  <pic:blipFill>
                    <a:blip xmlns:r="http://schemas.openxmlformats.org/officeDocument/2006/relationships" r:embed="rId145"/>
                    <a:stretch>
                      <a:fillRect/>
                    </a:stretch>
                  </pic:blipFill>
                  <pic:spPr>
                    <a:xfrm>
                      <a:off x="0" y="0"/>
                      <a:ext cx="2276475" cy="1000125"/>
                    </a:xfrm>
                    <a:prstGeom prst="rect">
                      <a:avLst/>
                    </a:prstGeom>
                  </pic:spPr>
                </pic:pic>
              </a:graphicData>
            </a:graphic>
          </wp:inline>
        </w:drawing>
      </w:r>
    </w:p>
    <w:p w14:paraId="12349B5C">
      <w:pPr>
        <w:shd w:val="clear" w:color="auto" w:fill="auto"/>
        <w:spacing w:line="360" w:lineRule="auto"/>
        <w:jc w:val="left"/>
        <w:textAlignment w:val="center"/>
        <w:rPr>
          <w:sz w:val="21"/>
        </w:rPr>
      </w:pPr>
      <w:r>
        <w:rPr>
          <w:sz w:val="21"/>
        </w:rPr>
        <w:t>(2)人的脊柱起着支撑头部的作用，颈部肌肉连接颈部和头部的运动。如图丙所示，人在低头的过程中，头部重力的力臂会增大，颈部肌肉群对后颅向下的拉力也会增大，若将拉力看作动力，人低头时头部的脊椎可以看作一个</w:t>
      </w:r>
      <w:r>
        <w:rPr>
          <w:rFonts w:ascii="Times New Roman" w:eastAsia="Times New Roman" w:hAnsi="Times New Roman" w:cs="Times New Roman"/>
          <w:b w:val="0"/>
          <w:sz w:val="21"/>
          <w:u w:val="single"/>
        </w:rPr>
        <w:t xml:space="preserve">           </w:t>
      </w:r>
      <w:r>
        <w:rPr>
          <w:sz w:val="21"/>
        </w:rPr>
        <w:t>杠杆；</w:t>
      </w:r>
    </w:p>
    <w:p w14:paraId="61135F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76325" cy="1466850"/>
            <wp:effectExtent l="0" t="0" r="9525" b="0"/>
            <wp:docPr id="100065" name="图片 100065" descr="@@@f0cf34f8-b45c-40b1-9e77-a97fdc72c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f0cf34f8-b45c-40b1-9e77-a97fdc72cf66"/>
                    <pic:cNvPicPr>
                      <a:picLocks noChangeAspect="1"/>
                    </pic:cNvPicPr>
                  </pic:nvPicPr>
                  <pic:blipFill>
                    <a:blip xmlns:r="http://schemas.openxmlformats.org/officeDocument/2006/relationships" r:embed="rId146"/>
                    <a:stretch>
                      <a:fillRect/>
                    </a:stretch>
                  </pic:blipFill>
                  <pic:spPr>
                    <a:xfrm>
                      <a:off x="0" y="0"/>
                      <a:ext cx="1076325" cy="1466850"/>
                    </a:xfrm>
                    <a:prstGeom prst="rect">
                      <a:avLst/>
                    </a:prstGeom>
                  </pic:spPr>
                </pic:pic>
              </a:graphicData>
            </a:graphic>
          </wp:inline>
        </w:drawing>
      </w:r>
    </w:p>
    <w:p w14:paraId="4D07F74A">
      <w:pPr>
        <w:shd w:val="clear" w:color="auto" w:fill="auto"/>
        <w:spacing w:line="360" w:lineRule="auto"/>
        <w:jc w:val="left"/>
        <w:textAlignment w:val="center"/>
        <w:rPr>
          <w:sz w:val="21"/>
        </w:rPr>
      </w:pPr>
      <w:r>
        <w:rPr>
          <w:sz w:val="21"/>
        </w:rPr>
        <w:t>(3)如图丁是旗杆顶部安装的滑轮，使用该滑轮是为了</w:t>
      </w:r>
      <w:r>
        <w:rPr>
          <w:rFonts w:ascii="Times New Roman" w:eastAsia="Times New Roman" w:hAnsi="Times New Roman" w:cs="Times New Roman"/>
          <w:b w:val="0"/>
          <w:sz w:val="21"/>
          <w:u w:val="single"/>
        </w:rPr>
        <w:t xml:space="preserve">           </w:t>
      </w:r>
      <w:r>
        <w:rPr>
          <w:sz w:val="21"/>
        </w:rPr>
        <w:t>。</w:t>
      </w:r>
    </w:p>
    <w:p w14:paraId="528226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57275" cy="1638300"/>
            <wp:effectExtent l="0" t="0" r="9525" b="0"/>
            <wp:docPr id="100067" name="图片 100067" descr="@@@154f199e-4679-4fa1-8128-5e702241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154f199e-4679-4fa1-8128-5e7022417160"/>
                    <pic:cNvPicPr>
                      <a:picLocks noChangeAspect="1"/>
                    </pic:cNvPicPr>
                  </pic:nvPicPr>
                  <pic:blipFill>
                    <a:blip xmlns:r="http://schemas.openxmlformats.org/officeDocument/2006/relationships" r:embed="rId147"/>
                    <a:stretch>
                      <a:fillRect/>
                    </a:stretch>
                  </pic:blipFill>
                  <pic:spPr>
                    <a:xfrm>
                      <a:off x="0" y="0"/>
                      <a:ext cx="1057275" cy="1638300"/>
                    </a:xfrm>
                    <a:prstGeom prst="rect">
                      <a:avLst/>
                    </a:prstGeom>
                  </pic:spPr>
                </pic:pic>
              </a:graphicData>
            </a:graphic>
          </wp:inline>
        </w:drawing>
      </w:r>
    </w:p>
    <w:p w14:paraId="6CCA8C2C">
      <w:pPr>
        <w:shd w:val="clear" w:color="auto" w:fill="auto"/>
        <w:spacing w:line="360" w:lineRule="auto"/>
        <w:jc w:val="left"/>
        <w:textAlignment w:val="center"/>
        <w:rPr>
          <w:rFonts w:ascii="Times New Roman" w:eastAsia="Times New Roman" w:hAnsi="Times New Roman" w:cs="Times New Roman"/>
          <w:i/>
          <w:sz w:val="21"/>
        </w:rPr>
      </w:pPr>
      <w:r>
        <w:rPr>
          <w:sz w:val="21"/>
        </w:rPr>
        <w:t>【答案】(1)</w:t>
      </w:r>
      <w:r>
        <w:rPr>
          <w:rFonts w:ascii="Times New Roman" w:eastAsia="Times New Roman" w:hAnsi="Times New Roman" w:cs="Times New Roman"/>
          <w:i/>
          <w:sz w:val="21"/>
        </w:rPr>
        <w:t>A</w:t>
      </w:r>
    </w:p>
    <w:p w14:paraId="1513C384">
      <w:pPr>
        <w:shd w:val="clear" w:color="auto" w:fill="auto"/>
        <w:spacing w:line="360" w:lineRule="auto"/>
        <w:jc w:val="left"/>
        <w:textAlignment w:val="center"/>
        <w:rPr>
          <w:sz w:val="21"/>
        </w:rPr>
      </w:pPr>
      <w:r>
        <w:rPr>
          <w:sz w:val="21"/>
        </w:rPr>
        <w:t>(2)费力</w:t>
      </w:r>
    </w:p>
    <w:p w14:paraId="069A77C5">
      <w:pPr>
        <w:shd w:val="clear" w:color="auto" w:fill="auto"/>
        <w:spacing w:line="360" w:lineRule="auto"/>
        <w:jc w:val="left"/>
        <w:textAlignment w:val="center"/>
        <w:rPr>
          <w:sz w:val="21"/>
        </w:rPr>
      </w:pPr>
      <w:r>
        <w:rPr>
          <w:sz w:val="21"/>
        </w:rPr>
        <w:t>(3)改变力的方向</w:t>
      </w:r>
    </w:p>
    <w:p w14:paraId="4C4D8F09">
      <w:pPr>
        <w:shd w:val="clear" w:color="auto" w:fill="auto"/>
        <w:spacing w:line="360" w:lineRule="auto"/>
        <w:jc w:val="left"/>
        <w:textAlignment w:val="center"/>
        <w:rPr>
          <w:sz w:val="21"/>
        </w:rPr>
      </w:pPr>
      <w:r>
        <w:rPr>
          <w:sz w:val="21"/>
        </w:rPr>
        <w:t>【详解】（1）扳手插入后相当于轮轴，轮轴的省力特点是当轴半径一定时，轮半径越大，越省力；因为将扳手上的</w:t>
      </w:r>
      <w:r>
        <w:rPr>
          <w:rFonts w:ascii="Times New Roman" w:eastAsia="Times New Roman" w:hAnsi="Times New Roman" w:cs="Times New Roman"/>
          <w:i/>
          <w:sz w:val="21"/>
        </w:rPr>
        <w:t>A</w:t>
      </w:r>
      <w:r>
        <w:rPr>
          <w:sz w:val="21"/>
        </w:rPr>
        <w:t>点插入螺丝后，力作用在</w:t>
      </w:r>
      <w:r>
        <w:rPr>
          <w:rFonts w:ascii="Times New Roman" w:eastAsia="Times New Roman" w:hAnsi="Times New Roman" w:cs="Times New Roman"/>
          <w:i/>
          <w:sz w:val="21"/>
        </w:rPr>
        <w:t>B</w:t>
      </w:r>
      <w:r>
        <w:rPr>
          <w:sz w:val="21"/>
        </w:rPr>
        <w:t>端，长柄为半径；反之将</w:t>
      </w:r>
      <w:r>
        <w:rPr>
          <w:rFonts w:ascii="Times New Roman" w:eastAsia="Times New Roman" w:hAnsi="Times New Roman" w:cs="Times New Roman"/>
          <w:i/>
          <w:sz w:val="21"/>
        </w:rPr>
        <w:t>B</w:t>
      </w:r>
      <w:r>
        <w:rPr>
          <w:sz w:val="21"/>
        </w:rPr>
        <w:t>点插入后，力只能作用在</w:t>
      </w:r>
      <w:r>
        <w:rPr>
          <w:rFonts w:ascii="Times New Roman" w:eastAsia="Times New Roman" w:hAnsi="Times New Roman" w:cs="Times New Roman"/>
          <w:i/>
          <w:sz w:val="21"/>
        </w:rPr>
        <w:t>A</w:t>
      </w:r>
      <w:r>
        <w:rPr>
          <w:sz w:val="21"/>
        </w:rPr>
        <w:t>端，半径更短，所以将扳手上的</w:t>
      </w:r>
      <w:r>
        <w:rPr>
          <w:rFonts w:ascii="Times New Roman" w:eastAsia="Times New Roman" w:hAnsi="Times New Roman" w:cs="Times New Roman"/>
          <w:i/>
          <w:sz w:val="21"/>
        </w:rPr>
        <w:t xml:space="preserve">A </w:t>
      </w:r>
      <w:r>
        <w:rPr>
          <w:sz w:val="21"/>
        </w:rPr>
        <w:t>点插入螺丝后使用更省力。</w:t>
      </w:r>
    </w:p>
    <w:p w14:paraId="54C625B0">
      <w:pPr>
        <w:shd w:val="clear" w:color="auto" w:fill="auto"/>
        <w:spacing w:line="360" w:lineRule="auto"/>
        <w:jc w:val="left"/>
        <w:textAlignment w:val="center"/>
        <w:rPr>
          <w:sz w:val="21"/>
        </w:rPr>
      </w:pPr>
      <w:r>
        <w:rPr>
          <w:sz w:val="21"/>
        </w:rPr>
        <w:t>（2）头部模型相当于杠杆，重力是杠杆的阻力，而肌肉的拉力是杠杆的动力，根据图可知，支点</w:t>
      </w:r>
      <w:r>
        <w:rPr>
          <w:rFonts w:ascii="Times New Roman" w:eastAsia="Times New Roman" w:hAnsi="Times New Roman" w:cs="Times New Roman"/>
          <w:i/>
          <w:sz w:val="21"/>
        </w:rPr>
        <w:t>O</w:t>
      </w:r>
      <w:r>
        <w:rPr>
          <w:sz w:val="21"/>
        </w:rPr>
        <w:t>到动力</w:t>
      </w:r>
      <w:r>
        <w:rPr>
          <w:rFonts w:ascii="Times New Roman" w:eastAsia="Times New Roman" w:hAnsi="Times New Roman" w:cs="Times New Roman"/>
          <w:i/>
          <w:sz w:val="21"/>
        </w:rPr>
        <w:t>F</w:t>
      </w:r>
      <w:r>
        <w:rPr>
          <w:sz w:val="21"/>
        </w:rPr>
        <w:t>的距离是动力臂，支点</w:t>
      </w:r>
      <w:r>
        <w:rPr>
          <w:rFonts w:ascii="Times New Roman" w:eastAsia="Times New Roman" w:hAnsi="Times New Roman" w:cs="Times New Roman"/>
          <w:i/>
          <w:sz w:val="21"/>
        </w:rPr>
        <w:t>O</w:t>
      </w:r>
      <w:r>
        <w:rPr>
          <w:sz w:val="21"/>
        </w:rPr>
        <w:t>到重力作用线的距离为阻力臂，人在低头的过程中，头部重力的力臂会增大，显然动力臂小于阻力臂，故是费力杠杆。</w:t>
      </w:r>
    </w:p>
    <w:p w14:paraId="77A6844D">
      <w:pPr>
        <w:shd w:val="clear" w:color="auto" w:fill="auto"/>
        <w:spacing w:line="360" w:lineRule="auto"/>
        <w:jc w:val="left"/>
        <w:textAlignment w:val="center"/>
        <w:rPr>
          <w:sz w:val="21"/>
        </w:rPr>
      </w:pPr>
      <w:r>
        <w:rPr>
          <w:sz w:val="21"/>
        </w:rPr>
        <w:t>（3）旗杆顶部安装的滑轮使用时轴固定不动，是定滑轮，使用定滑轮不能省力，但可以改变力的方向。</w:t>
      </w:r>
    </w:p>
    <w:p w14:paraId="2FDA6AF8">
      <w:pPr>
        <w:shd w:val="clear" w:color="auto" w:fill="auto"/>
        <w:spacing w:line="360" w:lineRule="auto"/>
        <w:jc w:val="left"/>
        <w:textAlignment w:val="center"/>
        <w:rPr>
          <w:sz w:val="21"/>
        </w:rPr>
      </w:pPr>
      <w:r>
        <w:rPr>
          <w:sz w:val="21"/>
        </w:rPr>
        <w:t>34．如图是我国古代劳动者利用简易机械将巨木抬起施工的情景。这些劳动者竖直向下施力</w:t>
      </w:r>
      <w:r>
        <w:object>
          <v:shape id="_x0000_i1084" type="#_x0000_t75" alt="eqId4622303662993e48bf67c0df94b6351b" style="width:32.55pt;height:12.4pt" o:ole="" coordsize="21600,21600" o:preferrelative="t" filled="f" stroked="f">
            <v:stroke joinstyle="miter"/>
            <v:imagedata r:id="rId148" o:title="eqId4622303662993e48bf67c0df94b6351b"/>
            <o:lock v:ext="edit" aspectratio="t"/>
            <w10:anchorlock/>
          </v:shape>
          <o:OLEObject Type="Embed" ProgID="Equation.DSMT4" ShapeID="_x0000_i1084" DrawAspect="Content" ObjectID="_1468075784" r:id="rId149"/>
        </w:object>
      </w:r>
      <w:r>
        <w:rPr>
          <w:sz w:val="21"/>
        </w:rPr>
        <w:t>，将横杆一端压下</w:t>
      </w:r>
      <w:r>
        <w:object>
          <v:shape id="_x0000_i1085" type="#_x0000_t75" alt="eqId78a73babc7157e66044b22633f1a3609" style="width:24.6pt;height:12.6pt" o:ole="" coordsize="21600,21600" o:preferrelative="t" filled="f" stroked="f">
            <v:stroke joinstyle="miter"/>
            <v:imagedata r:id="rId150" o:title="eqId78a73babc7157e66044b22633f1a3609"/>
            <o:lock v:ext="edit" aspectratio="t"/>
            <w10:anchorlock/>
          </v:shape>
          <o:OLEObject Type="Embed" ProgID="Equation.DSMT4" ShapeID="_x0000_i1085" DrawAspect="Content" ObjectID="_1468075785" r:id="rId151"/>
        </w:object>
      </w:r>
      <w:r>
        <w:rPr>
          <w:sz w:val="21"/>
        </w:rPr>
        <w:t>，使</w:t>
      </w:r>
      <w:r>
        <w:object>
          <v:shape id="_x0000_i1086" type="#_x0000_t75" alt="eqIdc8155a9e48f1572298e2fe93b0dce99e" style="width:29.9pt;height:14.2pt" o:ole="" coordsize="21600,21600" o:preferrelative="t" filled="f" stroked="f">
            <v:stroke joinstyle="miter"/>
            <v:imagedata r:id="rId152" o:title="eqIdc8155a9e48f1572298e2fe93b0dce99e"/>
            <o:lock v:ext="edit" aspectratio="t"/>
            <w10:anchorlock/>
          </v:shape>
          <o:OLEObject Type="Embed" ProgID="Equation.DSMT4" ShapeID="_x0000_i1086" DrawAspect="Content" ObjectID="_1468075786" r:id="rId153"/>
        </w:object>
      </w:r>
      <w:r>
        <w:rPr>
          <w:sz w:val="21"/>
        </w:rPr>
        <w:t>巨木的重心上升</w:t>
      </w:r>
      <w:r>
        <w:object>
          <v:shape id="_x0000_i1087" type="#_x0000_t75" alt="eqIda0ae4297f60550c210d7fa72333b690a" style="width:24.6pt;height:12.65pt" o:ole="" coordsize="21600,21600" o:preferrelative="t" filled="f" stroked="f">
            <v:stroke joinstyle="miter"/>
            <v:imagedata r:id="rId154" o:title="eqIda0ae4297f60550c210d7fa72333b690a"/>
            <o:lock v:ext="edit" aspectratio="t"/>
            <w10:anchorlock/>
          </v:shape>
          <o:OLEObject Type="Embed" ProgID="Equation.DSMT4" ShapeID="_x0000_i1087" DrawAspect="Content" ObjectID="_1468075787" r:id="rId155"/>
        </w:object>
      </w:r>
      <w:r>
        <w:rPr>
          <w:sz w:val="21"/>
        </w:rPr>
        <w:t>，则该简易机械对巨木做的有用功为</w:t>
      </w:r>
      <w:r>
        <w:rPr>
          <w:rFonts w:ascii="Times New Roman" w:eastAsia="Times New Roman" w:hAnsi="Times New Roman" w:cs="Times New Roman"/>
          <w:b w:val="0"/>
          <w:sz w:val="21"/>
          <w:u w:val="single"/>
        </w:rPr>
        <w:t xml:space="preserve">        </w:t>
      </w:r>
      <w:r>
        <w:object>
          <v:shape id="_x0000_i1088" type="#_x0000_t75" alt="eqIda1014476ec8ee6f9275aa9802066dc37" style="width:7pt;height:10.85pt" o:ole="" coordsize="21600,21600" o:preferrelative="t" filled="f" stroked="f">
            <v:stroke joinstyle="miter"/>
            <v:imagedata r:id="rId156" o:title="eqIda1014476ec8ee6f9275aa9802066dc37"/>
            <o:lock v:ext="edit" aspectratio="t"/>
            <w10:anchorlock/>
          </v:shape>
          <o:OLEObject Type="Embed" ProgID="Equation.DSMT4" ShapeID="_x0000_i1088" DrawAspect="Content" ObjectID="_1468075788" r:id="rId157"/>
        </w:object>
      </w:r>
      <w:r>
        <w:rPr>
          <w:sz w:val="21"/>
        </w:rPr>
        <w:t>，机械效率为</w:t>
      </w:r>
      <w:r>
        <w:rPr>
          <w:rFonts w:ascii="Times New Roman" w:eastAsia="Times New Roman" w:hAnsi="Times New Roman" w:cs="Times New Roman"/>
          <w:b w:val="0"/>
          <w:sz w:val="21"/>
          <w:u w:val="single"/>
        </w:rPr>
        <w:t xml:space="preserve">        </w:t>
      </w:r>
      <w:r>
        <w:rPr>
          <w:sz w:val="21"/>
        </w:rPr>
        <w:t>。（</w:t>
      </w:r>
      <w:r>
        <w:object>
          <v:shape id="_x0000_i1089" type="#_x0000_t75" alt="eqId276509f01529d982ab21e479a4619268" style="width:9.65pt;height:10.4pt" o:ole="" coordsize="21600,21600" o:preferrelative="t" filled="f" stroked="f">
            <v:stroke joinstyle="miter"/>
            <v:imagedata r:id="rId158" o:title="eqId276509f01529d982ab21e479a4619268"/>
            <o:lock v:ext="edit" aspectratio="t"/>
            <w10:anchorlock/>
          </v:shape>
          <o:OLEObject Type="Embed" ProgID="Equation.DSMT4" ShapeID="_x0000_i1089" DrawAspect="Content" ObjectID="_1468075789" r:id="rId159"/>
        </w:object>
      </w:r>
      <w:r>
        <w:rPr>
          <w:sz w:val="21"/>
        </w:rPr>
        <w:t>取</w:t>
      </w:r>
      <w:r>
        <w:object>
          <v:shape id="_x0000_i1090" type="#_x0000_t75" alt="eqId3a981217274f9014e52b973282b0b5ad" style="width:34.3pt;height:13.8pt" o:ole="" coordsize="21600,21600" o:preferrelative="t" filled="f" stroked="f">
            <v:stroke joinstyle="miter"/>
            <v:imagedata r:id="rId160" o:title="eqId3a981217274f9014e52b973282b0b5ad"/>
            <o:lock v:ext="edit" aspectratio="t"/>
            <w10:anchorlock/>
          </v:shape>
          <o:OLEObject Type="Embed" ProgID="Equation.DSMT4" ShapeID="_x0000_i1090" DrawAspect="Content" ObjectID="_1468075790" r:id="rId161"/>
        </w:object>
      </w:r>
      <w:r>
        <w:rPr>
          <w:sz w:val="21"/>
        </w:rPr>
        <w:t>）</w:t>
      </w:r>
    </w:p>
    <w:p w14:paraId="4108FDF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095375"/>
            <wp:effectExtent l="0" t="0" r="9525" b="9525"/>
            <wp:docPr id="100069" name="图片 100069" descr="@@@fc1b83f1-f6e4-47db-b09b-7ad140c4c3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fc1b83f1-f6e4-47db-b09b-7ad140c4c3af"/>
                    <pic:cNvPicPr>
                      <a:picLocks noChangeAspect="1"/>
                    </pic:cNvPicPr>
                  </pic:nvPicPr>
                  <pic:blipFill>
                    <a:blip xmlns:r="http://schemas.openxmlformats.org/officeDocument/2006/relationships" r:embed="rId162"/>
                    <a:stretch>
                      <a:fillRect/>
                    </a:stretch>
                  </pic:blipFill>
                  <pic:spPr>
                    <a:xfrm>
                      <a:off x="0" y="0"/>
                      <a:ext cx="1647825" cy="1095375"/>
                    </a:xfrm>
                    <a:prstGeom prst="rect">
                      <a:avLst/>
                    </a:prstGeom>
                  </pic:spPr>
                </pic:pic>
              </a:graphicData>
            </a:graphic>
          </wp:inline>
        </w:drawing>
      </w:r>
    </w:p>
    <w:p w14:paraId="6C2BEA28">
      <w:pPr>
        <w:shd w:val="clear" w:color="auto" w:fill="auto"/>
        <w:spacing w:line="360" w:lineRule="auto"/>
        <w:jc w:val="left"/>
        <w:textAlignment w:val="center"/>
        <w:rPr>
          <w:sz w:val="21"/>
        </w:rPr>
      </w:pPr>
      <w:r>
        <w:rPr>
          <w:sz w:val="21"/>
        </w:rPr>
        <w:t>【答案】     420     42%</w:t>
      </w:r>
    </w:p>
    <w:p w14:paraId="24FD3774">
      <w:pPr>
        <w:shd w:val="clear" w:color="auto" w:fill="auto"/>
        <w:spacing w:line="360" w:lineRule="auto"/>
        <w:jc w:val="left"/>
        <w:textAlignment w:val="center"/>
        <w:rPr>
          <w:sz w:val="21"/>
        </w:rPr>
      </w:pPr>
      <w:r>
        <w:rPr>
          <w:sz w:val="21"/>
        </w:rPr>
        <w:t>【详解】[1]</w:t>
      </w:r>
      <w:r>
        <w:object>
          <v:shape id="_x0000_i1091" type="#_x0000_t75" alt="eqIdc8155a9e48f1572298e2fe93b0dce99e" style="width:29.9pt;height:14.2pt" o:ole="" coordsize="21600,21600" o:preferrelative="t" filled="f" stroked="f">
            <v:stroke joinstyle="miter"/>
            <v:imagedata r:id="rId152" o:title="eqIdc8155a9e48f1572298e2fe93b0dce99e"/>
            <o:lock v:ext="edit" aspectratio="t"/>
            <w10:anchorlock/>
          </v:shape>
          <o:OLEObject Type="Embed" ProgID="Equation.DSMT4" ShapeID="_x0000_i1091" DrawAspect="Content" ObjectID="_1468075791" r:id="rId163"/>
        </w:object>
      </w:r>
      <w:r>
        <w:rPr>
          <w:sz w:val="21"/>
        </w:rPr>
        <w:t>巨木的重心上升</w:t>
      </w:r>
      <w:r>
        <w:object>
          <v:shape id="_x0000_i1092" type="#_x0000_t75" alt="eqIda0ae4297f60550c210d7fa72333b690a" style="width:24.6pt;height:12.65pt" o:ole="" coordsize="21600,21600" o:preferrelative="t" filled="f" stroked="f">
            <v:stroke joinstyle="miter"/>
            <v:imagedata r:id="rId154" o:title="eqIda0ae4297f60550c210d7fa72333b690a"/>
            <o:lock v:ext="edit" aspectratio="t"/>
            <w10:anchorlock/>
          </v:shape>
          <o:OLEObject Type="Embed" ProgID="Equation.DSMT4" ShapeID="_x0000_i1092" DrawAspect="Content" ObjectID="_1468075792" r:id="rId164"/>
        </w:object>
      </w:r>
      <w:r>
        <w:rPr>
          <w:sz w:val="21"/>
        </w:rPr>
        <w:t>，该简易机械对巨木做的有用功</w:t>
      </w:r>
      <w:r>
        <w:rPr>
          <w:i/>
          <w:sz w:val="21"/>
        </w:rPr>
        <w:t>W</w:t>
      </w:r>
      <w:r>
        <w:rPr>
          <w:i/>
          <w:sz w:val="21"/>
          <w:vertAlign w:val="subscript"/>
        </w:rPr>
        <w:t>有用</w:t>
      </w:r>
      <w:r>
        <w:rPr>
          <w:sz w:val="21"/>
        </w:rPr>
        <w:t>=</w:t>
      </w:r>
      <w:r>
        <w:rPr>
          <w:i/>
          <w:sz w:val="21"/>
        </w:rPr>
        <w:t>Gh</w:t>
      </w:r>
      <w:r>
        <w:rPr>
          <w:sz w:val="21"/>
        </w:rPr>
        <w:t>=</w:t>
      </w:r>
      <w:r>
        <w:rPr>
          <w:i/>
          <w:sz w:val="21"/>
        </w:rPr>
        <w:t>mgh</w:t>
      </w:r>
      <w:r>
        <w:rPr>
          <w:sz w:val="21"/>
        </w:rPr>
        <w:t>=420kg×10N/kg×0.1m=420J</w:t>
      </w:r>
    </w:p>
    <w:p w14:paraId="25557E63">
      <w:pPr>
        <w:shd w:val="clear" w:color="auto" w:fill="auto"/>
        <w:spacing w:line="360" w:lineRule="auto"/>
        <w:jc w:val="left"/>
        <w:textAlignment w:val="center"/>
        <w:rPr>
          <w:sz w:val="21"/>
        </w:rPr>
      </w:pPr>
      <w:r>
        <w:rPr>
          <w:sz w:val="21"/>
        </w:rPr>
        <w:t>[2]劳动者竖直向下施力</w:t>
      </w:r>
      <w:r>
        <w:object>
          <v:shape id="_x0000_i1093" type="#_x0000_t75" alt="eqId4622303662993e48bf67c0df94b6351b" style="width:32.55pt;height:12.4pt" o:ole="" coordsize="21600,21600" o:preferrelative="t" filled="f" stroked="f">
            <v:stroke joinstyle="miter"/>
            <v:imagedata r:id="rId148" o:title="eqId4622303662993e48bf67c0df94b6351b"/>
            <o:lock v:ext="edit" aspectratio="t"/>
            <w10:anchorlock/>
          </v:shape>
          <o:OLEObject Type="Embed" ProgID="Equation.DSMT4" ShapeID="_x0000_i1093" DrawAspect="Content" ObjectID="_1468075793" r:id="rId165"/>
        </w:object>
      </w:r>
      <w:r>
        <w:rPr>
          <w:sz w:val="21"/>
        </w:rPr>
        <w:t>，将横杆一端压下</w:t>
      </w:r>
      <w:r>
        <w:object>
          <v:shape id="_x0000_i1094" type="#_x0000_t75" alt="eqId78a73babc7157e66044b22633f1a3609" style="width:24.6pt;height:12.6pt" o:ole="" coordsize="21600,21600" o:preferrelative="t" filled="f" stroked="f">
            <v:stroke joinstyle="miter"/>
            <v:imagedata r:id="rId150" o:title="eqId78a73babc7157e66044b22633f1a3609"/>
            <o:lock v:ext="edit" aspectratio="t"/>
            <w10:anchorlock/>
          </v:shape>
          <o:OLEObject Type="Embed" ProgID="Equation.DSMT4" ShapeID="_x0000_i1094" DrawAspect="Content" ObjectID="_1468075794" r:id="rId166"/>
        </w:object>
      </w:r>
      <w:r>
        <w:rPr>
          <w:sz w:val="21"/>
        </w:rPr>
        <w:t>，则劳动者做的总功</w:t>
      </w:r>
      <w:r>
        <w:rPr>
          <w:i/>
          <w:sz w:val="21"/>
        </w:rPr>
        <w:t>W</w:t>
      </w:r>
      <w:r>
        <w:rPr>
          <w:i/>
          <w:sz w:val="21"/>
          <w:vertAlign w:val="subscript"/>
        </w:rPr>
        <w:t>总</w:t>
      </w:r>
      <w:r>
        <w:rPr>
          <w:sz w:val="21"/>
        </w:rPr>
        <w:t>=</w:t>
      </w:r>
      <w:r>
        <w:rPr>
          <w:i/>
          <w:sz w:val="21"/>
        </w:rPr>
        <w:t>Fs</w:t>
      </w:r>
      <w:r>
        <w:rPr>
          <w:sz w:val="21"/>
        </w:rPr>
        <w:t>=2000N×0.5m=1000J</w:t>
      </w:r>
    </w:p>
    <w:p w14:paraId="4144B6DD">
      <w:pPr>
        <w:shd w:val="clear" w:color="auto" w:fill="auto"/>
        <w:spacing w:line="360" w:lineRule="auto"/>
        <w:jc w:val="left"/>
        <w:textAlignment w:val="center"/>
        <w:rPr>
          <w:sz w:val="21"/>
        </w:rPr>
      </w:pPr>
      <w:r>
        <w:rPr>
          <w:sz w:val="21"/>
        </w:rPr>
        <w:t>机械效率</w:t>
      </w:r>
      <w:r>
        <w:object>
          <v:shape id="_x0000_i1095" type="#_x0000_t75" alt="eqId9abacb0f824f0b88166e91642b5cdbb1" style="width:172.45pt;height:31.7pt" o:ole="" coordsize="21600,21600" o:preferrelative="t" filled="f" stroked="f">
            <v:stroke joinstyle="miter"/>
            <v:imagedata r:id="rId167" o:title="eqId9abacb0f824f0b88166e91642b5cdbb1"/>
            <o:lock v:ext="edit" aspectratio="t"/>
            <w10:anchorlock/>
          </v:shape>
          <o:OLEObject Type="Embed" ProgID="Equation.DSMT4" ShapeID="_x0000_i1095" DrawAspect="Content" ObjectID="_1468075795" r:id="rId168"/>
        </w:object>
      </w:r>
    </w:p>
    <w:p w14:paraId="6C0C0824">
      <w:pPr>
        <w:shd w:val="clear" w:color="auto" w:fill="auto"/>
        <w:spacing w:line="360" w:lineRule="auto"/>
        <w:jc w:val="left"/>
        <w:textAlignment w:val="center"/>
        <w:rPr>
          <w:sz w:val="21"/>
        </w:rPr>
      </w:pPr>
      <w:r>
        <w:rPr>
          <w:sz w:val="21"/>
        </w:rPr>
        <w:t>35．用如图所示的滑轮组在</w:t>
      </w:r>
      <w:r>
        <w:object>
          <v:shape id="_x0000_i1096" type="#_x0000_t75" alt="eqId681abc56bb296ee5a0d370c34c5e4e0c" style="width:16.7pt;height:12.75pt" o:ole="" coordsize="21600,21600" o:preferrelative="t" filled="f" stroked="f">
            <v:stroke joinstyle="miter"/>
            <v:imagedata r:id="rId169" o:title="eqId681abc56bb296ee5a0d370c34c5e4e0c"/>
            <o:lock v:ext="edit" aspectratio="t"/>
            <w10:anchorlock/>
          </v:shape>
          <o:OLEObject Type="Embed" ProgID="Equation.DSMT4" ShapeID="_x0000_i1096" DrawAspect="Content" ObjectID="_1468075796" r:id="rId170"/>
        </w:object>
      </w:r>
      <w:r>
        <w:rPr>
          <w:sz w:val="21"/>
        </w:rPr>
        <w:t>内将</w:t>
      </w:r>
      <w:r>
        <w:object>
          <v:shape id="_x0000_i1097" type="#_x0000_t75" alt="eqId9cedcfa6feb7747b5a014a2c1408234b" style="width:29.9pt;height:13.85pt" o:ole="" coordsize="21600,21600" o:preferrelative="t" filled="f" stroked="f">
            <v:stroke joinstyle="miter"/>
            <v:imagedata r:id="rId171" o:title="eqId9cedcfa6feb7747b5a014a2c1408234b"/>
            <o:lock v:ext="edit" aspectratio="t"/>
            <w10:anchorlock/>
          </v:shape>
          <o:OLEObject Type="Embed" ProgID="Equation.DSMT4" ShapeID="_x0000_i1097" DrawAspect="Content" ObjectID="_1468075797" r:id="rId172"/>
        </w:object>
      </w:r>
      <w:r>
        <w:rPr>
          <w:sz w:val="21"/>
        </w:rPr>
        <w:t>的重物匀速提升</w:t>
      </w:r>
      <w:r>
        <w:object>
          <v:shape id="_x0000_i1098" type="#_x0000_t75" alt="eqId9eaeafdef777cd410d7353d65bf46690" style="width:18.45pt;height:14.05pt" o:ole="" coordsize="21600,21600" o:preferrelative="t" filled="f" stroked="f">
            <v:stroke joinstyle="miter"/>
            <v:imagedata r:id="rId173" o:title="eqId9eaeafdef777cd410d7353d65bf46690"/>
            <o:lock v:ext="edit" aspectratio="t"/>
            <w10:anchorlock/>
          </v:shape>
          <o:OLEObject Type="Embed" ProgID="Equation.DSMT4" ShapeID="_x0000_i1098" DrawAspect="Content" ObjectID="_1468075798" r:id="rId174"/>
        </w:object>
      </w:r>
      <w:r>
        <w:rPr>
          <w:sz w:val="21"/>
        </w:rPr>
        <w:t>，已知动滑轮重</w:t>
      </w:r>
      <w:r>
        <w:object>
          <v:shape id="_x0000_i1099" type="#_x0000_t75" alt="eqId82ca8872c70ed7b0203a8a3d4bdd4af6" style="width:23.75pt;height:13.85pt" o:ole="" coordsize="21600,21600" o:preferrelative="t" filled="f" stroked="f">
            <v:stroke joinstyle="miter"/>
            <v:imagedata r:id="rId175" o:title="eqId82ca8872c70ed7b0203a8a3d4bdd4af6"/>
            <o:lock v:ext="edit" aspectratio="t"/>
            <w10:anchorlock/>
          </v:shape>
          <o:OLEObject Type="Embed" ProgID="Equation.DSMT4" ShapeID="_x0000_i1099" DrawAspect="Content" ObjectID="_1468075799" r:id="rId176"/>
        </w:object>
      </w:r>
      <w:r>
        <w:rPr>
          <w:sz w:val="21"/>
        </w:rPr>
        <w:t>，不计绳重和摩擦，则绳子自由端移动的速度是</w:t>
      </w:r>
      <w:r>
        <w:rPr>
          <w:rFonts w:ascii="Times New Roman" w:eastAsia="Times New Roman" w:hAnsi="Times New Roman" w:cs="Times New Roman"/>
          <w:b w:val="0"/>
          <w:sz w:val="21"/>
          <w:u w:val="single"/>
        </w:rPr>
        <w:t xml:space="preserve">           </w:t>
      </w:r>
      <w:r>
        <w:rPr>
          <w:sz w:val="21"/>
        </w:rPr>
        <w:t>m/s，滑轮组的机械效率是</w:t>
      </w:r>
      <w:r>
        <w:rPr>
          <w:rFonts w:ascii="Times New Roman" w:eastAsia="Times New Roman" w:hAnsi="Times New Roman" w:cs="Times New Roman"/>
          <w:b w:val="0"/>
          <w:sz w:val="21"/>
          <w:u w:val="single"/>
        </w:rPr>
        <w:t xml:space="preserve">           </w:t>
      </w:r>
      <w:r>
        <w:rPr>
          <w:sz w:val="21"/>
        </w:rPr>
        <w:t>。</w:t>
      </w:r>
    </w:p>
    <w:p w14:paraId="3022D0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28650" cy="1562100"/>
            <wp:effectExtent l="0" t="0" r="0" b="0"/>
            <wp:docPr id="100071" name="图片 100071" descr="@@@547dedbf-126d-4144-bf85-b44e7805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47dedbf-126d-4144-bf85-b44e78058648"/>
                    <pic:cNvPicPr>
                      <a:picLocks noChangeAspect="1"/>
                    </pic:cNvPicPr>
                  </pic:nvPicPr>
                  <pic:blipFill>
                    <a:blip xmlns:r="http://schemas.openxmlformats.org/officeDocument/2006/relationships" r:embed="rId177"/>
                    <a:stretch>
                      <a:fillRect/>
                    </a:stretch>
                  </pic:blipFill>
                  <pic:spPr>
                    <a:xfrm>
                      <a:off x="0" y="0"/>
                      <a:ext cx="628650" cy="1562100"/>
                    </a:xfrm>
                    <a:prstGeom prst="rect">
                      <a:avLst/>
                    </a:prstGeom>
                  </pic:spPr>
                </pic:pic>
              </a:graphicData>
            </a:graphic>
          </wp:inline>
        </w:drawing>
      </w:r>
    </w:p>
    <w:p w14:paraId="41CB2B78">
      <w:pPr>
        <w:shd w:val="clear" w:color="auto" w:fill="auto"/>
        <w:spacing w:line="360" w:lineRule="auto"/>
        <w:jc w:val="left"/>
        <w:textAlignment w:val="center"/>
        <w:rPr>
          <w:sz w:val="21"/>
        </w:rPr>
      </w:pPr>
      <w:r>
        <w:rPr>
          <w:sz w:val="21"/>
        </w:rPr>
        <w:t>【答案】     0.6     90%</w:t>
      </w:r>
    </w:p>
    <w:p w14:paraId="498E983E">
      <w:pPr>
        <w:shd w:val="clear" w:color="auto" w:fill="auto"/>
        <w:spacing w:line="360" w:lineRule="auto"/>
        <w:jc w:val="left"/>
        <w:textAlignment w:val="center"/>
        <w:rPr>
          <w:sz w:val="21"/>
        </w:rPr>
      </w:pPr>
      <w:r>
        <w:rPr>
          <w:sz w:val="21"/>
        </w:rPr>
        <w:t>【详解】[1]图中连接动滑轮绳子的股数是2股，在</w:t>
      </w:r>
      <w:r>
        <w:object>
          <v:shape id="_x0000_i1100" type="#_x0000_t75" alt="eqId681abc56bb296ee5a0d370c34c5e4e0c" style="width:16.7pt;height:12.75pt" o:ole="" coordsize="21600,21600" o:preferrelative="t" filled="f" stroked="f">
            <v:stroke joinstyle="miter"/>
            <v:imagedata r:id="rId169" o:title="eqId681abc56bb296ee5a0d370c34c5e4e0c"/>
            <o:lock v:ext="edit" aspectratio="t"/>
            <w10:anchorlock/>
          </v:shape>
          <o:OLEObject Type="Embed" ProgID="Equation.DSMT4" ShapeID="_x0000_i1100" DrawAspect="Content" ObjectID="_1468075800" r:id="rId178"/>
        </w:object>
      </w:r>
      <w:r>
        <w:rPr>
          <w:sz w:val="21"/>
        </w:rPr>
        <w:t>内将</w:t>
      </w:r>
      <w:r>
        <w:object>
          <v:shape id="_x0000_i1101" type="#_x0000_t75" alt="eqId9cedcfa6feb7747b5a014a2c1408234b" style="width:29.9pt;height:13.85pt" o:ole="" coordsize="21600,21600" o:preferrelative="t" filled="f" stroked="f">
            <v:stroke joinstyle="miter"/>
            <v:imagedata r:id="rId171" o:title="eqId9cedcfa6feb7747b5a014a2c1408234b"/>
            <o:lock v:ext="edit" aspectratio="t"/>
            <w10:anchorlock/>
          </v:shape>
          <o:OLEObject Type="Embed" ProgID="Equation.DSMT4" ShapeID="_x0000_i1101" DrawAspect="Content" ObjectID="_1468075801" r:id="rId179"/>
        </w:object>
      </w:r>
      <w:r>
        <w:rPr>
          <w:sz w:val="21"/>
        </w:rPr>
        <w:t>的重物匀速提升</w:t>
      </w:r>
      <w:r>
        <w:object>
          <v:shape id="_x0000_i1102" type="#_x0000_t75" alt="eqId9eaeafdef777cd410d7353d65bf46690" style="width:18.45pt;height:14.05pt" o:ole="" coordsize="21600,21600" o:preferrelative="t" filled="f" stroked="f">
            <v:stroke joinstyle="miter"/>
            <v:imagedata r:id="rId173" o:title="eqId9eaeafdef777cd410d7353d65bf46690"/>
            <o:lock v:ext="edit" aspectratio="t"/>
            <w10:anchorlock/>
          </v:shape>
          <o:OLEObject Type="Embed" ProgID="Equation.DSMT4" ShapeID="_x0000_i1102" DrawAspect="Content" ObjectID="_1468075802" r:id="rId180"/>
        </w:object>
      </w:r>
      <w:r>
        <w:rPr>
          <w:sz w:val="21"/>
        </w:rPr>
        <w:t>，绳子移动的距离是6m，则绳子自由端移动的速度是</w:t>
      </w:r>
      <w:r>
        <w:object>
          <v:shape id="_x0000_i1103" type="#_x0000_t75" alt="eqIdd01b09e77cf8159ee2892d29a34f4a9e" style="width:94.1pt;height:26.95pt" o:ole="" coordsize="21600,21600" o:preferrelative="t" filled="f" stroked="f">
            <v:stroke joinstyle="miter"/>
            <v:imagedata r:id="rId181" o:title="eqIdd01b09e77cf8159ee2892d29a34f4a9e"/>
            <o:lock v:ext="edit" aspectratio="t"/>
            <w10:anchorlock/>
          </v:shape>
          <o:OLEObject Type="Embed" ProgID="Equation.DSMT4" ShapeID="_x0000_i1103" DrawAspect="Content" ObjectID="_1468075803" r:id="rId182"/>
        </w:object>
      </w:r>
    </w:p>
    <w:p w14:paraId="4C532786">
      <w:pPr>
        <w:shd w:val="clear" w:color="auto" w:fill="auto"/>
        <w:spacing w:line="360" w:lineRule="auto"/>
        <w:jc w:val="left"/>
        <w:textAlignment w:val="center"/>
        <w:rPr>
          <w:sz w:val="21"/>
        </w:rPr>
      </w:pPr>
      <w:r>
        <w:rPr>
          <w:sz w:val="21"/>
        </w:rPr>
        <w:t>[2]不计绳重和摩擦，滑轮组的机械效率为</w:t>
      </w:r>
      <w:r>
        <w:object>
          <v:shape id="_x0000_i1104" type="#_x0000_t75" alt="eqId52dcfc86659952ff92d224b0a613ea7c" style="width:309.75pt;height:31.7pt" o:ole="" coordsize="21600,21600" o:preferrelative="t" filled="f" stroked="f">
            <v:stroke joinstyle="miter"/>
            <v:imagedata r:id="rId183" o:title="eqId52dcfc86659952ff92d224b0a613ea7c"/>
            <o:lock v:ext="edit" aspectratio="t"/>
            <w10:anchorlock/>
          </v:shape>
          <o:OLEObject Type="Embed" ProgID="Equation.DSMT4" ShapeID="_x0000_i1104" DrawAspect="Content" ObjectID="_1468075804" r:id="rId184"/>
        </w:object>
      </w:r>
    </w:p>
    <w:p w14:paraId="07A324C1">
      <w:pPr>
        <w:shd w:val="clear" w:color="auto" w:fill="auto"/>
        <w:spacing w:line="360" w:lineRule="auto"/>
        <w:jc w:val="left"/>
        <w:textAlignment w:val="center"/>
        <w:rPr>
          <w:sz w:val="21"/>
        </w:rPr>
      </w:pPr>
      <w:r>
        <w:rPr>
          <w:sz w:val="21"/>
        </w:rPr>
        <w:t>36．如图，小明看到树被风刮倒，想利用所学知识把树扶正。他把绳子的一端系在乙树上，然后绕过甲树用力拉绳子。此过程中，甲树相当于</w:t>
      </w:r>
      <w:r>
        <w:rPr>
          <w:rFonts w:ascii="Times New Roman" w:eastAsia="Times New Roman" w:hAnsi="Times New Roman" w:cs="Times New Roman"/>
          <w:b w:val="0"/>
          <w:sz w:val="21"/>
          <w:u w:val="single"/>
        </w:rPr>
        <w:t xml:space="preserve">      </w:t>
      </w:r>
      <w:r>
        <w:rPr>
          <w:sz w:val="21"/>
        </w:rPr>
        <w:t>（选填“动”或“定”）滑轮，会</w:t>
      </w:r>
      <w:r>
        <w:rPr>
          <w:rFonts w:ascii="Times New Roman" w:eastAsia="Times New Roman" w:hAnsi="Times New Roman" w:cs="Times New Roman"/>
          <w:b w:val="0"/>
          <w:sz w:val="21"/>
          <w:u w:val="single"/>
        </w:rPr>
        <w:t xml:space="preserve">      </w:t>
      </w:r>
      <w:r>
        <w:rPr>
          <w:sz w:val="21"/>
        </w:rPr>
        <w:t>（选填“省”或“费”）距离。如不计绳重，小明朝</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”）方向拉更省力。</w:t>
      </w:r>
    </w:p>
    <w:p w14:paraId="3CB5A52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71675" cy="1276350"/>
            <wp:effectExtent l="0" t="0" r="9525" b="0"/>
            <wp:docPr id="100073" name="图片 100073" descr="@@@47789fd5-b787-46f3-95b4-6ce20cdfe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47789fd5-b787-46f3-95b4-6ce20cdfe29a"/>
                    <pic:cNvPicPr>
                      <a:picLocks noChangeAspect="1"/>
                    </pic:cNvPicPr>
                  </pic:nvPicPr>
                  <pic:blipFill>
                    <a:blip xmlns:r="http://schemas.openxmlformats.org/officeDocument/2006/relationships" r:embed="rId185"/>
                    <a:stretch>
                      <a:fillRect/>
                    </a:stretch>
                  </pic:blipFill>
                  <pic:spPr>
                    <a:xfrm>
                      <a:off x="0" y="0"/>
                      <a:ext cx="1971675" cy="1276350"/>
                    </a:xfrm>
                    <a:prstGeom prst="rect">
                      <a:avLst/>
                    </a:prstGeom>
                  </pic:spPr>
                </pic:pic>
              </a:graphicData>
            </a:graphic>
          </wp:inline>
        </w:drawing>
      </w:r>
    </w:p>
    <w:p w14:paraId="46322064">
      <w:pPr>
        <w:shd w:val="clear" w:color="auto" w:fill="auto"/>
        <w:spacing w:line="360" w:lineRule="auto"/>
        <w:jc w:val="left"/>
        <w:textAlignment w:val="center"/>
        <w:rPr>
          <w:rFonts w:ascii="Times New Roman" w:eastAsia="Times New Roman" w:hAnsi="Times New Roman" w:cs="Times New Roman"/>
          <w:i/>
          <w:sz w:val="21"/>
        </w:rPr>
      </w:pPr>
      <w:r>
        <w:rPr>
          <w:sz w:val="21"/>
        </w:rPr>
        <w:t xml:space="preserve">【答案】     动     费     </w:t>
      </w:r>
      <w:r>
        <w:rPr>
          <w:rFonts w:ascii="Times New Roman" w:eastAsia="Times New Roman" w:hAnsi="Times New Roman" w:cs="Times New Roman"/>
          <w:i/>
          <w:sz w:val="21"/>
        </w:rPr>
        <w:t>A</w:t>
      </w:r>
    </w:p>
    <w:p w14:paraId="06835D25">
      <w:pPr>
        <w:shd w:val="clear" w:color="auto" w:fill="auto"/>
        <w:spacing w:line="360" w:lineRule="auto"/>
        <w:jc w:val="left"/>
        <w:textAlignment w:val="center"/>
        <w:rPr>
          <w:sz w:val="21"/>
        </w:rPr>
      </w:pPr>
      <w:r>
        <w:rPr>
          <w:sz w:val="21"/>
        </w:rPr>
        <w:t>【详解】[1][2]拉动绳子把树扶正的过程中，甲树会随绳子一起运动，则甲树相当于动滑轮；动滑轮可以省力，但费距离。</w:t>
      </w:r>
    </w:p>
    <w:p w14:paraId="7BADE937">
      <w:pPr>
        <w:shd w:val="clear" w:color="auto" w:fill="auto"/>
        <w:spacing w:line="360" w:lineRule="auto"/>
        <w:jc w:val="left"/>
        <w:textAlignment w:val="center"/>
        <w:rPr>
          <w:sz w:val="21"/>
        </w:rPr>
      </w:pPr>
      <w:r>
        <w:rPr>
          <w:sz w:val="21"/>
        </w:rPr>
        <w:t>[3]动滑轮的实质是省力杠杆，在阻力和阻力臂不变时，沿</w:t>
      </w:r>
      <w:r>
        <w:rPr>
          <w:rFonts w:ascii="Times New Roman" w:eastAsia="Times New Roman" w:hAnsi="Times New Roman" w:cs="Times New Roman"/>
          <w:i/>
          <w:sz w:val="21"/>
        </w:rPr>
        <w:t>A</w:t>
      </w:r>
      <w:r>
        <w:rPr>
          <w:sz w:val="21"/>
        </w:rPr>
        <w:t>方向拉比沿</w:t>
      </w:r>
      <w:r>
        <w:rPr>
          <w:rFonts w:ascii="Times New Roman" w:eastAsia="Times New Roman" w:hAnsi="Times New Roman" w:cs="Times New Roman"/>
          <w:i/>
          <w:sz w:val="21"/>
        </w:rPr>
        <w:t>B</w:t>
      </w:r>
      <w:r>
        <w:rPr>
          <w:sz w:val="21"/>
        </w:rPr>
        <w:t>方向拉动力臂大，根据杠杆的平衡条件可知，小明朝</w:t>
      </w:r>
      <w:r>
        <w:rPr>
          <w:rFonts w:ascii="Times New Roman" w:eastAsia="Times New Roman" w:hAnsi="Times New Roman" w:cs="Times New Roman"/>
          <w:i/>
          <w:sz w:val="21"/>
        </w:rPr>
        <w:t>A</w:t>
      </w:r>
      <w:r>
        <w:rPr>
          <w:sz w:val="21"/>
        </w:rPr>
        <w:t>方向拉更省力。</w:t>
      </w:r>
    </w:p>
    <w:p w14:paraId="272C69C3">
      <w:pPr>
        <w:shd w:val="clear" w:color="auto" w:fill="auto"/>
        <w:spacing w:line="360" w:lineRule="auto"/>
        <w:jc w:val="left"/>
        <w:textAlignment w:val="center"/>
        <w:rPr>
          <w:sz w:val="21"/>
        </w:rPr>
      </w:pPr>
      <w:r>
        <w:rPr>
          <w:sz w:val="21"/>
        </w:rPr>
        <w:t>37．简单机械的使用，给人们的生活带来很多便利。小华用如图甲所示的方法将被台风刮倒的树拉正，A的树干相当于</w:t>
      </w:r>
      <w:r>
        <w:rPr>
          <w:rFonts w:ascii="Times New Roman" w:eastAsia="Times New Roman" w:hAnsi="Times New Roman" w:cs="Times New Roman"/>
          <w:b w:val="0"/>
          <w:sz w:val="21"/>
          <w:u w:val="single"/>
        </w:rPr>
        <w:t xml:space="preserve">        </w:t>
      </w:r>
      <w:r>
        <w:rPr>
          <w:sz w:val="21"/>
        </w:rPr>
        <w:t>（选填“动滑轮”、“定滑轮”或“杠杆”）；图乙所示晾衣架总重为100N，不计动滑轮重、绳重及摩擦，静止时绳的拉力</w:t>
      </w:r>
      <w:r>
        <w:rPr>
          <w:rFonts w:ascii="Times New Roman" w:eastAsia="Times New Roman" w:hAnsi="Times New Roman" w:cs="Times New Roman"/>
          <w:i/>
          <w:sz w:val="21"/>
        </w:rPr>
        <w:t>F</w:t>
      </w:r>
      <w:r>
        <w:rPr>
          <w:sz w:val="21"/>
        </w:rPr>
        <w:t xml:space="preserve"> =</w:t>
      </w:r>
      <w:r>
        <w:rPr>
          <w:rFonts w:ascii="Times New Roman" w:eastAsia="Times New Roman" w:hAnsi="Times New Roman" w:cs="Times New Roman"/>
          <w:b w:val="0"/>
          <w:sz w:val="21"/>
          <w:u w:val="single"/>
        </w:rPr>
        <w:t xml:space="preserve">       </w:t>
      </w:r>
      <w:r>
        <w:rPr>
          <w:sz w:val="21"/>
        </w:rPr>
        <w:t>N；旗杆顶端的滑轮是一种简单机械，升旗时使用这种滑轮的目的是</w:t>
      </w:r>
      <w:r>
        <w:rPr>
          <w:rFonts w:ascii="Times New Roman" w:eastAsia="Times New Roman" w:hAnsi="Times New Roman" w:cs="Times New Roman"/>
          <w:b w:val="0"/>
          <w:sz w:val="21"/>
          <w:u w:val="single"/>
        </w:rPr>
        <w:t xml:space="preserve">       </w:t>
      </w:r>
      <w:r>
        <w:rPr>
          <w:sz w:val="21"/>
        </w:rPr>
        <w:t>。</w:t>
      </w:r>
    </w:p>
    <w:p w14:paraId="1623DDE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81450" cy="1485900"/>
            <wp:effectExtent l="0" t="0" r="0" b="0"/>
            <wp:docPr id="100075" name="图片 100075" descr="@@@e9592677-06fe-4471-8b40-1d61f796b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e9592677-06fe-4471-8b40-1d61f796be18"/>
                    <pic:cNvPicPr>
                      <a:picLocks noChangeAspect="1"/>
                    </pic:cNvPicPr>
                  </pic:nvPicPr>
                  <pic:blipFill>
                    <a:blip xmlns:r="http://schemas.openxmlformats.org/officeDocument/2006/relationships" r:embed="rId186"/>
                    <a:stretch>
                      <a:fillRect/>
                    </a:stretch>
                  </pic:blipFill>
                  <pic:spPr>
                    <a:xfrm>
                      <a:off x="0" y="0"/>
                      <a:ext cx="3981450" cy="1485900"/>
                    </a:xfrm>
                    <a:prstGeom prst="rect">
                      <a:avLst/>
                    </a:prstGeom>
                  </pic:spPr>
                </pic:pic>
              </a:graphicData>
            </a:graphic>
          </wp:inline>
        </w:drawing>
      </w:r>
    </w:p>
    <w:p w14:paraId="36C819AA">
      <w:pPr>
        <w:shd w:val="clear" w:color="auto" w:fill="auto"/>
        <w:spacing w:line="360" w:lineRule="auto"/>
        <w:jc w:val="left"/>
        <w:textAlignment w:val="center"/>
        <w:rPr>
          <w:sz w:val="21"/>
        </w:rPr>
      </w:pPr>
      <w:r>
        <w:rPr>
          <w:sz w:val="21"/>
        </w:rPr>
        <w:t>【答案】     动滑轮     25     改变力的方向</w:t>
      </w:r>
    </w:p>
    <w:p w14:paraId="567801BF">
      <w:pPr>
        <w:shd w:val="clear" w:color="auto" w:fill="auto"/>
        <w:spacing w:line="360" w:lineRule="auto"/>
        <w:jc w:val="left"/>
        <w:textAlignment w:val="center"/>
        <w:rPr>
          <w:sz w:val="21"/>
        </w:rPr>
      </w:pPr>
      <w:r>
        <w:rPr>
          <w:sz w:val="21"/>
        </w:rPr>
        <w:t>【详解】[1]如图甲所示的方法将被台风刮倒的树拉正，在拉动时，A的树干和绳子一起运动，起到省力的作用，相当于动滑轮。</w:t>
      </w:r>
    </w:p>
    <w:p w14:paraId="5A2A13E1">
      <w:pPr>
        <w:shd w:val="clear" w:color="auto" w:fill="auto"/>
        <w:spacing w:line="360" w:lineRule="auto"/>
        <w:jc w:val="left"/>
        <w:textAlignment w:val="center"/>
        <w:rPr>
          <w:sz w:val="21"/>
        </w:rPr>
      </w:pPr>
      <w:r>
        <w:rPr>
          <w:sz w:val="21"/>
        </w:rPr>
        <w:t>[2]由图知</w:t>
      </w:r>
      <w:r>
        <w:rPr>
          <w:rFonts w:ascii="Times New Roman" w:eastAsia="Times New Roman" w:hAnsi="Times New Roman" w:cs="Times New Roman"/>
          <w:i/>
          <w:sz w:val="21"/>
        </w:rPr>
        <w:t>n</w:t>
      </w:r>
      <w:r>
        <w:rPr>
          <w:sz w:val="21"/>
        </w:rPr>
        <w:t>=4，晾衣架的总重为100N，不计动滑轮重、绳重及摩擦，静止时绳的拉力</w:t>
      </w:r>
      <w:r>
        <w:object>
          <v:shape id="_x0000_i1105" type="#_x0000_t75" alt="eqId79031ae582613453511e6591adf2a90a" style="width:91.45pt;height:26.95pt" o:ole="" coordsize="21600,21600" o:preferrelative="t" filled="f" stroked="f">
            <v:stroke joinstyle="miter"/>
            <v:imagedata r:id="rId187" o:title="eqId79031ae582613453511e6591adf2a90a"/>
            <o:lock v:ext="edit" aspectratio="t"/>
            <w10:anchorlock/>
          </v:shape>
          <o:OLEObject Type="Embed" ProgID="Equation.DSMT4" ShapeID="_x0000_i1105" DrawAspect="Content" ObjectID="_1468075805" r:id="rId188"/>
        </w:object>
      </w:r>
    </w:p>
    <w:p w14:paraId="4B8CCCFF">
      <w:pPr>
        <w:shd w:val="clear" w:color="auto" w:fill="auto"/>
        <w:spacing w:line="360" w:lineRule="auto"/>
        <w:jc w:val="left"/>
        <w:textAlignment w:val="center"/>
        <w:rPr>
          <w:sz w:val="21"/>
        </w:rPr>
      </w:pPr>
      <w:r>
        <w:rPr>
          <w:sz w:val="21"/>
        </w:rPr>
        <w:t>[3]升旗时不随红旗一起升降为定滑轮，使用这种滑轮的目的是改变力的方向。</w:t>
      </w:r>
    </w:p>
    <w:p w14:paraId="13C3B1EF">
      <w:pPr>
        <w:shd w:val="clear" w:color="auto" w:fill="auto"/>
        <w:spacing w:line="360" w:lineRule="auto"/>
        <w:jc w:val="left"/>
        <w:textAlignment w:val="center"/>
        <w:rPr>
          <w:sz w:val="21"/>
        </w:rPr>
      </w:pPr>
      <w:r>
        <w:rPr>
          <w:sz w:val="21"/>
        </w:rPr>
        <w:t>38．古代科技著作《天工开物》中记载了用脚踏碓给稻谷去壳的过程，用脚连续踏木杠的一端，另一端的碓头就会连续起落，如图所示，从图中可以看出，脚踩位置距离</w:t>
      </w:r>
      <w:r>
        <w:rPr>
          <w:rFonts w:ascii="Times New Roman" w:eastAsia="Times New Roman" w:hAnsi="Times New Roman" w:cs="Times New Roman"/>
          <w:i/>
          <w:sz w:val="21"/>
        </w:rPr>
        <w:t>O</w:t>
      </w:r>
      <w:r>
        <w:rPr>
          <w:sz w:val="21"/>
        </w:rPr>
        <w:t>点较近时，动力臂</w:t>
      </w:r>
      <w:r>
        <w:rPr>
          <w:rFonts w:ascii="Times New Roman" w:eastAsia="Times New Roman" w:hAnsi="Times New Roman" w:cs="Times New Roman"/>
          <w:b w:val="0"/>
          <w:sz w:val="21"/>
          <w:u w:val="single"/>
        </w:rPr>
        <w:t xml:space="preserve">         </w:t>
      </w:r>
      <w:r>
        <w:rPr>
          <w:sz w:val="21"/>
        </w:rPr>
        <w:t>阻力臂，属于</w:t>
      </w:r>
      <w:r>
        <w:rPr>
          <w:rFonts w:ascii="Times New Roman" w:eastAsia="Times New Roman" w:hAnsi="Times New Roman" w:cs="Times New Roman"/>
          <w:b w:val="0"/>
          <w:sz w:val="21"/>
          <w:u w:val="single"/>
        </w:rPr>
        <w:t xml:space="preserve">         </w:t>
      </w:r>
      <w:r>
        <w:rPr>
          <w:sz w:val="21"/>
        </w:rPr>
        <w:t>力杠杆；碓头下方比较尖，是为了</w:t>
      </w:r>
      <w:r>
        <w:rPr>
          <w:rFonts w:ascii="Times New Roman" w:eastAsia="Times New Roman" w:hAnsi="Times New Roman" w:cs="Times New Roman"/>
          <w:b w:val="0"/>
          <w:sz w:val="21"/>
          <w:u w:val="single"/>
        </w:rPr>
        <w:t xml:space="preserve">         </w:t>
      </w:r>
      <w:r>
        <w:rPr>
          <w:sz w:val="21"/>
        </w:rPr>
        <w:t>压强。</w:t>
      </w:r>
    </w:p>
    <w:p w14:paraId="44B787D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409700"/>
            <wp:effectExtent l="0" t="0" r="9525" b="0"/>
            <wp:docPr id="100077" name="图片 100077" descr="@@@46d6c4c6-c0a4-4a31-b0b2-b34c4a18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46d6c4c6-c0a4-4a31-b0b2-b34c4a185426"/>
                    <pic:cNvPicPr>
                      <a:picLocks noChangeAspect="1"/>
                    </pic:cNvPicPr>
                  </pic:nvPicPr>
                  <pic:blipFill>
                    <a:blip xmlns:r="http://schemas.openxmlformats.org/officeDocument/2006/relationships" r:embed="rId189"/>
                    <a:stretch>
                      <a:fillRect/>
                    </a:stretch>
                  </pic:blipFill>
                  <pic:spPr>
                    <a:xfrm>
                      <a:off x="0" y="0"/>
                      <a:ext cx="1952625" cy="1409700"/>
                    </a:xfrm>
                    <a:prstGeom prst="rect">
                      <a:avLst/>
                    </a:prstGeom>
                  </pic:spPr>
                </pic:pic>
              </a:graphicData>
            </a:graphic>
          </wp:inline>
        </w:drawing>
      </w:r>
    </w:p>
    <w:p w14:paraId="71F32555">
      <w:pPr>
        <w:shd w:val="clear" w:color="auto" w:fill="auto"/>
        <w:spacing w:line="360" w:lineRule="auto"/>
        <w:jc w:val="left"/>
        <w:textAlignment w:val="center"/>
        <w:rPr>
          <w:sz w:val="21"/>
        </w:rPr>
      </w:pPr>
      <w:r>
        <w:rPr>
          <w:sz w:val="21"/>
        </w:rPr>
        <w:t>【答案】     小于     费     增大</w:t>
      </w:r>
    </w:p>
    <w:p w14:paraId="1D4A4988">
      <w:pPr>
        <w:shd w:val="clear" w:color="auto" w:fill="auto"/>
        <w:spacing w:line="360" w:lineRule="auto"/>
        <w:jc w:val="left"/>
        <w:textAlignment w:val="center"/>
        <w:rPr>
          <w:rFonts w:ascii="Times New Roman" w:eastAsia="Times New Roman" w:hAnsi="Times New Roman" w:cs="Times New Roman"/>
          <w:i/>
          <w:sz w:val="21"/>
        </w:rPr>
      </w:pPr>
      <w:r>
        <w:rPr>
          <w:sz w:val="21"/>
        </w:rPr>
        <w:t>【详解】[1][2]</w:t>
      </w:r>
      <w:r>
        <w:rPr>
          <w:rFonts w:ascii="Times New Roman" w:eastAsia="Times New Roman" w:hAnsi="Times New Roman" w:cs="Times New Roman"/>
          <w:i/>
          <w:sz w:val="21"/>
        </w:rPr>
        <w:t>O</w:t>
      </w:r>
      <w:r>
        <w:rPr>
          <w:sz w:val="21"/>
        </w:rPr>
        <w:t>点是支点，脚踩位置是动力作用点，脚踏碓在应用中动力臂小于阻力臂，属于费力杠杆。</w:t>
      </w:r>
    </w:p>
    <w:p w14:paraId="687371E0">
      <w:pPr>
        <w:shd w:val="clear" w:color="auto" w:fill="auto"/>
        <w:spacing w:line="360" w:lineRule="auto"/>
        <w:jc w:val="left"/>
        <w:textAlignment w:val="center"/>
        <w:rPr>
          <w:rFonts w:ascii="Times New Roman" w:eastAsia="Times New Roman" w:hAnsi="Times New Roman" w:cs="Times New Roman"/>
          <w:i/>
          <w:sz w:val="21"/>
        </w:rPr>
      </w:pPr>
      <w:r>
        <w:rPr>
          <w:sz w:val="21"/>
        </w:rPr>
        <w:t>[3]碓头下方比较尖，是在压力一定时，通过减小受力面积来增大压强的。</w:t>
      </w:r>
    </w:p>
    <w:p w14:paraId="152702E9">
      <w:pPr>
        <w:shd w:val="clear" w:color="auto" w:fill="auto"/>
        <w:spacing w:line="360" w:lineRule="auto"/>
        <w:jc w:val="left"/>
        <w:textAlignment w:val="center"/>
        <w:rPr>
          <w:sz w:val="21"/>
        </w:rPr>
      </w:pPr>
      <w:r>
        <w:rPr>
          <w:sz w:val="21"/>
        </w:rPr>
        <w:t>39．在</w:t>
      </w:r>
      <w:r>
        <w:rPr>
          <w:rFonts w:ascii="Times New Roman" w:eastAsia="Times New Roman" w:hAnsi="Times New Roman" w:cs="Times New Roman"/>
          <w:b w:val="0"/>
          <w:sz w:val="21"/>
          <w:u w:val="single"/>
        </w:rPr>
        <w:t xml:space="preserve">           </w:t>
      </w:r>
      <w:r>
        <w:rPr>
          <w:sz w:val="21"/>
        </w:rPr>
        <w:t>下，能够绕固定点转动的硬棒就叫做杠杆。杠杆的平衡状态是指杠杆处于</w:t>
      </w:r>
      <w:r>
        <w:rPr>
          <w:rFonts w:ascii="Times New Roman" w:eastAsia="Times New Roman" w:hAnsi="Times New Roman" w:cs="Times New Roman"/>
          <w:b w:val="0"/>
          <w:sz w:val="21"/>
          <w:u w:val="single"/>
        </w:rPr>
        <w:t xml:space="preserve">        </w:t>
      </w:r>
      <w:r>
        <w:rPr>
          <w:sz w:val="21"/>
        </w:rPr>
        <w:t>或</w:t>
      </w:r>
      <w:r>
        <w:rPr>
          <w:rFonts w:ascii="Times New Roman" w:eastAsia="Times New Roman" w:hAnsi="Times New Roman" w:cs="Times New Roman"/>
          <w:b w:val="0"/>
          <w:sz w:val="21"/>
          <w:u w:val="single"/>
        </w:rPr>
        <w:t xml:space="preserve">           </w:t>
      </w:r>
      <w:r>
        <w:rPr>
          <w:sz w:val="21"/>
        </w:rPr>
        <w:t>。</w:t>
      </w:r>
    </w:p>
    <w:p w14:paraId="296C0C75">
      <w:pPr>
        <w:shd w:val="clear" w:color="auto" w:fill="auto"/>
        <w:spacing w:line="360" w:lineRule="auto"/>
        <w:jc w:val="left"/>
        <w:textAlignment w:val="center"/>
        <w:rPr>
          <w:sz w:val="21"/>
        </w:rPr>
      </w:pPr>
      <w:r>
        <w:rPr>
          <w:sz w:val="21"/>
        </w:rPr>
        <w:t>【答案】     力的作用     静止状态     匀速转动状态</w:t>
      </w:r>
    </w:p>
    <w:p w14:paraId="23ED9468">
      <w:pPr>
        <w:shd w:val="clear" w:color="auto" w:fill="auto"/>
        <w:spacing w:line="360" w:lineRule="auto"/>
        <w:jc w:val="left"/>
        <w:textAlignment w:val="center"/>
        <w:rPr>
          <w:sz w:val="21"/>
        </w:rPr>
      </w:pPr>
      <w:r>
        <w:rPr>
          <w:sz w:val="21"/>
        </w:rPr>
        <w:t>【详解】[1]杠杆是在力的作用下，能够让某个固定点转动的硬棒。杠杆是一种简单机械。</w:t>
      </w:r>
    </w:p>
    <w:p w14:paraId="1D900CE4">
      <w:pPr>
        <w:shd w:val="clear" w:color="auto" w:fill="auto"/>
        <w:spacing w:line="360" w:lineRule="auto"/>
        <w:jc w:val="left"/>
        <w:textAlignment w:val="center"/>
        <w:rPr>
          <w:sz w:val="21"/>
        </w:rPr>
      </w:pPr>
      <w:r>
        <w:rPr>
          <w:sz w:val="21"/>
        </w:rPr>
        <w:t>[2][3]当杠杆保持静止状态或匀速转动状态时，我们称杠杆处于平衡状态。</w:t>
      </w:r>
    </w:p>
    <w:p w14:paraId="09926109">
      <w:pPr>
        <w:shd w:val="clear" w:color="auto" w:fill="auto"/>
        <w:spacing w:line="360" w:lineRule="auto"/>
        <w:jc w:val="left"/>
        <w:textAlignment w:val="center"/>
        <w:rPr>
          <w:sz w:val="21"/>
        </w:rPr>
      </w:pPr>
      <w:r>
        <w:rPr>
          <w:sz w:val="21"/>
        </w:rPr>
        <w:t>40．如图所示，斜面长4m，高0.6m，建筑工人用绳子在6s内将重500N的物体从其底端沿斜面向上匀速拉到顶端，拉力是150N（忽略绳子的重力），做的有用功是</w:t>
      </w:r>
      <w:r>
        <w:rPr>
          <w:rFonts w:ascii="Times New Roman" w:eastAsia="Times New Roman" w:hAnsi="Times New Roman" w:cs="Times New Roman"/>
          <w:b w:val="0"/>
          <w:sz w:val="21"/>
          <w:u w:val="single"/>
        </w:rPr>
        <w:t xml:space="preserve">        </w:t>
      </w:r>
      <w:r>
        <w:rPr>
          <w:sz w:val="21"/>
        </w:rPr>
        <w:t>J，斜面的机械效率是</w:t>
      </w:r>
      <w:r>
        <w:rPr>
          <w:rFonts w:ascii="Times New Roman" w:eastAsia="Times New Roman" w:hAnsi="Times New Roman" w:cs="Times New Roman"/>
          <w:b w:val="0"/>
          <w:sz w:val="21"/>
          <w:u w:val="single"/>
        </w:rPr>
        <w:t xml:space="preserve">       </w:t>
      </w:r>
      <w:r>
        <w:rPr>
          <w:sz w:val="21"/>
        </w:rPr>
        <w:t>，物体在斜面上受到的摩擦力是</w:t>
      </w:r>
      <w:r>
        <w:rPr>
          <w:rFonts w:ascii="Times New Roman" w:eastAsia="Times New Roman" w:hAnsi="Times New Roman" w:cs="Times New Roman"/>
          <w:b w:val="0"/>
          <w:sz w:val="21"/>
          <w:u w:val="single"/>
        </w:rPr>
        <w:t xml:space="preserve">        </w:t>
      </w:r>
      <w:r>
        <w:rPr>
          <w:sz w:val="21"/>
        </w:rPr>
        <w:t>N。</w:t>
      </w:r>
    </w:p>
    <w:p w14:paraId="200E665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05050" cy="1000125"/>
            <wp:effectExtent l="0" t="0" r="0" b="9525"/>
            <wp:docPr id="100079" name="图片 100079" descr="@@@e7a54c32-228a-4dd1-a009-1d04e4d0e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e7a54c32-228a-4dd1-a009-1d04e4d0e65e"/>
                    <pic:cNvPicPr>
                      <a:picLocks noChangeAspect="1"/>
                    </pic:cNvPicPr>
                  </pic:nvPicPr>
                  <pic:blipFill>
                    <a:blip xmlns:r="http://schemas.openxmlformats.org/officeDocument/2006/relationships" r:embed="rId190"/>
                    <a:stretch>
                      <a:fillRect/>
                    </a:stretch>
                  </pic:blipFill>
                  <pic:spPr>
                    <a:xfrm>
                      <a:off x="0" y="0"/>
                      <a:ext cx="2305050" cy="1000125"/>
                    </a:xfrm>
                    <a:prstGeom prst="rect">
                      <a:avLst/>
                    </a:prstGeom>
                  </pic:spPr>
                </pic:pic>
              </a:graphicData>
            </a:graphic>
          </wp:inline>
        </w:drawing>
      </w:r>
    </w:p>
    <w:p w14:paraId="0C06F62A">
      <w:pPr>
        <w:shd w:val="clear" w:color="auto" w:fill="auto"/>
        <w:spacing w:line="360" w:lineRule="auto"/>
        <w:jc w:val="left"/>
        <w:textAlignment w:val="center"/>
        <w:rPr>
          <w:sz w:val="21"/>
        </w:rPr>
      </w:pPr>
      <w:r>
        <w:rPr>
          <w:sz w:val="21"/>
        </w:rPr>
        <w:t>【答案】     300     50%     75</w:t>
      </w:r>
    </w:p>
    <w:p w14:paraId="4FA3FE88">
      <w:pPr>
        <w:shd w:val="clear" w:color="auto" w:fill="auto"/>
        <w:spacing w:line="360" w:lineRule="auto"/>
        <w:jc w:val="left"/>
        <w:textAlignment w:val="center"/>
        <w:rPr>
          <w:sz w:val="21"/>
        </w:rPr>
      </w:pPr>
      <w:r>
        <w:rPr>
          <w:sz w:val="21"/>
        </w:rPr>
        <w:t>【详解】[1]有用功为</w:t>
      </w:r>
    </w:p>
    <w:p w14:paraId="72DC157E">
      <w:pPr>
        <w:shd w:val="clear" w:color="auto" w:fill="auto"/>
        <w:spacing w:line="360" w:lineRule="auto"/>
        <w:jc w:val="center"/>
        <w:textAlignment w:val="center"/>
        <w:rPr>
          <w:sz w:val="21"/>
        </w:rPr>
      </w:pPr>
      <w:r>
        <w:object>
          <v:shape id="_x0000_i1106" type="#_x0000_t75" alt="eqId2a6284582e4643a28d871bb0d82df4c9" style="width:136.4pt;height:16.45pt" o:ole="" coordsize="21600,21600" o:preferrelative="t" filled="f" stroked="f">
            <v:stroke joinstyle="miter"/>
            <v:imagedata r:id="rId191" o:title="eqId2a6284582e4643a28d871bb0d82df4c9"/>
            <o:lock v:ext="edit" aspectratio="t"/>
            <w10:anchorlock/>
          </v:shape>
          <o:OLEObject Type="Embed" ProgID="Equation.DSMT4" ShapeID="_x0000_i1106" DrawAspect="Content" ObjectID="_1468075806" r:id="rId192"/>
        </w:object>
      </w:r>
    </w:p>
    <w:p w14:paraId="0F0D2FFD">
      <w:pPr>
        <w:shd w:val="clear" w:color="auto" w:fill="auto"/>
        <w:spacing w:line="360" w:lineRule="auto"/>
        <w:jc w:val="left"/>
        <w:textAlignment w:val="center"/>
        <w:rPr>
          <w:sz w:val="21"/>
        </w:rPr>
      </w:pPr>
      <w:r>
        <w:rPr>
          <w:sz w:val="21"/>
        </w:rPr>
        <w:t>[2]拉力所做的总功</w:t>
      </w:r>
    </w:p>
    <w:p w14:paraId="7821931E">
      <w:pPr>
        <w:shd w:val="clear" w:color="auto" w:fill="auto"/>
        <w:spacing w:line="360" w:lineRule="auto"/>
        <w:jc w:val="center"/>
        <w:textAlignment w:val="center"/>
        <w:rPr>
          <w:sz w:val="21"/>
        </w:rPr>
      </w:pPr>
      <w:r>
        <w:object>
          <v:shape id="_x0000_i1107" type="#_x0000_t75" alt="eqIdd05b47c6da46fdb4aa449f6ac198f7b8" style="width:125.8pt;height:15.8pt" o:ole="" coordsize="21600,21600" o:preferrelative="t" filled="f" stroked="f">
            <v:stroke joinstyle="miter"/>
            <v:imagedata r:id="rId193" o:title="eqIdd05b47c6da46fdb4aa449f6ac198f7b8"/>
            <o:lock v:ext="edit" aspectratio="t"/>
            <w10:anchorlock/>
          </v:shape>
          <o:OLEObject Type="Embed" ProgID="Equation.DSMT4" ShapeID="_x0000_i1107" DrawAspect="Content" ObjectID="_1468075807" r:id="rId194"/>
        </w:object>
      </w:r>
    </w:p>
    <w:p w14:paraId="184BABD9">
      <w:pPr>
        <w:shd w:val="clear" w:color="auto" w:fill="auto"/>
        <w:spacing w:line="360" w:lineRule="auto"/>
        <w:jc w:val="left"/>
        <w:textAlignment w:val="center"/>
        <w:rPr>
          <w:sz w:val="21"/>
        </w:rPr>
      </w:pPr>
      <w:r>
        <w:rPr>
          <w:sz w:val="21"/>
        </w:rPr>
        <w:t>机械效率为</w:t>
      </w:r>
    </w:p>
    <w:p w14:paraId="4379BEEA">
      <w:pPr>
        <w:shd w:val="clear" w:color="auto" w:fill="auto"/>
        <w:spacing w:line="360" w:lineRule="auto"/>
        <w:jc w:val="center"/>
        <w:textAlignment w:val="center"/>
        <w:rPr>
          <w:sz w:val="21"/>
        </w:rPr>
      </w:pPr>
      <w:r>
        <w:object>
          <v:shape id="_x0000_i1108" type="#_x0000_t75" alt="eqId1faa92f37f6934b7d8ae21db1c87e841" style="width:161.9pt;height:31.7pt" o:ole="" coordsize="21600,21600" o:preferrelative="t" filled="f" stroked="f">
            <v:stroke joinstyle="miter"/>
            <v:imagedata r:id="rId195" o:title="eqId1faa92f37f6934b7d8ae21db1c87e841"/>
            <o:lock v:ext="edit" aspectratio="t"/>
            <w10:anchorlock/>
          </v:shape>
          <o:OLEObject Type="Embed" ProgID="Equation.DSMT4" ShapeID="_x0000_i1108" DrawAspect="Content" ObjectID="_1468075808" r:id="rId196"/>
        </w:object>
      </w:r>
    </w:p>
    <w:p w14:paraId="663D28BA">
      <w:pPr>
        <w:shd w:val="clear" w:color="auto" w:fill="auto"/>
        <w:spacing w:line="360" w:lineRule="auto"/>
        <w:jc w:val="left"/>
        <w:textAlignment w:val="center"/>
        <w:rPr>
          <w:sz w:val="21"/>
        </w:rPr>
      </w:pPr>
      <w:r>
        <w:rPr>
          <w:sz w:val="21"/>
        </w:rPr>
        <w:t>[3]额外功</w:t>
      </w:r>
    </w:p>
    <w:p w14:paraId="50A63501">
      <w:pPr>
        <w:shd w:val="clear" w:color="auto" w:fill="auto"/>
        <w:spacing w:line="360" w:lineRule="auto"/>
        <w:jc w:val="center"/>
        <w:textAlignment w:val="center"/>
        <w:rPr>
          <w:sz w:val="21"/>
        </w:rPr>
      </w:pPr>
      <w:r>
        <w:object>
          <v:shape id="_x0000_i1109" type="#_x0000_t75" alt="eqId164d00840c14d13c6315cd34d3f2703e" style="width:162.8pt;height:16.45pt" o:ole="" coordsize="21600,21600" o:preferrelative="t" filled="f" stroked="f">
            <v:stroke joinstyle="miter"/>
            <v:imagedata r:id="rId197" o:title="eqId164d00840c14d13c6315cd34d3f2703e"/>
            <o:lock v:ext="edit" aspectratio="t"/>
            <w10:anchorlock/>
          </v:shape>
          <o:OLEObject Type="Embed" ProgID="Equation.DSMT4" ShapeID="_x0000_i1109" DrawAspect="Content" ObjectID="_1468075809" r:id="rId198"/>
        </w:object>
      </w:r>
    </w:p>
    <w:p w14:paraId="3102EE7E">
      <w:pPr>
        <w:shd w:val="clear" w:color="auto" w:fill="auto"/>
        <w:spacing w:line="360" w:lineRule="auto"/>
        <w:jc w:val="left"/>
        <w:textAlignment w:val="center"/>
        <w:rPr>
          <w:sz w:val="21"/>
        </w:rPr>
      </w:pPr>
      <w:r>
        <w:rPr>
          <w:sz w:val="21"/>
        </w:rPr>
        <w:t>物体在斜面上所受的摩擦力</w:t>
      </w:r>
    </w:p>
    <w:p w14:paraId="4F0D7B6B">
      <w:pPr>
        <w:shd w:val="clear" w:color="auto" w:fill="auto"/>
        <w:spacing w:line="360" w:lineRule="auto"/>
        <w:jc w:val="center"/>
        <w:textAlignment w:val="center"/>
        <w:rPr>
          <w:sz w:val="21"/>
        </w:rPr>
      </w:pPr>
      <w:r>
        <w:object>
          <v:shape id="_x0000_i1110" type="#_x0000_t75" alt="eqId9bd4450d3c2ba2d078d2ab2f47aba744" style="width:99.4pt;height:28.3pt" o:ole="" coordsize="21600,21600" o:preferrelative="t" filled="f" stroked="f">
            <v:stroke joinstyle="miter"/>
            <v:imagedata r:id="rId199" o:title="eqId9bd4450d3c2ba2d078d2ab2f47aba744"/>
            <o:lock v:ext="edit" aspectratio="t"/>
            <w10:anchorlock/>
          </v:shape>
          <o:OLEObject Type="Embed" ProgID="Equation.DSMT4" ShapeID="_x0000_i1110" DrawAspect="Content" ObjectID="_1468075810" r:id="rId200"/>
        </w:object>
      </w:r>
    </w:p>
    <w:p w14:paraId="28DFA4D0">
      <w:pPr>
        <w:shd w:val="clear" w:color="auto" w:fill="auto"/>
        <w:spacing w:line="360" w:lineRule="auto"/>
        <w:jc w:val="left"/>
        <w:textAlignment w:val="center"/>
        <w:rPr>
          <w:sz w:val="21"/>
        </w:rPr>
      </w:pPr>
      <w:r>
        <w:rPr>
          <w:sz w:val="21"/>
        </w:rPr>
        <w:t>41．小张同学测量如图所示滑轮组的机械效率，部分实验数据如下表所示。</w:t>
      </w:r>
    </w:p>
    <w:p w14:paraId="67D3FF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1724025"/>
            <wp:effectExtent l="0" t="0" r="9525" b="9525"/>
            <wp:docPr id="100081" name="图片 100081" descr="@@@86b53be2-90f9-43a4-bb2f-2dd0fff0a3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86b53be2-90f9-43a4-bb2f-2dd0fff0a3f8"/>
                    <pic:cNvPicPr>
                      <a:picLocks noChangeAspect="1"/>
                    </pic:cNvPicPr>
                  </pic:nvPicPr>
                  <pic:blipFill>
                    <a:blip xmlns:r="http://schemas.openxmlformats.org/officeDocument/2006/relationships" r:embed="rId201"/>
                    <a:stretch>
                      <a:fillRect/>
                    </a:stretch>
                  </pic:blipFill>
                  <pic:spPr>
                    <a:xfrm>
                      <a:off x="0" y="0"/>
                      <a:ext cx="676275" cy="1724025"/>
                    </a:xfrm>
                    <a:prstGeom prst="rect">
                      <a:avLst/>
                    </a:prstGeom>
                  </pic:spPr>
                </pic:pic>
              </a:graphicData>
            </a:graphic>
          </wp:inline>
        </w:drawing>
      </w:r>
    </w:p>
    <w:tbl>
      <w:tblPr>
        <w:tblStyle w:val="TableNormal"/>
        <w:tblW w:w="7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97"/>
        <w:gridCol w:w="1217"/>
        <w:gridCol w:w="1563"/>
        <w:gridCol w:w="887"/>
        <w:gridCol w:w="1473"/>
        <w:gridCol w:w="1248"/>
      </w:tblGrid>
      <w:tr w14:paraId="54AFE5C4">
        <w:tblPrEx>
          <w:tblW w:w="7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77556F">
            <w:pPr>
              <w:shd w:val="clear" w:color="auto" w:fill="auto"/>
              <w:spacing w:line="360" w:lineRule="auto"/>
              <w:jc w:val="center"/>
              <w:textAlignment w:val="center"/>
              <w:rPr>
                <w:sz w:val="21"/>
              </w:rPr>
            </w:pPr>
            <w:r>
              <w:rPr>
                <w:sz w:val="21"/>
              </w:rPr>
              <w:t>实验次数</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62913F">
            <w:pPr>
              <w:shd w:val="clear" w:color="auto" w:fill="auto"/>
              <w:spacing w:line="360" w:lineRule="auto"/>
              <w:jc w:val="center"/>
              <w:textAlignment w:val="center"/>
              <w:rPr>
                <w:sz w:val="21"/>
              </w:rPr>
            </w:pPr>
            <w:r>
              <w:rPr>
                <w:sz w:val="21"/>
              </w:rPr>
              <w:t>钩码重力G/N</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D1650F">
            <w:pPr>
              <w:shd w:val="clear" w:color="auto" w:fill="auto"/>
              <w:spacing w:line="360" w:lineRule="auto"/>
              <w:jc w:val="center"/>
              <w:textAlignment w:val="center"/>
              <w:rPr>
                <w:sz w:val="21"/>
              </w:rPr>
            </w:pPr>
            <w:r>
              <w:rPr>
                <w:sz w:val="21"/>
              </w:rPr>
              <w:t>钩码上升高度h/cm</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D147AA">
            <w:pPr>
              <w:shd w:val="clear" w:color="auto" w:fill="auto"/>
              <w:spacing w:line="360" w:lineRule="auto"/>
              <w:jc w:val="center"/>
              <w:textAlignment w:val="center"/>
              <w:rPr>
                <w:sz w:val="21"/>
              </w:rPr>
            </w:pPr>
            <w:r>
              <w:rPr>
                <w:sz w:val="21"/>
              </w:rPr>
              <w:t>拉力F/N</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255035">
            <w:pPr>
              <w:shd w:val="clear" w:color="auto" w:fill="auto"/>
              <w:spacing w:line="360" w:lineRule="auto"/>
              <w:jc w:val="center"/>
              <w:textAlignment w:val="center"/>
              <w:rPr>
                <w:sz w:val="21"/>
              </w:rPr>
            </w:pPr>
            <w:r>
              <w:rPr>
                <w:sz w:val="21"/>
              </w:rPr>
              <w:t>绳端移动距离s/cm</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A79180">
            <w:pPr>
              <w:shd w:val="clear" w:color="auto" w:fill="auto"/>
              <w:spacing w:line="360" w:lineRule="auto"/>
              <w:jc w:val="center"/>
              <w:textAlignment w:val="center"/>
              <w:rPr>
                <w:sz w:val="21"/>
              </w:rPr>
            </w:pPr>
            <w:r>
              <w:rPr>
                <w:sz w:val="21"/>
              </w:rPr>
              <w:t>机械效率</w:t>
            </w:r>
            <w:r>
              <w:object>
                <v:shape id="_x0000_i1111" type="#_x0000_t75" alt="eqIdd5c1116ce7f5a1a7b57517276d5092fa" style="width:8.75pt;height:11.35pt" o:ole="" coordsize="21600,21600" o:preferrelative="t" filled="f" stroked="f">
                  <v:stroke joinstyle="miter"/>
                  <v:imagedata r:id="rId202" o:title="eqIdd5c1116ce7f5a1a7b57517276d5092fa"/>
                  <o:lock v:ext="edit" aspectratio="t"/>
                  <w10:anchorlock/>
                </v:shape>
                <o:OLEObject Type="Embed" ProgID="Equation.DSMT4" ShapeID="_x0000_i1111" DrawAspect="Content" ObjectID="_1468075811" r:id="rId203"/>
              </w:object>
            </w:r>
          </w:p>
        </w:tc>
      </w:tr>
      <w:tr w14:paraId="41F256C2">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5C8092">
            <w:pPr>
              <w:shd w:val="clear" w:color="auto" w:fill="auto"/>
              <w:spacing w:line="360" w:lineRule="auto"/>
              <w:jc w:val="center"/>
              <w:textAlignment w:val="center"/>
              <w:rPr>
                <w:sz w:val="21"/>
              </w:rPr>
            </w:pPr>
            <w:r>
              <w:rPr>
                <w:sz w:val="21"/>
              </w:rPr>
              <w:t>1</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B4E074">
            <w:pPr>
              <w:shd w:val="clear" w:color="auto" w:fill="auto"/>
              <w:spacing w:line="360" w:lineRule="auto"/>
              <w:jc w:val="center"/>
              <w:textAlignment w:val="center"/>
              <w:rPr>
                <w:sz w:val="21"/>
              </w:rPr>
            </w:pPr>
            <w:r>
              <w:rPr>
                <w:sz w:val="21"/>
              </w:rPr>
              <w:t>1.0</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D51553">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081A57">
            <w:pPr>
              <w:shd w:val="clear" w:color="auto" w:fill="auto"/>
              <w:spacing w:line="360" w:lineRule="auto"/>
              <w:jc w:val="center"/>
              <w:textAlignment w:val="center"/>
              <w:rPr>
                <w:sz w:val="21"/>
              </w:rPr>
            </w:pPr>
            <w:r>
              <w:rPr>
                <w:sz w:val="21"/>
              </w:rPr>
              <w:t>0.6</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B9579E">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3E8D6C">
            <w:pPr>
              <w:shd w:val="clear" w:color="auto" w:fill="auto"/>
              <w:spacing w:line="360" w:lineRule="auto"/>
              <w:jc w:val="center"/>
              <w:textAlignment w:val="center"/>
              <w:rPr>
                <w:sz w:val="21"/>
              </w:rPr>
            </w:pPr>
            <w:r>
              <w:rPr>
                <w:sz w:val="21"/>
              </w:rPr>
              <w:t>55.6%</w:t>
            </w:r>
          </w:p>
        </w:tc>
      </w:tr>
      <w:tr w14:paraId="2DF6F167">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56D7BA">
            <w:pPr>
              <w:shd w:val="clear" w:color="auto" w:fill="auto"/>
              <w:spacing w:line="360" w:lineRule="auto"/>
              <w:jc w:val="center"/>
              <w:textAlignment w:val="center"/>
              <w:rPr>
                <w:sz w:val="21"/>
              </w:rPr>
            </w:pPr>
            <w:r>
              <w:rPr>
                <w:sz w:val="21"/>
              </w:rPr>
              <w:t>2</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86373C">
            <w:pPr>
              <w:shd w:val="clear" w:color="auto" w:fill="auto"/>
              <w:spacing w:line="360" w:lineRule="auto"/>
              <w:jc w:val="center"/>
              <w:textAlignment w:val="center"/>
              <w:rPr>
                <w:sz w:val="21"/>
              </w:rPr>
            </w:pPr>
            <w:r>
              <w:rPr>
                <w:sz w:val="21"/>
              </w:rPr>
              <w:t>1.5</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674DFF">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E04702">
            <w:pPr>
              <w:shd w:val="clear" w:color="auto" w:fill="auto"/>
              <w:spacing w:line="360" w:lineRule="auto"/>
              <w:jc w:val="center"/>
              <w:textAlignment w:val="center"/>
              <w:rPr>
                <w:sz w:val="21"/>
              </w:rPr>
            </w:pPr>
            <w:r>
              <w:rPr>
                <w:sz w:val="21"/>
              </w:rPr>
              <w:t>0.8</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BF7E1C">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93C3FC">
            <w:pPr>
              <w:shd w:val="clear" w:color="auto" w:fill="auto"/>
              <w:spacing w:line="360" w:lineRule="auto"/>
              <w:jc w:val="center"/>
              <w:textAlignment w:val="center"/>
              <w:rPr>
                <w:sz w:val="21"/>
              </w:rPr>
            </w:pPr>
          </w:p>
        </w:tc>
      </w:tr>
      <w:tr w14:paraId="19BADDBF">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0AB9AD">
            <w:pPr>
              <w:shd w:val="clear" w:color="auto" w:fill="auto"/>
              <w:spacing w:line="360" w:lineRule="auto"/>
              <w:jc w:val="center"/>
              <w:textAlignment w:val="center"/>
              <w:rPr>
                <w:sz w:val="21"/>
              </w:rPr>
            </w:pPr>
            <w:r>
              <w:rPr>
                <w:sz w:val="21"/>
              </w:rPr>
              <w:t>3</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4C7C97">
            <w:pPr>
              <w:shd w:val="clear" w:color="auto" w:fill="auto"/>
              <w:spacing w:line="360" w:lineRule="auto"/>
              <w:jc w:val="center"/>
              <w:textAlignment w:val="center"/>
              <w:rPr>
                <w:sz w:val="21"/>
              </w:rPr>
            </w:pPr>
            <w:r>
              <w:rPr>
                <w:sz w:val="21"/>
              </w:rPr>
              <w:t>2.0</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4609D4">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5EAEFD">
            <w:pPr>
              <w:shd w:val="clear" w:color="auto" w:fill="auto"/>
              <w:spacing w:line="360" w:lineRule="auto"/>
              <w:jc w:val="center"/>
              <w:textAlignment w:val="center"/>
              <w:rPr>
                <w:sz w:val="21"/>
              </w:rPr>
            </w:pPr>
            <w:r>
              <w:rPr>
                <w:sz w:val="21"/>
              </w:rPr>
              <w:t>1.0</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D8FC3">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9E9E81">
            <w:pPr>
              <w:shd w:val="clear" w:color="auto" w:fill="auto"/>
              <w:spacing w:line="360" w:lineRule="auto"/>
              <w:jc w:val="center"/>
              <w:textAlignment w:val="center"/>
              <w:rPr>
                <w:sz w:val="21"/>
              </w:rPr>
            </w:pPr>
            <w:r>
              <w:rPr>
                <w:sz w:val="21"/>
              </w:rPr>
              <w:t>66.7%</w:t>
            </w:r>
          </w:p>
        </w:tc>
      </w:tr>
    </w:tbl>
    <w:p w14:paraId="6613031B">
      <w:pPr>
        <w:shd w:val="clear" w:color="auto" w:fill="auto"/>
        <w:spacing w:line="360" w:lineRule="auto"/>
        <w:jc w:val="left"/>
        <w:textAlignment w:val="center"/>
        <w:rPr>
          <w:sz w:val="21"/>
        </w:rPr>
      </w:pPr>
      <w:r>
        <w:rPr>
          <w:sz w:val="21"/>
        </w:rPr>
        <w:t>(1)第2次实验时，滑轮组的机械效率是</w:t>
      </w:r>
      <w:r>
        <w:rPr>
          <w:rFonts w:ascii="Times New Roman" w:eastAsia="Times New Roman" w:hAnsi="Times New Roman" w:cs="Times New Roman"/>
          <w:b w:val="0"/>
          <w:sz w:val="21"/>
          <w:u w:val="single"/>
        </w:rPr>
        <w:t xml:space="preserve">          </w:t>
      </w:r>
      <w:r>
        <w:rPr>
          <w:sz w:val="21"/>
        </w:rPr>
        <w:t>（百分号前保留一位小数）；</w:t>
      </w:r>
    </w:p>
    <w:p w14:paraId="218F134D">
      <w:pPr>
        <w:shd w:val="clear" w:color="auto" w:fill="auto"/>
        <w:spacing w:line="360" w:lineRule="auto"/>
        <w:jc w:val="left"/>
        <w:textAlignment w:val="center"/>
        <w:rPr>
          <w:sz w:val="21"/>
        </w:rPr>
      </w:pPr>
      <w:r>
        <w:rPr>
          <w:sz w:val="21"/>
        </w:rPr>
        <w:t>(2)分析1，2、3次实验的数据可知：使用同一滑轮组提升重物时，重物重力越</w:t>
      </w:r>
      <w:r>
        <w:rPr>
          <w:rFonts w:ascii="Times New Roman" w:eastAsia="Times New Roman" w:hAnsi="Times New Roman" w:cs="Times New Roman"/>
          <w:b w:val="0"/>
          <w:sz w:val="21"/>
          <w:u w:val="single"/>
        </w:rPr>
        <w:t xml:space="preserve">          </w:t>
      </w:r>
      <w:r>
        <w:rPr>
          <w:sz w:val="21"/>
        </w:rPr>
        <w:t>（选填“大”或“小”），滑轮组的机械效率越高。</w:t>
      </w:r>
    </w:p>
    <w:p w14:paraId="11933871">
      <w:pPr>
        <w:shd w:val="clear" w:color="auto" w:fill="auto"/>
        <w:spacing w:line="360" w:lineRule="auto"/>
        <w:jc w:val="left"/>
        <w:textAlignment w:val="center"/>
        <w:rPr>
          <w:sz w:val="21"/>
        </w:rPr>
      </w:pPr>
      <w:r>
        <w:rPr>
          <w:sz w:val="21"/>
        </w:rPr>
        <w:t>【答案】(1)62.5%</w:t>
      </w:r>
    </w:p>
    <w:p w14:paraId="275A5D37">
      <w:pPr>
        <w:shd w:val="clear" w:color="auto" w:fill="auto"/>
        <w:spacing w:line="360" w:lineRule="auto"/>
        <w:jc w:val="left"/>
        <w:textAlignment w:val="center"/>
        <w:rPr>
          <w:sz w:val="21"/>
        </w:rPr>
      </w:pPr>
      <w:r>
        <w:rPr>
          <w:sz w:val="21"/>
        </w:rPr>
        <w:t>(2)大</w:t>
      </w:r>
    </w:p>
    <w:p w14:paraId="7FC10411">
      <w:pPr>
        <w:shd w:val="clear" w:color="auto" w:fill="auto"/>
        <w:spacing w:line="360" w:lineRule="auto"/>
        <w:jc w:val="left"/>
        <w:textAlignment w:val="center"/>
        <w:rPr>
          <w:sz w:val="21"/>
        </w:rPr>
      </w:pPr>
      <w:r>
        <w:rPr>
          <w:sz w:val="21"/>
        </w:rPr>
        <w:t>【详解】（1）第2次实验时所做的有用功为</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Gh</w:t>
      </w:r>
      <w:r>
        <w:rPr>
          <w:sz w:val="21"/>
        </w:rPr>
        <w:t>=1.5N×0.05m=0.075J</w:t>
      </w:r>
    </w:p>
    <w:p w14:paraId="00434D59">
      <w:pPr>
        <w:shd w:val="clear" w:color="auto" w:fill="auto"/>
        <w:spacing w:line="360" w:lineRule="auto"/>
        <w:jc w:val="left"/>
        <w:textAlignment w:val="center"/>
        <w:rPr>
          <w:sz w:val="21"/>
        </w:rPr>
      </w:pPr>
      <w:r>
        <w:rPr>
          <w:sz w:val="21"/>
        </w:rPr>
        <w:t>第2次做的总功为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=0.8N×0.15m=0.12J</w:t>
      </w:r>
    </w:p>
    <w:p w14:paraId="448F4363">
      <w:pPr>
        <w:shd w:val="clear" w:color="auto" w:fill="auto"/>
        <w:spacing w:line="360" w:lineRule="auto"/>
        <w:jc w:val="left"/>
        <w:textAlignment w:val="center"/>
        <w:rPr>
          <w:sz w:val="21"/>
        </w:rPr>
      </w:pPr>
      <w:r>
        <w:rPr>
          <w:sz w:val="21"/>
        </w:rPr>
        <w:t>滑轮组的机械效率为</w:t>
      </w:r>
      <w:r>
        <w:object>
          <v:shape id="_x0000_i1112" type="#_x0000_t75" alt="eqIded998e3fed344b541c103bf39470fd1e" style="width:173.35pt;height:31.6pt" o:ole="" coordsize="21600,21600" o:preferrelative="t" filled="f" stroked="f">
            <v:stroke joinstyle="miter"/>
            <v:imagedata r:id="rId204" o:title="eqIded998e3fed344b541c103bf39470fd1e"/>
            <o:lock v:ext="edit" aspectratio="t"/>
            <w10:anchorlock/>
          </v:shape>
          <o:OLEObject Type="Embed" ProgID="Equation.DSMT4" ShapeID="_x0000_i1112" DrawAspect="Content" ObjectID="_1468075812" r:id="rId205"/>
        </w:object>
      </w:r>
    </w:p>
    <w:p w14:paraId="1AB64485">
      <w:pPr>
        <w:shd w:val="clear" w:color="auto" w:fill="auto"/>
        <w:spacing w:line="360" w:lineRule="auto"/>
        <w:jc w:val="left"/>
        <w:textAlignment w:val="center"/>
        <w:rPr>
          <w:sz w:val="21"/>
        </w:rPr>
      </w:pPr>
      <w:r>
        <w:rPr>
          <w:sz w:val="21"/>
        </w:rPr>
        <w:t>（2）由1、2、3次实验的数据可知，物体的重力越大，滑轮组的机械效率越大，可以得到使用同一滑轮组提升重物时，重物重力越大，滑轮组的机械效率越高。</w:t>
      </w:r>
    </w:p>
    <w:p w14:paraId="13DD20A6">
      <w:pPr>
        <w:shd w:val="clear" w:color="auto" w:fill="auto"/>
        <w:spacing w:line="360" w:lineRule="auto"/>
        <w:jc w:val="left"/>
        <w:textAlignment w:val="center"/>
        <w:rPr>
          <w:sz w:val="21"/>
        </w:rPr>
      </w:pPr>
      <w:r>
        <w:rPr>
          <w:sz w:val="21"/>
        </w:rPr>
        <w:t>42．如图是少数人仍在使用的杆秤，杆秤秤砣的质量为0.2kg，不挂重物和秤砣时，手提秤纽杆秤可以在水平位置平衡。挂上重物和秤砣时，被测物体和秤砣到秤纽的距离分别为0.05m和0.2m，则被测物体的质量为</w:t>
      </w:r>
      <w:r>
        <w:rPr>
          <w:rFonts w:ascii="Times New Roman" w:eastAsia="Times New Roman" w:hAnsi="Times New Roman" w:cs="Times New Roman"/>
          <w:b w:val="0"/>
          <w:sz w:val="21"/>
          <w:u w:val="single"/>
        </w:rPr>
        <w:t xml:space="preserve">      </w:t>
      </w:r>
      <w:r>
        <w:rPr>
          <w:sz w:val="21"/>
        </w:rPr>
        <w:t>kg，若秤砣上粘有油污，则测量值比被测物体的真实质量要</w:t>
      </w:r>
      <w:r>
        <w:rPr>
          <w:rFonts w:ascii="Times New Roman" w:eastAsia="Times New Roman" w:hAnsi="Times New Roman" w:cs="Times New Roman"/>
          <w:b w:val="0"/>
          <w:sz w:val="21"/>
          <w:u w:val="single"/>
        </w:rPr>
        <w:t xml:space="preserve">      </w:t>
      </w:r>
      <w:r>
        <w:rPr>
          <w:sz w:val="21"/>
        </w:rPr>
        <w:t>（偏大/偏小），若杆秤使用的是质量不均匀分布的木材，杆秤上刻度</w:t>
      </w:r>
      <w:r>
        <w:rPr>
          <w:rFonts w:ascii="Times New Roman" w:eastAsia="Times New Roman" w:hAnsi="Times New Roman" w:cs="Times New Roman"/>
          <w:b w:val="0"/>
          <w:sz w:val="21"/>
          <w:u w:val="single"/>
        </w:rPr>
        <w:t xml:space="preserve">      </w:t>
      </w:r>
      <w:r>
        <w:rPr>
          <w:sz w:val="21"/>
        </w:rPr>
        <w:t>（均匀/不均匀）。</w:t>
      </w:r>
    </w:p>
    <w:p w14:paraId="4EDEC96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847725"/>
            <wp:effectExtent l="0" t="0" r="0" b="9525"/>
            <wp:docPr id="100083" name="图片 100083" descr="@@@c7350446-417c-460e-a019-2737a929b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c7350446-417c-460e-a019-2737a929bd54"/>
                    <pic:cNvPicPr>
                      <a:picLocks noChangeAspect="1"/>
                    </pic:cNvPicPr>
                  </pic:nvPicPr>
                  <pic:blipFill>
                    <a:blip xmlns:r="http://schemas.openxmlformats.org/officeDocument/2006/relationships" r:embed="rId206"/>
                    <a:stretch>
                      <a:fillRect/>
                    </a:stretch>
                  </pic:blipFill>
                  <pic:spPr>
                    <a:xfrm>
                      <a:off x="0" y="0"/>
                      <a:ext cx="1752600" cy="847725"/>
                    </a:xfrm>
                    <a:prstGeom prst="rect">
                      <a:avLst/>
                    </a:prstGeom>
                  </pic:spPr>
                </pic:pic>
              </a:graphicData>
            </a:graphic>
          </wp:inline>
        </w:drawing>
      </w:r>
    </w:p>
    <w:p w14:paraId="0CC9315B">
      <w:pPr>
        <w:shd w:val="clear" w:color="auto" w:fill="auto"/>
        <w:spacing w:line="360" w:lineRule="auto"/>
        <w:jc w:val="left"/>
        <w:textAlignment w:val="center"/>
        <w:rPr>
          <w:sz w:val="21"/>
        </w:rPr>
      </w:pPr>
      <w:r>
        <w:rPr>
          <w:sz w:val="21"/>
        </w:rPr>
        <w:t>【答案】     0.8     偏小     均匀</w:t>
      </w:r>
    </w:p>
    <w:p w14:paraId="57600722">
      <w:pPr>
        <w:shd w:val="clear" w:color="auto" w:fill="auto"/>
        <w:spacing w:line="360" w:lineRule="auto"/>
        <w:jc w:val="left"/>
        <w:textAlignment w:val="center"/>
        <w:rPr>
          <w:sz w:val="21"/>
        </w:rPr>
      </w:pPr>
      <w:r>
        <w:rPr>
          <w:sz w:val="21"/>
        </w:rPr>
        <w:t>【详解】[1]由杠杆平衡条件</w:t>
      </w:r>
      <w:r>
        <w:object>
          <v:shape id="_x0000_i1113" type="#_x0000_t75" alt="eqId205a34962d80c7a62698b069ad446710" style="width:38.7pt;height:15.65pt" o:ole="" coordsize="21600,21600" o:preferrelative="t" filled="f" stroked="f">
            <v:stroke joinstyle="miter"/>
            <v:imagedata r:id="rId207" o:title="eqId205a34962d80c7a62698b069ad446710"/>
            <o:lock v:ext="edit" aspectratio="t"/>
            <w10:anchorlock/>
          </v:shape>
          <o:OLEObject Type="Embed" ProgID="Equation.DSMT4" ShapeID="_x0000_i1113" DrawAspect="Content" ObjectID="_1468075813" r:id="rId208"/>
        </w:object>
      </w:r>
      <w:r>
        <w:rPr>
          <w:sz w:val="21"/>
        </w:rPr>
        <w:t>可得</w:t>
      </w:r>
    </w:p>
    <w:p w14:paraId="3B269305">
      <w:pPr>
        <w:shd w:val="clear" w:color="auto" w:fill="auto"/>
        <w:spacing w:line="360" w:lineRule="auto"/>
        <w:jc w:val="center"/>
        <w:textAlignment w:val="center"/>
        <w:rPr>
          <w:sz w:val="21"/>
        </w:rPr>
      </w:pPr>
      <w:r>
        <w:rPr>
          <w:sz w:val="21"/>
        </w:rPr>
        <w:t xml:space="preserve"> </w:t>
      </w:r>
      <w:r>
        <w:object>
          <v:shape id="_x0000_i1114" type="#_x0000_t75" alt="eqId7448e8e4a86fa267f8aa4018d617e5d1" style="width:210.3pt;height:16.7pt" o:ole="" coordsize="21600,21600" o:preferrelative="t" filled="f" stroked="f">
            <v:stroke joinstyle="miter"/>
            <v:imagedata r:id="rId209" o:title="eqId7448e8e4a86fa267f8aa4018d617e5d1"/>
            <o:lock v:ext="edit" aspectratio="t"/>
            <w10:anchorlock/>
          </v:shape>
          <o:OLEObject Type="Embed" ProgID="Equation.DSMT4" ShapeID="_x0000_i1114" DrawAspect="Content" ObjectID="_1468075814" r:id="rId210"/>
        </w:object>
      </w:r>
    </w:p>
    <w:p w14:paraId="6AA94846">
      <w:pPr>
        <w:shd w:val="clear" w:color="auto" w:fill="auto"/>
        <w:spacing w:line="360" w:lineRule="auto"/>
        <w:jc w:val="left"/>
        <w:textAlignment w:val="center"/>
        <w:rPr>
          <w:sz w:val="21"/>
        </w:rPr>
      </w:pPr>
      <w:r>
        <w:rPr>
          <w:sz w:val="21"/>
        </w:rPr>
        <w:t>解得</w:t>
      </w:r>
    </w:p>
    <w:p w14:paraId="5D64323B">
      <w:pPr>
        <w:shd w:val="clear" w:color="auto" w:fill="auto"/>
        <w:spacing w:line="360" w:lineRule="auto"/>
        <w:jc w:val="center"/>
        <w:textAlignment w:val="center"/>
        <w:rPr>
          <w:sz w:val="21"/>
        </w:rPr>
      </w:pPr>
      <w:r>
        <w:object>
          <v:shape id="_x0000_i1115" type="#_x0000_t75" alt="eqIde972ea4aef9e154540a9721540338781" style="width:66.85pt;height:16.7pt" o:ole="" coordsize="21600,21600" o:preferrelative="t" filled="f" stroked="f">
            <v:stroke joinstyle="miter"/>
            <v:imagedata r:id="rId211" o:title="eqIde972ea4aef9e154540a9721540338781"/>
            <o:lock v:ext="edit" aspectratio="t"/>
            <w10:anchorlock/>
          </v:shape>
          <o:OLEObject Type="Embed" ProgID="Equation.DSMT4" ShapeID="_x0000_i1115" DrawAspect="Content" ObjectID="_1468075815" r:id="rId212"/>
        </w:object>
      </w:r>
    </w:p>
    <w:p w14:paraId="6036883B">
      <w:pPr>
        <w:shd w:val="clear" w:color="auto" w:fill="auto"/>
        <w:spacing w:line="360" w:lineRule="auto"/>
        <w:jc w:val="left"/>
        <w:textAlignment w:val="center"/>
        <w:rPr>
          <w:sz w:val="21"/>
        </w:rPr>
      </w:pPr>
      <w:r>
        <w:rPr>
          <w:sz w:val="21"/>
        </w:rPr>
        <w:t>[2]秤砣上粘有油污，会导致秤砣的质量变大，即秤砣产生的拉力变大，物体的重力不变，物体的力臂也不变，由</w:t>
      </w:r>
      <w:r>
        <w:object>
          <v:shape id="_x0000_i1116" type="#_x0000_t75" alt="eqId205a34962d80c7a62698b069ad446710" style="width:38.7pt;height:15.65pt" o:ole="" coordsize="21600,21600" o:preferrelative="t" filled="f" stroked="f">
            <v:stroke joinstyle="miter"/>
            <v:imagedata r:id="rId207" o:title="eqId205a34962d80c7a62698b069ad446710"/>
            <o:lock v:ext="edit" aspectratio="t"/>
            <w10:anchorlock/>
          </v:shape>
          <o:OLEObject Type="Embed" ProgID="Equation.DSMT4" ShapeID="_x0000_i1116" DrawAspect="Content" ObjectID="_1468075816" r:id="rId213"/>
        </w:object>
      </w:r>
      <w:r>
        <w:rPr>
          <w:sz w:val="21"/>
        </w:rPr>
        <w:t>可知，秤砣的力臂变小，故测得的物体的质量偏小。</w:t>
      </w:r>
    </w:p>
    <w:p w14:paraId="2509DCE3">
      <w:pPr>
        <w:shd w:val="clear" w:color="auto" w:fill="auto"/>
        <w:spacing w:line="360" w:lineRule="auto"/>
        <w:jc w:val="left"/>
        <w:textAlignment w:val="center"/>
        <w:rPr>
          <w:sz w:val="21"/>
        </w:rPr>
      </w:pPr>
      <w:r>
        <w:rPr>
          <w:sz w:val="21"/>
        </w:rPr>
        <w:t>[3]杆秤的秤纽设置在杆秤重心的位置上，杆秤重力的作用线过杠杆的支点，力臂为0，杆秤的自重不会对测量造成影响，所以即使杆秤使用的是质量不均匀分布的木材，杆秤上刻度也是均匀的。</w:t>
      </w:r>
    </w:p>
    <w:p w14:paraId="11DBF2D0">
      <w:pPr>
        <w:shd w:val="clear" w:color="auto" w:fill="auto"/>
        <w:spacing w:line="360" w:lineRule="auto"/>
        <w:jc w:val="left"/>
        <w:textAlignment w:val="center"/>
        <w:rPr>
          <w:sz w:val="21"/>
        </w:rPr>
      </w:pPr>
      <w:r>
        <w:rPr>
          <w:sz w:val="21"/>
        </w:rPr>
        <w:t>43．如图所示，在10N的水平拉力</w:t>
      </w:r>
      <w:r>
        <w:rPr>
          <w:rFonts w:ascii="Times New Roman" w:eastAsia="Times New Roman" w:hAnsi="Times New Roman" w:cs="Times New Roman"/>
          <w:i/>
          <w:sz w:val="21"/>
        </w:rPr>
        <w:t>F</w:t>
      </w:r>
      <w:r>
        <w:rPr>
          <w:sz w:val="21"/>
        </w:rPr>
        <w:t>作用下，重100Ｎ的物体A沿水平地面以2m/s的速度做匀速直线运动。则物体与地面间滑动摩擦力为</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做功的功率为</w:t>
      </w:r>
      <w:r>
        <w:rPr>
          <w:rFonts w:ascii="Times New Roman" w:eastAsia="Times New Roman" w:hAnsi="Times New Roman" w:cs="Times New Roman"/>
          <w:b w:val="0"/>
          <w:sz w:val="21"/>
          <w:u w:val="single"/>
        </w:rPr>
        <w:t xml:space="preserve">      </w:t>
      </w:r>
      <w:r>
        <w:rPr>
          <w:sz w:val="21"/>
        </w:rPr>
        <w:t>W。</w:t>
      </w:r>
    </w:p>
    <w:p w14:paraId="45EC81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619125"/>
            <wp:effectExtent l="0" t="0" r="9525" b="9525"/>
            <wp:docPr id="100085" name="图片 100085" descr="@@@e2324281-ca8d-4939-8f95-3d62aa6a7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e2324281-ca8d-4939-8f95-3d62aa6a7edf"/>
                    <pic:cNvPicPr>
                      <a:picLocks noChangeAspect="1"/>
                    </pic:cNvPicPr>
                  </pic:nvPicPr>
                  <pic:blipFill>
                    <a:blip xmlns:r="http://schemas.openxmlformats.org/officeDocument/2006/relationships" r:embed="rId214"/>
                    <a:stretch>
                      <a:fillRect/>
                    </a:stretch>
                  </pic:blipFill>
                  <pic:spPr>
                    <a:xfrm>
                      <a:off x="0" y="0"/>
                      <a:ext cx="1495425" cy="619125"/>
                    </a:xfrm>
                    <a:prstGeom prst="rect">
                      <a:avLst/>
                    </a:prstGeom>
                  </pic:spPr>
                </pic:pic>
              </a:graphicData>
            </a:graphic>
          </wp:inline>
        </w:drawing>
      </w:r>
    </w:p>
    <w:p w14:paraId="47E5526D">
      <w:pPr>
        <w:shd w:val="clear" w:color="auto" w:fill="auto"/>
        <w:spacing w:line="360" w:lineRule="auto"/>
        <w:jc w:val="left"/>
        <w:textAlignment w:val="center"/>
        <w:rPr>
          <w:sz w:val="21"/>
        </w:rPr>
      </w:pPr>
      <w:r>
        <w:rPr>
          <w:sz w:val="21"/>
        </w:rPr>
        <w:t>【答案】     5     10</w:t>
      </w:r>
    </w:p>
    <w:p w14:paraId="70A1C203">
      <w:pPr>
        <w:shd w:val="clear" w:color="auto" w:fill="auto"/>
        <w:spacing w:line="360" w:lineRule="auto"/>
        <w:jc w:val="left"/>
        <w:textAlignment w:val="center"/>
        <w:rPr>
          <w:sz w:val="21"/>
        </w:rPr>
      </w:pPr>
      <w:r>
        <w:rPr>
          <w:sz w:val="21"/>
        </w:rPr>
        <w:t>【详解】[1]对滑轮分析，其受到了向左的两段绳子的拉力，和向右的拉力</w:t>
      </w:r>
      <w:r>
        <w:rPr>
          <w:rFonts w:ascii="Times New Roman" w:eastAsia="Times New Roman" w:hAnsi="Times New Roman" w:cs="Times New Roman"/>
          <w:i/>
          <w:sz w:val="21"/>
        </w:rPr>
        <w:t>F</w:t>
      </w:r>
      <w:r>
        <w:rPr>
          <w:sz w:val="21"/>
        </w:rPr>
        <w:t>，由于匀速，故一段绳子的拉力大小为5N，对A进行受力分析，其受到了拉力，和向左的摩擦力，由于是匀速，故处于平衡状态，摩擦力的大小为5N。</w:t>
      </w:r>
    </w:p>
    <w:p w14:paraId="797060E5">
      <w:pPr>
        <w:shd w:val="clear" w:color="auto" w:fill="auto"/>
        <w:spacing w:line="360" w:lineRule="auto"/>
        <w:jc w:val="left"/>
        <w:textAlignment w:val="center"/>
        <w:rPr>
          <w:sz w:val="21"/>
        </w:rPr>
      </w:pPr>
      <w:r>
        <w:rPr>
          <w:sz w:val="21"/>
        </w:rPr>
        <w:t>[2]由于物体A以2m/s的速度运动，那么拉力</w:t>
      </w:r>
      <w:r>
        <w:rPr>
          <w:rFonts w:ascii="Times New Roman" w:eastAsia="Times New Roman" w:hAnsi="Times New Roman" w:cs="Times New Roman"/>
          <w:i/>
          <w:sz w:val="21"/>
        </w:rPr>
        <w:t>F</w:t>
      </w:r>
      <w:r>
        <w:rPr>
          <w:sz w:val="21"/>
        </w:rPr>
        <w:t>的运动的速度为1m/s，那么拉力</w:t>
      </w:r>
      <w:r>
        <w:rPr>
          <w:rFonts w:ascii="Times New Roman" w:eastAsia="Times New Roman" w:hAnsi="Times New Roman" w:cs="Times New Roman"/>
          <w:i/>
          <w:sz w:val="21"/>
        </w:rPr>
        <w:t>F</w:t>
      </w:r>
      <w:r>
        <w:rPr>
          <w:sz w:val="21"/>
        </w:rPr>
        <w:t>做功的功率为</w:t>
      </w:r>
    </w:p>
    <w:p w14:paraId="61BE91B7">
      <w:pPr>
        <w:shd w:val="clear" w:color="auto" w:fill="auto"/>
        <w:spacing w:line="360" w:lineRule="auto"/>
        <w:jc w:val="center"/>
        <w:textAlignment w:val="center"/>
        <w:rPr>
          <w:sz w:val="21"/>
        </w:rPr>
      </w:pPr>
      <w:r>
        <w:object>
          <v:shape id="_x0000_i1117" type="#_x0000_t75" alt="eqId41a161c059a82e58e5c28e2e986573e4" style="width:110.85pt;height:12.5pt" o:ole="" coordsize="21600,21600" o:preferrelative="t" filled="f" stroked="f">
            <v:stroke joinstyle="miter"/>
            <v:imagedata r:id="rId215" o:title="eqId41a161c059a82e58e5c28e2e986573e4"/>
            <o:lock v:ext="edit" aspectratio="t"/>
            <w10:anchorlock/>
          </v:shape>
          <o:OLEObject Type="Embed" ProgID="Equation.DSMT4" ShapeID="_x0000_i1117" DrawAspect="Content" ObjectID="_1468075817" r:id="rId216"/>
        </w:object>
      </w:r>
    </w:p>
    <w:p w14:paraId="299F815C">
      <w:pPr>
        <w:shd w:val="clear" w:color="auto" w:fill="auto"/>
        <w:spacing w:line="360" w:lineRule="auto"/>
        <w:jc w:val="left"/>
        <w:textAlignment w:val="center"/>
        <w:rPr>
          <w:sz w:val="21"/>
        </w:rPr>
      </w:pPr>
      <w:r>
        <w:rPr>
          <w:sz w:val="21"/>
        </w:rPr>
        <w:t>故拉力</w:t>
      </w:r>
      <w:r>
        <w:rPr>
          <w:rFonts w:ascii="Times New Roman" w:eastAsia="Times New Roman" w:hAnsi="Times New Roman" w:cs="Times New Roman"/>
          <w:i/>
          <w:sz w:val="21"/>
        </w:rPr>
        <w:t>F</w:t>
      </w:r>
      <w:r>
        <w:rPr>
          <w:sz w:val="21"/>
        </w:rPr>
        <w:t>做功的功率为10W。</w:t>
      </w:r>
    </w:p>
    <w:p w14:paraId="6F17C4DD">
      <w:pPr>
        <w:shd w:val="clear" w:color="auto" w:fill="auto"/>
        <w:spacing w:line="360" w:lineRule="auto"/>
        <w:jc w:val="left"/>
        <w:textAlignment w:val="center"/>
        <w:rPr>
          <w:sz w:val="21"/>
        </w:rPr>
      </w:pPr>
      <w:r>
        <w:rPr>
          <w:sz w:val="21"/>
        </w:rPr>
        <w:t>44．升旗仪式上，同学们肃立注目，伴随着国歌声响起，国旗缓缓上升。</w:t>
      </w:r>
    </w:p>
    <w:p w14:paraId="789DECE9">
      <w:pPr>
        <w:shd w:val="clear" w:color="auto" w:fill="auto"/>
        <w:spacing w:line="360" w:lineRule="auto"/>
        <w:jc w:val="left"/>
        <w:textAlignment w:val="center"/>
        <w:rPr>
          <w:sz w:val="21"/>
        </w:rPr>
      </w:pPr>
      <w:r>
        <w:rPr>
          <w:sz w:val="21"/>
        </w:rPr>
        <w:t>(1)如图所示，旗杆顶部有一个滑轮，其优点是</w:t>
      </w:r>
      <w:r>
        <w:rPr>
          <w:rFonts w:ascii="Times New Roman" w:eastAsia="Times New Roman" w:hAnsi="Times New Roman" w:cs="Times New Roman"/>
          <w:b w:val="0"/>
          <w:sz w:val="21"/>
          <w:u w:val="single"/>
        </w:rPr>
        <w:t xml:space="preserve">     </w:t>
      </w:r>
      <w:r>
        <w:rPr>
          <w:sz w:val="21"/>
        </w:rPr>
        <w:t>；</w:t>
      </w:r>
    </w:p>
    <w:p w14:paraId="6DFD91E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23925" cy="1390650"/>
            <wp:effectExtent l="0" t="0" r="9525" b="0"/>
            <wp:docPr id="100087" name="图片 100087" descr="@@@b6eb0d7e-029c-423b-9fae-53123daf2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b6eb0d7e-029c-423b-9fae-53123daf2aac"/>
                    <pic:cNvPicPr>
                      <a:picLocks noChangeAspect="1"/>
                    </pic:cNvPicPr>
                  </pic:nvPicPr>
                  <pic:blipFill>
                    <a:blip xmlns:r="http://schemas.openxmlformats.org/officeDocument/2006/relationships" r:embed="rId217"/>
                    <a:stretch>
                      <a:fillRect/>
                    </a:stretch>
                  </pic:blipFill>
                  <pic:spPr>
                    <a:xfrm>
                      <a:off x="0" y="0"/>
                      <a:ext cx="923925" cy="1390650"/>
                    </a:xfrm>
                    <a:prstGeom prst="rect">
                      <a:avLst/>
                    </a:prstGeom>
                  </pic:spPr>
                </pic:pic>
              </a:graphicData>
            </a:graphic>
          </wp:inline>
        </w:drawing>
      </w:r>
    </w:p>
    <w:p w14:paraId="6C33D356">
      <w:pPr>
        <w:shd w:val="clear" w:color="auto" w:fill="auto"/>
        <w:spacing w:line="360" w:lineRule="auto"/>
        <w:jc w:val="left"/>
        <w:textAlignment w:val="center"/>
        <w:rPr>
          <w:sz w:val="21"/>
        </w:rPr>
      </w:pPr>
      <w:r>
        <w:rPr>
          <w:sz w:val="21"/>
        </w:rPr>
        <w:t>(2)某次升旗时，由于该滑轮与拉绳之间存在摩擦，小明用恒为24N的拉力将重18N的国旗匀速提升了12m，则该过程中有用功为</w:t>
      </w:r>
      <w:r>
        <w:rPr>
          <w:rFonts w:ascii="Times New Roman" w:eastAsia="Times New Roman" w:hAnsi="Times New Roman" w:cs="Times New Roman"/>
          <w:b w:val="0"/>
          <w:sz w:val="21"/>
          <w:u w:val="single"/>
        </w:rPr>
        <w:t xml:space="preserve">     </w:t>
      </w:r>
      <w:r>
        <w:rPr>
          <w:sz w:val="21"/>
        </w:rPr>
        <w:t>J，该滑轮的机械效率为</w:t>
      </w:r>
      <w:r>
        <w:rPr>
          <w:rFonts w:ascii="Times New Roman" w:eastAsia="Times New Roman" w:hAnsi="Times New Roman" w:cs="Times New Roman"/>
          <w:b w:val="0"/>
          <w:sz w:val="21"/>
          <w:u w:val="single"/>
        </w:rPr>
        <w:t xml:space="preserve">     </w:t>
      </w:r>
      <w:r>
        <w:rPr>
          <w:sz w:val="21"/>
        </w:rPr>
        <w:t>。</w:t>
      </w:r>
    </w:p>
    <w:p w14:paraId="6CBC01D2">
      <w:pPr>
        <w:shd w:val="clear" w:color="auto" w:fill="auto"/>
        <w:spacing w:line="360" w:lineRule="auto"/>
        <w:jc w:val="left"/>
        <w:textAlignment w:val="center"/>
        <w:rPr>
          <w:sz w:val="21"/>
        </w:rPr>
      </w:pPr>
      <w:r>
        <w:rPr>
          <w:sz w:val="21"/>
        </w:rPr>
        <w:t>【答案】(1)定滑轮可以改变力的方向</w:t>
      </w:r>
    </w:p>
    <w:p w14:paraId="7A8312A4">
      <w:pPr>
        <w:shd w:val="clear" w:color="auto" w:fill="auto"/>
        <w:spacing w:line="360" w:lineRule="auto"/>
        <w:jc w:val="left"/>
        <w:textAlignment w:val="center"/>
        <w:rPr>
          <w:sz w:val="21"/>
        </w:rPr>
      </w:pPr>
      <w:r>
        <w:rPr>
          <w:sz w:val="21"/>
        </w:rPr>
        <w:t>(2)     216     75%</w:t>
      </w:r>
    </w:p>
    <w:p w14:paraId="2475EA1D">
      <w:pPr>
        <w:shd w:val="clear" w:color="auto" w:fill="auto"/>
        <w:spacing w:line="360" w:lineRule="auto"/>
        <w:jc w:val="left"/>
        <w:textAlignment w:val="center"/>
        <w:rPr>
          <w:sz w:val="21"/>
        </w:rPr>
      </w:pPr>
      <w:r>
        <w:rPr>
          <w:sz w:val="21"/>
        </w:rPr>
        <w:t>【详解】（1）旗杆顶部的滑轮是定滑轮，定滑轮的轴固定不动，在拉动国旗的过程中，不能省力，其优点是可以改变力的方向。</w:t>
      </w:r>
    </w:p>
    <w:p w14:paraId="0E946B49">
      <w:pPr>
        <w:shd w:val="clear" w:color="auto" w:fill="auto"/>
        <w:spacing w:line="360" w:lineRule="auto"/>
        <w:jc w:val="left"/>
        <w:textAlignment w:val="center"/>
        <w:rPr>
          <w:sz w:val="21"/>
        </w:rPr>
      </w:pPr>
      <w:r>
        <w:rPr>
          <w:sz w:val="21"/>
        </w:rPr>
        <w:t>（2）[1]升旗过程中做的有用功</w:t>
      </w:r>
      <w:r>
        <w:object>
          <v:shape id="_x0000_i1118" type="#_x0000_t75" alt="eqIdfa6b513f52ca44a306b2449e6822725c" style="width:126.7pt;height:16.5pt" o:ole="" coordsize="21600,21600" o:preferrelative="t" filled="f" stroked="f">
            <v:stroke joinstyle="miter"/>
            <v:imagedata r:id="rId218" o:title="eqIdfa6b513f52ca44a306b2449e6822725c"/>
            <o:lock v:ext="edit" aspectratio="t"/>
            <w10:anchorlock/>
          </v:shape>
          <o:OLEObject Type="Embed" ProgID="Equation.DSMT4" ShapeID="_x0000_i1118" DrawAspect="Content" ObjectID="_1468075818" r:id="rId219"/>
        </w:object>
      </w:r>
    </w:p>
    <w:p w14:paraId="1F2B8FC3">
      <w:pPr>
        <w:shd w:val="clear" w:color="auto" w:fill="auto"/>
        <w:spacing w:line="360" w:lineRule="auto"/>
        <w:jc w:val="left"/>
        <w:textAlignment w:val="center"/>
        <w:rPr>
          <w:sz w:val="21"/>
        </w:rPr>
      </w:pPr>
      <w:r>
        <w:rPr>
          <w:sz w:val="21"/>
        </w:rPr>
        <w:t>[2]升旗过程中做的总功</w:t>
      </w:r>
      <w:r>
        <w:object>
          <v:shape id="_x0000_i1119" type="#_x0000_t75" alt="eqId61e5fab5cf3dcb427b4faafde32d91e0" style="width:125.8pt;height:15.8pt" o:ole="" coordsize="21600,21600" o:preferrelative="t" filled="f" stroked="f">
            <v:stroke joinstyle="miter"/>
            <v:imagedata r:id="rId220" o:title="eqId61e5fab5cf3dcb427b4faafde32d91e0"/>
            <o:lock v:ext="edit" aspectratio="t"/>
            <w10:anchorlock/>
          </v:shape>
          <o:OLEObject Type="Embed" ProgID="Equation.DSMT4" ShapeID="_x0000_i1119" DrawAspect="Content" ObjectID="_1468075819" r:id="rId221"/>
        </w:object>
      </w:r>
    </w:p>
    <w:p w14:paraId="1A49F598">
      <w:pPr>
        <w:shd w:val="clear" w:color="auto" w:fill="auto"/>
        <w:spacing w:line="360" w:lineRule="auto"/>
        <w:jc w:val="left"/>
        <w:textAlignment w:val="center"/>
        <w:rPr>
          <w:sz w:val="21"/>
        </w:rPr>
      </w:pPr>
      <w:r>
        <w:rPr>
          <w:sz w:val="21"/>
        </w:rPr>
        <w:t>该滑轮的机械效率为</w:t>
      </w:r>
      <w:r>
        <w:object>
          <v:shape id="_x0000_i1120" type="#_x0000_t75" alt="eqIdb0f709ba12fff12945f92e818cbd5d00" style="width:98.55pt;height:31.7pt" o:ole="" coordsize="21600,21600" o:preferrelative="t" filled="f" stroked="f">
            <v:stroke joinstyle="miter"/>
            <v:imagedata r:id="rId222" o:title="eqIdb0f709ba12fff12945f92e818cbd5d00"/>
            <o:lock v:ext="edit" aspectratio="t"/>
            <w10:anchorlock/>
          </v:shape>
          <o:OLEObject Type="Embed" ProgID="Equation.DSMT4" ShapeID="_x0000_i1120" DrawAspect="Content" ObjectID="_1468075820" r:id="rId223"/>
        </w:object>
      </w:r>
    </w:p>
    <w:p w14:paraId="37F5C18A">
      <w:pPr>
        <w:shd w:val="clear" w:color="auto" w:fill="auto"/>
        <w:spacing w:line="360" w:lineRule="auto"/>
        <w:jc w:val="left"/>
        <w:textAlignment w:val="center"/>
        <w:rPr>
          <w:sz w:val="21"/>
        </w:rPr>
      </w:pPr>
      <w:r>
        <w:rPr>
          <w:sz w:val="21"/>
        </w:rPr>
        <w:t>45．一木箱重400N，工人用沿斜面向上的拉力</w:t>
      </w:r>
      <w:r>
        <w:rPr>
          <w:rFonts w:ascii="Times New Roman" w:eastAsia="Times New Roman" w:hAnsi="Times New Roman" w:cs="Times New Roman"/>
          <w:i/>
          <w:sz w:val="21"/>
        </w:rPr>
        <w:t>F</w:t>
      </w:r>
      <w:r>
        <w:rPr>
          <w:sz w:val="21"/>
        </w:rPr>
        <w:t>将木箱匀速拉到高处，如图甲所示。已知整个过程中拉力</w:t>
      </w:r>
      <w:r>
        <w:rPr>
          <w:rFonts w:ascii="Times New Roman" w:eastAsia="Times New Roman" w:hAnsi="Times New Roman" w:cs="Times New Roman"/>
          <w:i/>
          <w:sz w:val="21"/>
        </w:rPr>
        <w:t>F</w:t>
      </w:r>
      <w:r>
        <w:rPr>
          <w:sz w:val="21"/>
        </w:rPr>
        <w:t>做的功</w:t>
      </w:r>
      <w:r>
        <w:rPr>
          <w:rFonts w:ascii="Times New Roman" w:eastAsia="Times New Roman" w:hAnsi="Times New Roman" w:cs="Times New Roman"/>
          <w:i/>
          <w:sz w:val="21"/>
        </w:rPr>
        <w:t>W</w:t>
      </w:r>
      <w:r>
        <w:rPr>
          <w:sz w:val="21"/>
        </w:rPr>
        <w:t>与木箱沿斜面运动距离</w:t>
      </w:r>
      <w:r>
        <w:rPr>
          <w:rFonts w:ascii="Times New Roman" w:eastAsia="Times New Roman" w:hAnsi="Times New Roman" w:cs="Times New Roman"/>
          <w:i/>
          <w:sz w:val="21"/>
        </w:rPr>
        <w:t>s</w:t>
      </w:r>
      <w:r>
        <w:rPr>
          <w:sz w:val="21"/>
        </w:rPr>
        <w:t>的关系如图乙所示，整个过程的额外功是160J，则木箱受到的支持力做功为</w:t>
      </w:r>
      <w:r>
        <w:rPr>
          <w:rFonts w:ascii="Times New Roman" w:eastAsia="Times New Roman" w:hAnsi="Times New Roman" w:cs="Times New Roman"/>
          <w:b w:val="0"/>
          <w:sz w:val="21"/>
          <w:u w:val="single"/>
        </w:rPr>
        <w:t xml:space="preserve">         </w:t>
      </w:r>
      <w:r>
        <w:rPr>
          <w:sz w:val="21"/>
        </w:rPr>
        <w:t>J，斜面的机械效率</w:t>
      </w:r>
      <w:r>
        <w:rPr>
          <w:rFonts w:ascii="Times New Roman" w:eastAsia="Times New Roman" w:hAnsi="Times New Roman" w:cs="Times New Roman"/>
          <w:i/>
          <w:sz w:val="21"/>
        </w:rPr>
        <w:t>η</w:t>
      </w:r>
      <w:r>
        <w:rPr>
          <w:sz w:val="21"/>
        </w:rPr>
        <w:t>=</w:t>
      </w:r>
      <w:r>
        <w:rPr>
          <w:rFonts w:ascii="Times New Roman" w:eastAsia="Times New Roman" w:hAnsi="Times New Roman" w:cs="Times New Roman"/>
          <w:b w:val="0"/>
          <w:sz w:val="21"/>
          <w:u w:val="single"/>
        </w:rPr>
        <w:t xml:space="preserve">         </w:t>
      </w:r>
      <w:r>
        <w:rPr>
          <w:sz w:val="21"/>
        </w:rPr>
        <w:t>，木箱受到的摩擦力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N。</w:t>
      </w:r>
    </w:p>
    <w:p w14:paraId="17116E5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86175" cy="1533525"/>
            <wp:effectExtent l="0" t="0" r="9525" b="9525"/>
            <wp:docPr id="100089" name="图片 100089" descr="@@@185eedd1-016a-4e6f-a458-046a5534b4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185eedd1-016a-4e6f-a458-046a5534b47c"/>
                    <pic:cNvPicPr>
                      <a:picLocks noChangeAspect="1"/>
                    </pic:cNvPicPr>
                  </pic:nvPicPr>
                  <pic:blipFill>
                    <a:blip xmlns:r="http://schemas.openxmlformats.org/officeDocument/2006/relationships" r:embed="rId224"/>
                    <a:stretch>
                      <a:fillRect/>
                    </a:stretch>
                  </pic:blipFill>
                  <pic:spPr>
                    <a:xfrm>
                      <a:off x="0" y="0"/>
                      <a:ext cx="3686175" cy="1533525"/>
                    </a:xfrm>
                    <a:prstGeom prst="rect">
                      <a:avLst/>
                    </a:prstGeom>
                  </pic:spPr>
                </pic:pic>
              </a:graphicData>
            </a:graphic>
          </wp:inline>
        </w:drawing>
      </w:r>
    </w:p>
    <w:p w14:paraId="14BE2899">
      <w:pPr>
        <w:shd w:val="clear" w:color="auto" w:fill="auto"/>
        <w:spacing w:line="360" w:lineRule="auto"/>
        <w:jc w:val="left"/>
        <w:textAlignment w:val="center"/>
        <w:rPr>
          <w:sz w:val="21"/>
        </w:rPr>
      </w:pPr>
      <w:r>
        <w:rPr>
          <w:sz w:val="21"/>
        </w:rPr>
        <w:t>【答案】     0     80%     20</w:t>
      </w:r>
    </w:p>
    <w:p w14:paraId="66496F99">
      <w:pPr>
        <w:shd w:val="clear" w:color="auto" w:fill="auto"/>
        <w:spacing w:line="360" w:lineRule="auto"/>
        <w:jc w:val="left"/>
        <w:textAlignment w:val="center"/>
        <w:rPr>
          <w:sz w:val="21"/>
        </w:rPr>
      </w:pPr>
      <w:r>
        <w:rPr>
          <w:sz w:val="21"/>
        </w:rPr>
        <w:t>【详解】[1]木箱受到的支持力与通过的距离垂直，所以支持力不做功，即木箱受到的支持力做功为0J。</w:t>
      </w:r>
    </w:p>
    <w:p w14:paraId="2F44A92D">
      <w:pPr>
        <w:shd w:val="clear" w:color="auto" w:fill="auto"/>
        <w:spacing w:line="360" w:lineRule="auto"/>
        <w:jc w:val="left"/>
        <w:textAlignment w:val="center"/>
        <w:rPr>
          <w:sz w:val="21"/>
        </w:rPr>
      </w:pPr>
      <w:r>
        <w:rPr>
          <w:sz w:val="21"/>
        </w:rPr>
        <w:t>[2]拉力做的功是总功，由图像乙可知</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=800J，则</w:t>
      </w:r>
    </w:p>
    <w:p w14:paraId="3E330B27">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=800J-160J=640J</w:t>
      </w:r>
    </w:p>
    <w:p w14:paraId="44BCA987">
      <w:pPr>
        <w:shd w:val="clear" w:color="auto" w:fill="auto"/>
        <w:spacing w:line="360" w:lineRule="auto"/>
        <w:jc w:val="left"/>
        <w:textAlignment w:val="center"/>
        <w:rPr>
          <w:sz w:val="21"/>
        </w:rPr>
      </w:pPr>
      <w:r>
        <w:rPr>
          <w:sz w:val="21"/>
        </w:rPr>
        <w:t>机械效率</w:t>
      </w:r>
    </w:p>
    <w:p w14:paraId="2ED1369E">
      <w:pPr>
        <w:shd w:val="clear" w:color="auto" w:fill="auto"/>
        <w:spacing w:line="360" w:lineRule="auto"/>
        <w:jc w:val="center"/>
        <w:textAlignment w:val="center"/>
        <w:rPr>
          <w:sz w:val="21"/>
        </w:rPr>
      </w:pPr>
      <w:r>
        <w:object>
          <v:shape id="_x0000_i1121" type="#_x0000_t75" alt="eqId515235beabd7cae1a834d5357ff05704" style="width:130.2pt;height:31.7pt" o:ole="" coordsize="21600,21600" o:preferrelative="t" filled="f" stroked="f">
            <v:stroke joinstyle="miter"/>
            <v:imagedata r:id="rId225" o:title="eqId515235beabd7cae1a834d5357ff05704"/>
            <o:lock v:ext="edit" aspectratio="t"/>
            <w10:anchorlock/>
          </v:shape>
          <o:OLEObject Type="Embed" ProgID="Equation.DSMT4" ShapeID="_x0000_i1121" DrawAspect="Content" ObjectID="_1468075821" r:id="rId226"/>
        </w:object>
      </w:r>
    </w:p>
    <w:p w14:paraId="505E63BC">
      <w:pPr>
        <w:shd w:val="clear" w:color="auto" w:fill="auto"/>
        <w:spacing w:line="360" w:lineRule="auto"/>
        <w:jc w:val="left"/>
        <w:textAlignment w:val="center"/>
        <w:rPr>
          <w:sz w:val="21"/>
        </w:rPr>
      </w:pPr>
      <w:r>
        <w:rPr>
          <w:sz w:val="21"/>
        </w:rPr>
        <w:t>[3]由</w:t>
      </w: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fs</w:t>
      </w:r>
      <w:r>
        <w:rPr>
          <w:sz w:val="21"/>
        </w:rPr>
        <w:t>得，摩擦力为</w:t>
      </w:r>
    </w:p>
    <w:p w14:paraId="2F066C28">
      <w:pPr>
        <w:shd w:val="clear" w:color="auto" w:fill="auto"/>
        <w:spacing w:line="360" w:lineRule="auto"/>
        <w:jc w:val="center"/>
        <w:textAlignment w:val="center"/>
        <w:rPr>
          <w:sz w:val="21"/>
        </w:rPr>
      </w:pPr>
      <w:r>
        <w:object>
          <v:shape id="_x0000_i1122" type="#_x0000_t75" alt="eqIdc887365442c0ce462e9271bd17dc7614" style="width:98.55pt;height:28.4pt" o:ole="" coordsize="21600,21600" o:preferrelative="t" filled="f" stroked="f">
            <v:stroke joinstyle="miter"/>
            <v:imagedata r:id="rId227" o:title="eqIdc887365442c0ce462e9271bd17dc7614"/>
            <o:lock v:ext="edit" aspectratio="t"/>
            <w10:anchorlock/>
          </v:shape>
          <o:OLEObject Type="Embed" ProgID="Equation.DSMT4" ShapeID="_x0000_i1122" DrawAspect="Content" ObjectID="_1468075822" r:id="rId228"/>
        </w:object>
      </w:r>
    </w:p>
    <w:p w14:paraId="27394197">
      <w:pPr>
        <w:shd w:val="clear" w:color="auto" w:fill="auto"/>
        <w:spacing w:line="360" w:lineRule="auto"/>
        <w:jc w:val="left"/>
        <w:textAlignment w:val="center"/>
        <w:rPr>
          <w:sz w:val="21"/>
        </w:rPr>
      </w:pPr>
      <w:r>
        <w:rPr>
          <w:sz w:val="21"/>
        </w:rPr>
        <w:t>46．赛龙舟活动是我国端午节的习俗之一，也是我国民间传统的水上体育娱乐项目。</w:t>
      </w:r>
    </w:p>
    <w:p w14:paraId="4AEB556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71950" cy="1228725"/>
            <wp:effectExtent l="0" t="0" r="0" b="9525"/>
            <wp:docPr id="100091" name="图片 100091" descr="@@@48aa35df-4bcc-4832-8956-efd6b9182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48aa35df-4bcc-4832-8956-efd6b9182ef4"/>
                    <pic:cNvPicPr>
                      <a:picLocks noChangeAspect="1"/>
                    </pic:cNvPicPr>
                  </pic:nvPicPr>
                  <pic:blipFill>
                    <a:blip xmlns:r="http://schemas.openxmlformats.org/officeDocument/2006/relationships" r:embed="rId229"/>
                    <a:stretch>
                      <a:fillRect/>
                    </a:stretch>
                  </pic:blipFill>
                  <pic:spPr>
                    <a:xfrm>
                      <a:off x="0" y="0"/>
                      <a:ext cx="4171950" cy="1228725"/>
                    </a:xfrm>
                    <a:prstGeom prst="rect">
                      <a:avLst/>
                    </a:prstGeom>
                  </pic:spPr>
                </pic:pic>
              </a:graphicData>
            </a:graphic>
          </wp:inline>
        </w:drawing>
      </w:r>
    </w:p>
    <w:p w14:paraId="2D486313">
      <w:pPr>
        <w:shd w:val="clear" w:color="auto" w:fill="auto"/>
        <w:spacing w:line="360" w:lineRule="auto"/>
        <w:jc w:val="left"/>
        <w:textAlignment w:val="center"/>
        <w:rPr>
          <w:sz w:val="21"/>
        </w:rPr>
      </w:pPr>
      <w:r>
        <w:rPr>
          <w:sz w:val="21"/>
        </w:rPr>
        <w:t>(1)如图所示，某地正在举行赛龙舟活动，龙舟B始终停靠在岸边。若以龙舟A为参照物，龙舟B是</w:t>
      </w:r>
      <w:r>
        <w:rPr>
          <w:rFonts w:ascii="Times New Roman" w:eastAsia="Times New Roman" w:hAnsi="Times New Roman" w:cs="Times New Roman"/>
          <w:b w:val="0"/>
          <w:sz w:val="21"/>
          <w:u w:val="single"/>
        </w:rPr>
        <w:t xml:space="preserve">      </w:t>
      </w:r>
      <w:r>
        <w:rPr>
          <w:sz w:val="21"/>
        </w:rPr>
        <w:t>（选填“运动”或“静止”）。龙舟A与龙舟C并排同向行驶，两船会靠的越来越近，可判断两船间水的流速</w:t>
      </w:r>
      <w:r>
        <w:rPr>
          <w:rFonts w:ascii="Times New Roman" w:eastAsia="Times New Roman" w:hAnsi="Times New Roman" w:cs="Times New Roman"/>
          <w:b w:val="0"/>
          <w:sz w:val="21"/>
          <w:u w:val="single"/>
        </w:rPr>
        <w:t xml:space="preserve">      </w:t>
      </w:r>
      <w:r>
        <w:rPr>
          <w:sz w:val="21"/>
        </w:rPr>
        <w:t>两船外侧水的流速（选填“大于”“小于”或“等于”）。</w:t>
      </w:r>
    </w:p>
    <w:p w14:paraId="737F7C7A">
      <w:pPr>
        <w:shd w:val="clear" w:color="auto" w:fill="auto"/>
        <w:spacing w:line="360" w:lineRule="auto"/>
        <w:jc w:val="left"/>
        <w:textAlignment w:val="center"/>
        <w:rPr>
          <w:sz w:val="21"/>
        </w:rPr>
      </w:pPr>
      <w:r>
        <w:rPr>
          <w:sz w:val="21"/>
        </w:rPr>
        <w:t>(2)划龙舟时，人使用的船桨可以看作杠杆，船桨的使用特点是</w:t>
      </w:r>
      <w:r>
        <w:rPr>
          <w:rFonts w:ascii="Times New Roman" w:eastAsia="Times New Roman" w:hAnsi="Times New Roman" w:cs="Times New Roman"/>
          <w:b w:val="0"/>
          <w:sz w:val="21"/>
          <w:u w:val="single"/>
        </w:rPr>
        <w:t xml:space="preserve">      </w:t>
      </w:r>
      <w:r>
        <w:rPr>
          <w:sz w:val="21"/>
        </w:rPr>
        <w:t>。</w:t>
      </w:r>
    </w:p>
    <w:p w14:paraId="4E99034D">
      <w:pPr>
        <w:shd w:val="clear" w:color="auto" w:fill="auto"/>
        <w:spacing w:line="360" w:lineRule="auto"/>
        <w:jc w:val="left"/>
        <w:textAlignment w:val="center"/>
        <w:rPr>
          <w:sz w:val="21"/>
        </w:rPr>
      </w:pPr>
      <w:r>
        <w:rPr>
          <w:sz w:val="21"/>
        </w:rPr>
        <w:t>(3)如图所示工具在使用时，也具有上述题（2）所述特点的是（　　）</w:t>
      </w:r>
    </w:p>
    <w:p w14:paraId="434B7C98">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933450" cy="809625"/>
            <wp:effectExtent l="0" t="0" r="0" b="9525"/>
            <wp:docPr id="100093" name="图片 100093" descr="@@@23485364-d319-4db6-a4ed-4b721c875a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23485364-d319-4db6-a4ed-4b721c875a31"/>
                    <pic:cNvPicPr>
                      <a:picLocks noChangeAspect="1"/>
                    </pic:cNvPicPr>
                  </pic:nvPicPr>
                  <pic:blipFill>
                    <a:blip xmlns:r="http://schemas.openxmlformats.org/officeDocument/2006/relationships" r:embed="rId230"/>
                    <a:stretch>
                      <a:fillRect/>
                    </a:stretch>
                  </pic:blipFill>
                  <pic:spPr>
                    <a:xfrm>
                      <a:off x="0" y="0"/>
                      <a:ext cx="933450" cy="809625"/>
                    </a:xfrm>
                    <a:prstGeom prst="rect">
                      <a:avLst/>
                    </a:prstGeom>
                  </pic:spPr>
                </pic:pic>
              </a:graphicData>
            </a:graphic>
          </wp:inline>
        </w:drawing>
      </w:r>
      <w:r>
        <w:rPr>
          <w:sz w:val="21"/>
        </w:rPr>
        <w:t>钓鱼竿</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190625" cy="923925"/>
            <wp:effectExtent l="0" t="0" r="9525" b="9525"/>
            <wp:docPr id="100095" name="图片 100095" descr="@@@24d0e4ef-fdff-41ea-9b53-ea70e96e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24d0e4ef-fdff-41ea-9b53-ea70e96e2173"/>
                    <pic:cNvPicPr>
                      <a:picLocks noChangeAspect="1"/>
                    </pic:cNvPicPr>
                  </pic:nvPicPr>
                  <pic:blipFill>
                    <a:blip xmlns:r="http://schemas.openxmlformats.org/officeDocument/2006/relationships" r:embed="rId231"/>
                    <a:stretch>
                      <a:fillRect/>
                    </a:stretch>
                  </pic:blipFill>
                  <pic:spPr>
                    <a:xfrm>
                      <a:off x="0" y="0"/>
                      <a:ext cx="1190625" cy="923925"/>
                    </a:xfrm>
                    <a:prstGeom prst="rect">
                      <a:avLst/>
                    </a:prstGeom>
                  </pic:spPr>
                </pic:pic>
              </a:graphicData>
            </a:graphic>
          </wp:inline>
        </w:drawing>
      </w:r>
      <w:r>
        <w:rPr>
          <w:sz w:val="21"/>
        </w:rPr>
        <w:t>托盘天平</w:t>
      </w:r>
    </w:p>
    <w:p w14:paraId="1E2081D7">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895350" cy="638175"/>
            <wp:effectExtent l="0" t="0" r="0" b="9525"/>
            <wp:docPr id="100097" name="图片 100097" descr="@@@481d8b64-9569-42f9-b11e-f720029bb3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481d8b64-9569-42f9-b11e-f720029bb34c"/>
                    <pic:cNvPicPr>
                      <a:picLocks noChangeAspect="1"/>
                    </pic:cNvPicPr>
                  </pic:nvPicPr>
                  <pic:blipFill>
                    <a:blip xmlns:r="http://schemas.openxmlformats.org/officeDocument/2006/relationships" r:embed="rId232"/>
                    <a:stretch>
                      <a:fillRect/>
                    </a:stretch>
                  </pic:blipFill>
                  <pic:spPr>
                    <a:xfrm>
                      <a:off x="0" y="0"/>
                      <a:ext cx="895350" cy="638175"/>
                    </a:xfrm>
                    <a:prstGeom prst="rect">
                      <a:avLst/>
                    </a:prstGeom>
                  </pic:spPr>
                </pic:pic>
              </a:graphicData>
            </a:graphic>
          </wp:inline>
        </w:drawing>
      </w:r>
      <w:r>
        <w:rPr>
          <w:sz w:val="21"/>
        </w:rPr>
        <w:t>核桃夹</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971550"/>
            <wp:effectExtent l="0" t="0" r="0" b="0"/>
            <wp:docPr id="100099" name="图片 100099" descr="@@@5d68446f-6eb8-4e48-91b8-589cf7c46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5d68446f-6eb8-4e48-91b8-589cf7c461e4"/>
                    <pic:cNvPicPr>
                      <a:picLocks noChangeAspect="1"/>
                    </pic:cNvPicPr>
                  </pic:nvPicPr>
                  <pic:blipFill>
                    <a:blip xmlns:r="http://schemas.openxmlformats.org/officeDocument/2006/relationships" r:embed="rId233"/>
                    <a:stretch>
                      <a:fillRect/>
                    </a:stretch>
                  </pic:blipFill>
                  <pic:spPr>
                    <a:xfrm>
                      <a:off x="0" y="0"/>
                      <a:ext cx="990600" cy="971550"/>
                    </a:xfrm>
                    <a:prstGeom prst="rect">
                      <a:avLst/>
                    </a:prstGeom>
                  </pic:spPr>
                </pic:pic>
              </a:graphicData>
            </a:graphic>
          </wp:inline>
        </w:drawing>
      </w:r>
      <w:r>
        <w:rPr>
          <w:sz w:val="21"/>
        </w:rPr>
        <w:t>开瓶器</w:t>
      </w:r>
    </w:p>
    <w:p w14:paraId="386B583D">
      <w:pPr>
        <w:shd w:val="clear" w:color="auto" w:fill="auto"/>
        <w:spacing w:line="360" w:lineRule="auto"/>
        <w:jc w:val="left"/>
        <w:textAlignment w:val="center"/>
        <w:rPr>
          <w:sz w:val="21"/>
        </w:rPr>
      </w:pPr>
      <w:r>
        <w:rPr>
          <w:sz w:val="21"/>
        </w:rPr>
        <w:t>【答案】(1)     运动     大于</w:t>
      </w:r>
    </w:p>
    <w:p w14:paraId="0EFBD6C1">
      <w:pPr>
        <w:shd w:val="clear" w:color="auto" w:fill="auto"/>
        <w:spacing w:line="360" w:lineRule="auto"/>
        <w:jc w:val="left"/>
        <w:textAlignment w:val="center"/>
        <w:rPr>
          <w:sz w:val="21"/>
        </w:rPr>
      </w:pPr>
      <w:r>
        <w:rPr>
          <w:sz w:val="21"/>
        </w:rPr>
        <w:t>(2)省距离，但费力</w:t>
      </w:r>
    </w:p>
    <w:p w14:paraId="1553E709">
      <w:pPr>
        <w:shd w:val="clear" w:color="auto" w:fill="auto"/>
        <w:spacing w:line="360" w:lineRule="auto"/>
        <w:jc w:val="left"/>
        <w:textAlignment w:val="center"/>
        <w:rPr>
          <w:sz w:val="21"/>
        </w:rPr>
      </w:pPr>
      <w:r>
        <w:rPr>
          <w:sz w:val="21"/>
        </w:rPr>
        <w:t>(3)A</w:t>
      </w:r>
    </w:p>
    <w:p w14:paraId="379E5B99">
      <w:pPr>
        <w:shd w:val="clear" w:color="auto" w:fill="auto"/>
        <w:spacing w:line="360" w:lineRule="auto"/>
        <w:jc w:val="left"/>
        <w:textAlignment w:val="center"/>
        <w:rPr>
          <w:sz w:val="21"/>
        </w:rPr>
      </w:pPr>
      <w:r>
        <w:rPr>
          <w:sz w:val="21"/>
        </w:rPr>
        <w:t>【详解】（1）[1]若以龙舟A为参照物，龙舟B的位置在发生变化，是运动的。</w:t>
      </w:r>
    </w:p>
    <w:p w14:paraId="0CB48E4C">
      <w:pPr>
        <w:shd w:val="clear" w:color="auto" w:fill="auto"/>
        <w:spacing w:line="360" w:lineRule="auto"/>
        <w:jc w:val="left"/>
        <w:textAlignment w:val="center"/>
        <w:rPr>
          <w:sz w:val="21"/>
        </w:rPr>
      </w:pPr>
      <w:r>
        <w:rPr>
          <w:sz w:val="21"/>
        </w:rPr>
        <w:t>[2]龙舟A与龙舟C并排同向行驶，两船会靠的越来越近，说明两船外侧压强大于内侧压强，根据流体流速越大，流体产生的压强越小，可知，两船间水的流速大于两船外侧水的流速。</w:t>
      </w:r>
    </w:p>
    <w:p w14:paraId="4FE33994">
      <w:pPr>
        <w:shd w:val="clear" w:color="auto" w:fill="auto"/>
        <w:spacing w:line="360" w:lineRule="auto"/>
        <w:jc w:val="left"/>
        <w:textAlignment w:val="center"/>
        <w:rPr>
          <w:sz w:val="21"/>
        </w:rPr>
      </w:pPr>
      <w:r>
        <w:rPr>
          <w:sz w:val="21"/>
        </w:rPr>
        <w:t>（2）船桨在使用过程中，动力臂小于阻力臂，属于费力杠杆，费力省距离。</w:t>
      </w:r>
    </w:p>
    <w:p w14:paraId="3036CE88">
      <w:pPr>
        <w:shd w:val="clear" w:color="auto" w:fill="auto"/>
        <w:spacing w:line="360" w:lineRule="auto"/>
        <w:jc w:val="left"/>
        <w:textAlignment w:val="center"/>
        <w:rPr>
          <w:sz w:val="21"/>
        </w:rPr>
      </w:pPr>
      <w:r>
        <w:rPr>
          <w:sz w:val="21"/>
        </w:rPr>
        <w:t>（3）A．钓鱼竿在使用过程中，动力臂小于阻力臂，属于费力杠杆，故A符合题意；</w:t>
      </w:r>
    </w:p>
    <w:p w14:paraId="629E69EC">
      <w:pPr>
        <w:shd w:val="clear" w:color="auto" w:fill="auto"/>
        <w:spacing w:line="360" w:lineRule="auto"/>
        <w:jc w:val="left"/>
        <w:textAlignment w:val="center"/>
        <w:rPr>
          <w:sz w:val="21"/>
        </w:rPr>
      </w:pPr>
      <w:r>
        <w:rPr>
          <w:sz w:val="21"/>
        </w:rPr>
        <w:t>B．托盘天平在使用过程中，动力臂等于阻力臂，属于等臂杠杆，故B不符合题意；</w:t>
      </w:r>
    </w:p>
    <w:p w14:paraId="12CA8A79">
      <w:pPr>
        <w:shd w:val="clear" w:color="auto" w:fill="auto"/>
        <w:spacing w:line="360" w:lineRule="auto"/>
        <w:jc w:val="left"/>
        <w:textAlignment w:val="center"/>
        <w:rPr>
          <w:sz w:val="21"/>
        </w:rPr>
      </w:pPr>
      <w:r>
        <w:rPr>
          <w:sz w:val="21"/>
        </w:rPr>
        <w:t>C．核桃夹在使用过程中，动力臂大于阻力臂，属于省力杠杆，故C不符合题意；</w:t>
      </w:r>
    </w:p>
    <w:p w14:paraId="6E0E4FE9">
      <w:pPr>
        <w:shd w:val="clear" w:color="auto" w:fill="auto"/>
        <w:spacing w:line="360" w:lineRule="auto"/>
        <w:jc w:val="left"/>
        <w:textAlignment w:val="center"/>
        <w:rPr>
          <w:sz w:val="21"/>
        </w:rPr>
      </w:pPr>
      <w:r>
        <w:rPr>
          <w:sz w:val="21"/>
        </w:rPr>
        <w:t>D．开瓶器在使用过程中，动力臂大于阻力臂，属于省力杠杆，故D不符合题意；</w:t>
      </w:r>
    </w:p>
    <w:p w14:paraId="48475522">
      <w:pPr>
        <w:shd w:val="clear" w:color="auto" w:fill="auto"/>
        <w:spacing w:line="360" w:lineRule="auto"/>
        <w:jc w:val="left"/>
        <w:textAlignment w:val="center"/>
        <w:rPr>
          <w:sz w:val="21"/>
        </w:rPr>
      </w:pPr>
      <w:r>
        <w:rPr>
          <w:sz w:val="21"/>
        </w:rPr>
        <w:t>故选A。</w:t>
      </w:r>
    </w:p>
    <w:p w14:paraId="0CE9FBEE">
      <w:pPr>
        <w:shd w:val="clear" w:color="auto" w:fill="auto"/>
        <w:spacing w:line="360" w:lineRule="auto"/>
        <w:jc w:val="left"/>
        <w:textAlignment w:val="center"/>
        <w:rPr>
          <w:sz w:val="21"/>
        </w:rPr>
      </w:pPr>
      <w:r>
        <w:rPr>
          <w:sz w:val="21"/>
        </w:rPr>
        <w:t>47．如图所示，用100N的拉力</w:t>
      </w:r>
      <w:r>
        <w:rPr>
          <w:rFonts w:ascii="Times New Roman" w:eastAsia="Times New Roman" w:hAnsi="Times New Roman" w:cs="Times New Roman"/>
          <w:i/>
          <w:sz w:val="21"/>
        </w:rPr>
        <w:t>F</w:t>
      </w:r>
      <w:r>
        <w:rPr>
          <w:sz w:val="21"/>
        </w:rPr>
        <w:t>通过滑轮拉着重400N的物体B沿水平方向匀速运动，物体B移动的距离为6m。若不计滑轮重力，不考虑绳与滑轮、滑轮与轮轴间的摩擦，则B受到的摩擦力是</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b w:val="0"/>
          <w:sz w:val="21"/>
          <w:u w:val="single"/>
        </w:rPr>
        <w:t xml:space="preserve">         </w:t>
      </w:r>
      <w:r>
        <w:rPr>
          <w:sz w:val="21"/>
        </w:rPr>
        <w:t>J。</w:t>
      </w:r>
    </w:p>
    <w:p w14:paraId="115B687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704850"/>
            <wp:effectExtent l="0" t="0" r="9525" b="0"/>
            <wp:docPr id="100101" name="图片 100101" descr="@@@425ba52d-865c-445a-abd7-8769aa0b5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425ba52d-865c-445a-abd7-8769aa0b5d45"/>
                    <pic:cNvPicPr>
                      <a:picLocks noChangeAspect="1"/>
                    </pic:cNvPicPr>
                  </pic:nvPicPr>
                  <pic:blipFill>
                    <a:blip xmlns:r="http://schemas.openxmlformats.org/officeDocument/2006/relationships" r:embed="rId234"/>
                    <a:stretch>
                      <a:fillRect/>
                    </a:stretch>
                  </pic:blipFill>
                  <pic:spPr>
                    <a:xfrm>
                      <a:off x="0" y="0"/>
                      <a:ext cx="1876425" cy="704850"/>
                    </a:xfrm>
                    <a:prstGeom prst="rect">
                      <a:avLst/>
                    </a:prstGeom>
                  </pic:spPr>
                </pic:pic>
              </a:graphicData>
            </a:graphic>
          </wp:inline>
        </w:drawing>
      </w:r>
    </w:p>
    <w:p w14:paraId="0A98553A">
      <w:pPr>
        <w:shd w:val="clear" w:color="auto" w:fill="auto"/>
        <w:spacing w:line="360" w:lineRule="auto"/>
        <w:jc w:val="left"/>
        <w:textAlignment w:val="center"/>
        <w:rPr>
          <w:sz w:val="21"/>
        </w:rPr>
      </w:pPr>
      <w:r>
        <w:rPr>
          <w:sz w:val="21"/>
        </w:rPr>
        <w:t>【答案】     50     300</w:t>
      </w:r>
    </w:p>
    <w:p w14:paraId="3E03A936">
      <w:pPr>
        <w:shd w:val="clear" w:color="auto" w:fill="auto"/>
        <w:spacing w:line="360" w:lineRule="auto"/>
        <w:jc w:val="left"/>
        <w:textAlignment w:val="center"/>
        <w:rPr>
          <w:sz w:val="21"/>
        </w:rPr>
      </w:pPr>
      <w:r>
        <w:rPr>
          <w:sz w:val="21"/>
        </w:rPr>
        <w:t>【详解】[1]由图可知，滑轮为动滑轮，且拉力</w:t>
      </w:r>
      <w:r>
        <w:object>
          <v:shape id="_x0000_i1123" type="#_x0000_t75" alt="eqIda0ed1ec316bc54c37c4286c208f55667" style="width:11.4pt;height:11.4pt" o:ole="" coordsize="21600,21600" o:preferrelative="t" filled="f" stroked="f">
            <v:stroke joinstyle="miter"/>
            <v:imagedata r:id="rId235" o:title="eqIda0ed1ec316bc54c37c4286c208f55667"/>
            <o:lock v:ext="edit" aspectratio="t"/>
            <w10:anchorlock/>
          </v:shape>
          <o:OLEObject Type="Embed" ProgID="Equation.DSMT4" ShapeID="_x0000_i1123" DrawAspect="Content" ObjectID="_1468075823" r:id="rId236"/>
        </w:object>
      </w:r>
      <w:r>
        <w:rPr>
          <w:sz w:val="21"/>
        </w:rPr>
        <w:t>作用在滑轮轴上。物体</w:t>
      </w:r>
      <w:r>
        <w:object>
          <v:shape id="_x0000_i1124" type="#_x0000_t75" alt="eqIdc14c6709d2a04863cacdee618b20613e" style="width:10.65pt;height:11.3pt" o:ole="" coordsize="21600,21600" o:preferrelative="t" filled="f" stroked="f">
            <v:stroke joinstyle="miter"/>
            <v:imagedata r:id="rId237" o:title="eqIdc14c6709d2a04863cacdee618b20613e"/>
            <o:lock v:ext="edit" aspectratio="t"/>
            <w10:anchorlock/>
          </v:shape>
          <o:OLEObject Type="Embed" ProgID="Equation.DSMT4" ShapeID="_x0000_i1124" DrawAspect="Content" ObjectID="_1468075824" r:id="rId238"/>
        </w:object>
      </w:r>
      <w:r>
        <w:rPr>
          <w:sz w:val="21"/>
        </w:rPr>
        <w:t>匀速运动时，摩擦力</w:t>
      </w:r>
      <w:r>
        <w:object>
          <v:shape id="_x0000_i1125" type="#_x0000_t75" alt="eqIdca4ff0af96ea467337cb30c4c765b5f7" style="width:10.55pt;height:14.05pt" o:ole="" coordsize="21600,21600" o:preferrelative="t" filled="f" stroked="f">
            <v:stroke joinstyle="miter"/>
            <v:imagedata r:id="rId239" o:title="eqIdca4ff0af96ea467337cb30c4c765b5f7"/>
            <o:lock v:ext="edit" aspectratio="t"/>
            <w10:anchorlock/>
          </v:shape>
          <o:OLEObject Type="Embed" ProgID="Equation.DSMT4" ShapeID="_x0000_i1125" DrawAspect="Content" ObjectID="_1468075825" r:id="rId240"/>
        </w:object>
      </w:r>
      <w:r>
        <w:rPr>
          <w:sz w:val="21"/>
        </w:rPr>
        <w:t>与绳子拉力平衡，滑轮受到向左的拉力</w:t>
      </w:r>
      <w:r>
        <w:object>
          <v:shape id="_x0000_i1126" type="#_x0000_t75" alt="eqIda0ed1ec316bc54c37c4286c208f55667" style="width:11.4pt;height:11.4pt" o:ole="" coordsize="21600,21600" o:preferrelative="t" filled="f" stroked="f">
            <v:stroke joinstyle="miter"/>
            <v:imagedata r:id="rId235" o:title="eqIda0ed1ec316bc54c37c4286c208f55667"/>
            <o:lock v:ext="edit" aspectratio="t"/>
            <w10:anchorlock/>
          </v:shape>
          <o:OLEObject Type="Embed" ProgID="Equation.DSMT4" ShapeID="_x0000_i1126" DrawAspect="Content" ObjectID="_1468075826" r:id="rId241"/>
        </w:object>
      </w:r>
      <w:r>
        <w:rPr>
          <w:sz w:val="21"/>
        </w:rPr>
        <w:t>和向右的两段绳子拉力（每段均为</w:t>
      </w:r>
      <w:r>
        <w:object>
          <v:shape id="_x0000_i1127" type="#_x0000_t75" alt="eqIdca4ff0af96ea467337cb30c4c765b5f7" style="width:10.55pt;height:14.05pt" o:ole="" coordsize="21600,21600" o:preferrelative="t" filled="f" stroked="f">
            <v:stroke joinstyle="miter"/>
            <v:imagedata r:id="rId239" o:title="eqIdca4ff0af96ea467337cb30c4c765b5f7"/>
            <o:lock v:ext="edit" aspectratio="t"/>
            <w10:anchorlock/>
          </v:shape>
          <o:OLEObject Type="Embed" ProgID="Equation.DSMT4" ShapeID="_x0000_i1127" DrawAspect="Content" ObjectID="_1468075827" r:id="rId242"/>
        </w:object>
      </w:r>
      <w:r>
        <w:rPr>
          <w:sz w:val="21"/>
        </w:rPr>
        <w:t>）。根据力的平衡条件：</w:t>
      </w:r>
      <w:r>
        <w:object>
          <v:shape id="_x0000_i1128" type="#_x0000_t75" alt="eqIdfd682e4608f20876168ebde96381db14" style="width:69.45pt;height:13.9pt" o:ole="" coordsize="21600,21600" o:preferrelative="t" filled="f" stroked="f">
            <v:stroke joinstyle="miter"/>
            <v:imagedata r:id="rId243" o:title="eqIdfd682e4608f20876168ebde96381db14"/>
            <o:lock v:ext="edit" aspectratio="t"/>
            <w10:anchorlock/>
          </v:shape>
          <o:OLEObject Type="Embed" ProgID="Equation.DSMT4" ShapeID="_x0000_i1128" DrawAspect="Content" ObjectID="_1468075828" r:id="rId244"/>
        </w:object>
      </w:r>
    </w:p>
    <w:p w14:paraId="536C4F12">
      <w:pPr>
        <w:shd w:val="clear" w:color="auto" w:fill="auto"/>
        <w:spacing w:line="360" w:lineRule="auto"/>
        <w:jc w:val="left"/>
        <w:textAlignment w:val="center"/>
        <w:rPr>
          <w:sz w:val="21"/>
        </w:rPr>
      </w:pPr>
      <w:r>
        <w:rPr>
          <w:sz w:val="21"/>
        </w:rPr>
        <w:t>代入</w:t>
      </w:r>
      <w:r>
        <w:object>
          <v:shape id="_x0000_i1129" type="#_x0000_t75" alt="eqId862e1be3a7a21c453a909ff994136d94" style="width:44.85pt;height:12.5pt" o:ole="" coordsize="21600,21600" o:preferrelative="t" filled="f" stroked="f">
            <v:stroke joinstyle="miter"/>
            <v:imagedata r:id="rId245" o:title="eqId862e1be3a7a21c453a909ff994136d94"/>
            <o:lock v:ext="edit" aspectratio="t"/>
            <w10:anchorlock/>
          </v:shape>
          <o:OLEObject Type="Embed" ProgID="Equation.DSMT4" ShapeID="_x0000_i1129" DrawAspect="Content" ObjectID="_1468075829" r:id="rId246"/>
        </w:object>
      </w:r>
      <w:r>
        <w:rPr>
          <w:sz w:val="21"/>
        </w:rPr>
        <w:t>可得，B受到的摩擦力是</w:t>
      </w:r>
      <w:r>
        <w:object>
          <v:shape id="_x0000_i1130" type="#_x0000_t75" alt="eqId1d037db0ebe5dfcbd7ddd641a3a6c814" style="width:115.25pt;height:27pt" o:ole="" coordsize="21600,21600" o:preferrelative="t" filled="f" stroked="f">
            <v:stroke joinstyle="miter"/>
            <v:imagedata r:id="rId247" o:title="eqId1d037db0ebe5dfcbd7ddd641a3a6c814"/>
            <o:lock v:ext="edit" aspectratio="t"/>
            <w10:anchorlock/>
          </v:shape>
          <o:OLEObject Type="Embed" ProgID="Equation.DSMT4" ShapeID="_x0000_i1130" DrawAspect="Content" ObjectID="_1468075830" r:id="rId248"/>
        </w:object>
      </w:r>
    </w:p>
    <w:p w14:paraId="0B5A2377">
      <w:pPr>
        <w:shd w:val="clear" w:color="auto" w:fill="auto"/>
        <w:spacing w:line="360" w:lineRule="auto"/>
        <w:jc w:val="left"/>
        <w:textAlignment w:val="center"/>
        <w:rPr>
          <w:sz w:val="21"/>
        </w:rPr>
      </w:pPr>
      <w:r>
        <w:rPr>
          <w:sz w:val="21"/>
        </w:rPr>
        <w:t>[2]拉力通过的距离</w:t>
      </w:r>
      <w:r>
        <w:object>
          <v:shape id="_x0000_i1131" type="#_x0000_t75" alt="eqIde92f9336256aea0c3936eca551ee46ee" style="width:101.15pt;height:27.1pt" o:ole="" coordsize="21600,21600" o:preferrelative="t" filled="f" stroked="f">
            <v:stroke joinstyle="miter"/>
            <v:imagedata r:id="rId249" o:title="eqIde92f9336256aea0c3936eca551ee46ee"/>
            <o:lock v:ext="edit" aspectratio="t"/>
            <w10:anchorlock/>
          </v:shape>
          <o:OLEObject Type="Embed" ProgID="Equation.DSMT4" ShapeID="_x0000_i1131" DrawAspect="Content" ObjectID="_1468075831" r:id="rId250"/>
        </w:object>
      </w:r>
    </w:p>
    <w:p w14:paraId="4237D40D">
      <w:pPr>
        <w:shd w:val="clear" w:color="auto" w:fill="auto"/>
        <w:spacing w:line="360" w:lineRule="auto"/>
        <w:jc w:val="left"/>
        <w:textAlignment w:val="center"/>
        <w:rPr>
          <w:sz w:val="21"/>
        </w:rPr>
      </w:pPr>
      <w:r>
        <w:rPr>
          <w:sz w:val="21"/>
        </w:rPr>
        <w:t>由公式</w:t>
      </w:r>
      <w:r>
        <w:object>
          <v:shape id="_x0000_i1132" type="#_x0000_t75" alt="eqIdd680be8aed08faf32a07c0d6905d2771" style="width:34.25pt;height:12.05pt" o:ole="" coordsize="21600,21600" o:preferrelative="t" filled="f" stroked="f">
            <v:stroke joinstyle="miter"/>
            <v:imagedata r:id="rId251" o:title="eqIdd680be8aed08faf32a07c0d6905d2771"/>
            <o:lock v:ext="edit" aspectratio="t"/>
            <w10:anchorlock/>
          </v:shape>
          <o:OLEObject Type="Embed" ProgID="Equation.DSMT4" ShapeID="_x0000_i1132" DrawAspect="Content" ObjectID="_1468075832" r:id="rId252"/>
        </w:object>
      </w:r>
      <w:r>
        <w:rPr>
          <w:sz w:val="21"/>
        </w:rPr>
        <w:t>可得，拉力做的功为</w:t>
      </w:r>
      <w:r>
        <w:object>
          <v:shape id="_x0000_i1133" type="#_x0000_t75" alt="eqId51a83b0357a5996c56899156e727be61" style="width:120.55pt;height:12.5pt" o:ole="" coordsize="21600,21600" o:preferrelative="t" filled="f" stroked="f">
            <v:stroke joinstyle="miter"/>
            <v:imagedata r:id="rId253" o:title="eqId51a83b0357a5996c56899156e727be61"/>
            <o:lock v:ext="edit" aspectratio="t"/>
            <w10:anchorlock/>
          </v:shape>
          <o:OLEObject Type="Embed" ProgID="Equation.DSMT4" ShapeID="_x0000_i1133" DrawAspect="Content" ObjectID="_1468075833" r:id="rId254"/>
        </w:object>
      </w:r>
    </w:p>
    <w:p w14:paraId="5AD49E16">
      <w:pPr>
        <w:shd w:val="clear" w:color="auto" w:fill="auto"/>
        <w:spacing w:line="360" w:lineRule="auto"/>
        <w:jc w:val="left"/>
        <w:textAlignment w:val="center"/>
        <w:rPr>
          <w:sz w:val="21"/>
        </w:rPr>
      </w:pPr>
      <w:r>
        <w:rPr>
          <w:sz w:val="21"/>
        </w:rPr>
        <w:t>48．如图所示，物体的重力都是30N，当物体被匀速提起时，拉力的大小分别是</w:t>
      </w:r>
      <w:r>
        <w:object>
          <v:shape id="_x0000_i1134" type="#_x0000_t75" alt="eqId42a510885a5d3bc67b68a7b504278bb2" style="width:22.85pt;height:15.65pt" o:ole="" coordsize="21600,21600" o:preferrelative="t" filled="f" stroked="f">
            <v:stroke joinstyle="miter"/>
            <v:imagedata r:id="rId255" o:title="eqId42a510885a5d3bc67b68a7b504278bb2"/>
            <o:lock v:ext="edit" aspectratio="t"/>
            <w10:anchorlock/>
          </v:shape>
          <o:OLEObject Type="Embed" ProgID="Equation.DSMT4" ShapeID="_x0000_i1134" DrawAspect="Content" ObjectID="_1468075834" r:id="rId256"/>
        </w:object>
      </w:r>
      <w:r>
        <w:rPr>
          <w:rFonts w:ascii="Times New Roman" w:eastAsia="Times New Roman" w:hAnsi="Times New Roman" w:cs="Times New Roman"/>
          <w:b w:val="0"/>
          <w:sz w:val="21"/>
          <w:u w:val="single"/>
        </w:rPr>
        <w:t xml:space="preserve">      </w:t>
      </w:r>
      <w:r>
        <w:rPr>
          <w:sz w:val="21"/>
        </w:rPr>
        <w:t>N，</w:t>
      </w:r>
      <w:r>
        <w:object>
          <v:shape id="_x0000_i1135" type="#_x0000_t75" alt="eqIdef941b475946bc966c279a03af9aa41b" style="width:22.85pt;height:15.8pt" o:ole="" coordsize="21600,21600" o:preferrelative="t" filled="f" stroked="f">
            <v:stroke joinstyle="miter"/>
            <v:imagedata r:id="rId257" o:title="eqIdef941b475946bc966c279a03af9aa41b"/>
            <o:lock v:ext="edit" aspectratio="t"/>
            <w10:anchorlock/>
          </v:shape>
          <o:OLEObject Type="Embed" ProgID="Equation.DSMT4" ShapeID="_x0000_i1135" DrawAspect="Content" ObjectID="_1468075835" r:id="rId258"/>
        </w:object>
      </w:r>
      <w:r>
        <w:rPr>
          <w:rFonts w:ascii="Times New Roman" w:eastAsia="Times New Roman" w:hAnsi="Times New Roman" w:cs="Times New Roman"/>
          <w:b w:val="0"/>
          <w:sz w:val="21"/>
          <w:u w:val="single"/>
        </w:rPr>
        <w:t xml:space="preserve">      </w:t>
      </w:r>
      <w:r>
        <w:rPr>
          <w:sz w:val="21"/>
        </w:rPr>
        <w:t>N。（不考虑摩擦和动滑轮与绳的重力）</w:t>
      </w:r>
    </w:p>
    <w:p w14:paraId="5E9169C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343025"/>
            <wp:effectExtent l="0" t="0" r="9525" b="9525"/>
            <wp:docPr id="100103" name="图片 100103" descr="@@@be0a3a6122414f288a1b24252019c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be0a3a6122414f288a1b24252019c392"/>
                    <pic:cNvPicPr>
                      <a:picLocks noChangeAspect="1"/>
                    </pic:cNvPicPr>
                  </pic:nvPicPr>
                  <pic:blipFill>
                    <a:blip xmlns:r="http://schemas.openxmlformats.org/officeDocument/2006/relationships" r:embed="rId259"/>
                    <a:stretch>
                      <a:fillRect/>
                    </a:stretch>
                  </pic:blipFill>
                  <pic:spPr>
                    <a:xfrm>
                      <a:off x="0" y="0"/>
                      <a:ext cx="2200275" cy="1343025"/>
                    </a:xfrm>
                    <a:prstGeom prst="rect">
                      <a:avLst/>
                    </a:prstGeom>
                  </pic:spPr>
                </pic:pic>
              </a:graphicData>
            </a:graphic>
          </wp:inline>
        </w:drawing>
      </w:r>
    </w:p>
    <w:p w14:paraId="4C4DD358">
      <w:pPr>
        <w:shd w:val="clear" w:color="auto" w:fill="auto"/>
        <w:spacing w:line="360" w:lineRule="auto"/>
        <w:jc w:val="left"/>
        <w:textAlignment w:val="center"/>
        <w:rPr>
          <w:sz w:val="21"/>
        </w:rPr>
      </w:pPr>
      <w:r>
        <w:rPr>
          <w:sz w:val="21"/>
        </w:rPr>
        <w:t>【答案】     30     15</w:t>
      </w:r>
    </w:p>
    <w:p w14:paraId="450C37E6">
      <w:pPr>
        <w:shd w:val="clear" w:color="auto" w:fill="auto"/>
        <w:spacing w:line="360" w:lineRule="auto"/>
        <w:jc w:val="left"/>
        <w:textAlignment w:val="center"/>
        <w:rPr>
          <w:sz w:val="21"/>
        </w:rPr>
      </w:pPr>
      <w:r>
        <w:rPr>
          <w:sz w:val="21"/>
        </w:rPr>
        <w:t>【详解】[1][2]左图的两个滑轮都是定滑轮，使用定滑轮不省力，所以</w:t>
      </w:r>
      <w:r>
        <w:object>
          <v:shape id="_x0000_i1136" type="#_x0000_t75" alt="eqIde5f192c36e87e4c97bfa3f73c5a5ef2b" style="width:62.45pt;height:15.95pt" o:ole="" coordsize="21600,21600" o:preferrelative="t" filled="f" stroked="f">
            <v:stroke joinstyle="miter"/>
            <v:imagedata r:id="rId260" o:title="eqIde5f192c36e87e4c97bfa3f73c5a5ef2b"/>
            <o:lock v:ext="edit" aspectratio="t"/>
            <w10:anchorlock/>
          </v:shape>
          <o:OLEObject Type="Embed" ProgID="Equation.DSMT4" ShapeID="_x0000_i1136" DrawAspect="Content" ObjectID="_1468075836" r:id="rId261"/>
        </w:object>
      </w:r>
      <w:r>
        <w:rPr>
          <w:sz w:val="21"/>
        </w:rPr>
        <w:t>；右图是由一个定滑轮和一个动滑轮组成的滑轮组，由2段绳子承担物重，所以</w:t>
      </w:r>
      <w:r>
        <w:object>
          <v:shape id="_x0000_i1137" type="#_x0000_t75" alt="eqId5f14bd0bb57d6065ab05035f1ca1954a" style="width:115.25pt;height:27.8pt" o:ole="" coordsize="21600,21600" o:preferrelative="t" filled="f" stroked="f">
            <v:stroke joinstyle="miter"/>
            <v:imagedata r:id="rId262" o:title="eqId5f14bd0bb57d6065ab05035f1ca1954a"/>
            <o:lock v:ext="edit" aspectratio="t"/>
            <w10:anchorlock/>
          </v:shape>
          <o:OLEObject Type="Embed" ProgID="Equation.DSMT4" ShapeID="_x0000_i1137" DrawAspect="Content" ObjectID="_1468075837" r:id="rId263"/>
        </w:object>
      </w:r>
      <w:r>
        <w:rPr>
          <w:sz w:val="21"/>
        </w:rPr>
        <w:t>。</w:t>
      </w:r>
    </w:p>
    <w:p w14:paraId="503D6EEE">
      <w:pPr>
        <w:shd w:val="clear" w:color="auto" w:fill="auto"/>
        <w:spacing w:line="360" w:lineRule="auto"/>
        <w:jc w:val="left"/>
        <w:textAlignment w:val="center"/>
        <w:rPr>
          <w:sz w:val="21"/>
        </w:rPr>
      </w:pPr>
      <w:r>
        <w:rPr>
          <w:sz w:val="21"/>
        </w:rPr>
        <w:t>49．如图所示，刻度均匀的杠杆水平放置且静止不动（自身重力忽略不计），</w:t>
      </w:r>
      <w:r>
        <w:rPr>
          <w:rFonts w:ascii="Times New Roman" w:eastAsia="Times New Roman" w:hAnsi="Times New Roman" w:cs="Times New Roman"/>
          <w:i/>
          <w:sz w:val="21"/>
        </w:rPr>
        <w:t>O</w:t>
      </w:r>
      <w:r>
        <w:rPr>
          <w:sz w:val="21"/>
        </w:rPr>
        <w:t>是支点，左侧挂一重物，动力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=5牛，则动力臂与阻力臂的比值为</w:t>
      </w:r>
      <w:r>
        <w:rPr>
          <w:rFonts w:ascii="Times New Roman" w:eastAsia="Times New Roman" w:hAnsi="Times New Roman" w:cs="Times New Roman"/>
          <w:b w:val="0"/>
          <w:sz w:val="21"/>
          <w:u w:val="single"/>
        </w:rPr>
        <w:t xml:space="preserve">      </w:t>
      </w:r>
      <w:r>
        <w:rPr>
          <w:sz w:val="21"/>
        </w:rPr>
        <w:t>，物体的重力为</w:t>
      </w:r>
      <w:r>
        <w:rPr>
          <w:rFonts w:ascii="Times New Roman" w:eastAsia="Times New Roman" w:hAnsi="Times New Roman" w:cs="Times New Roman"/>
          <w:b w:val="0"/>
          <w:sz w:val="21"/>
          <w:u w:val="single"/>
        </w:rPr>
        <w:t xml:space="preserve">      </w:t>
      </w:r>
      <w:r>
        <w:rPr>
          <w:sz w:val="21"/>
        </w:rPr>
        <w:t>牛，此时杠杆属于</w:t>
      </w:r>
      <w:r>
        <w:rPr>
          <w:rFonts w:ascii="Times New Roman" w:eastAsia="Times New Roman" w:hAnsi="Times New Roman" w:cs="Times New Roman"/>
          <w:b w:val="0"/>
          <w:sz w:val="21"/>
          <w:u w:val="single"/>
        </w:rPr>
        <w:t xml:space="preserve">      </w:t>
      </w:r>
      <w:r>
        <w:rPr>
          <w:sz w:val="21"/>
        </w:rPr>
        <w:t>杠杆（选填“省力”或“费力”）。</w:t>
      </w:r>
    </w:p>
    <w:p w14:paraId="2DDF62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866775"/>
            <wp:effectExtent l="0" t="0" r="9525" b="9525"/>
            <wp:docPr id="100105" name="图片 100105" descr="@@@bd7a0dcc-da89-46a6-a685-c3f9aa1b5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d7a0dcc-da89-46a6-a685-c3f9aa1b50a2"/>
                    <pic:cNvPicPr>
                      <a:picLocks noChangeAspect="1"/>
                    </pic:cNvPicPr>
                  </pic:nvPicPr>
                  <pic:blipFill>
                    <a:blip xmlns:r="http://schemas.openxmlformats.org/officeDocument/2006/relationships" r:embed="rId264"/>
                    <a:stretch>
                      <a:fillRect/>
                    </a:stretch>
                  </pic:blipFill>
                  <pic:spPr>
                    <a:xfrm>
                      <a:off x="0" y="0"/>
                      <a:ext cx="1647825" cy="866775"/>
                    </a:xfrm>
                    <a:prstGeom prst="rect">
                      <a:avLst/>
                    </a:prstGeom>
                  </pic:spPr>
                </pic:pic>
              </a:graphicData>
            </a:graphic>
          </wp:inline>
        </w:drawing>
      </w:r>
    </w:p>
    <w:p w14:paraId="55F143BF">
      <w:pPr>
        <w:shd w:val="clear" w:color="auto" w:fill="auto"/>
        <w:spacing w:line="360" w:lineRule="auto"/>
        <w:jc w:val="left"/>
        <w:textAlignment w:val="center"/>
        <w:rPr>
          <w:sz w:val="21"/>
        </w:rPr>
      </w:pPr>
      <w:r>
        <w:rPr>
          <w:sz w:val="21"/>
        </w:rPr>
        <w:t>【答案】     2：1     10     省力</w:t>
      </w:r>
    </w:p>
    <w:p w14:paraId="7371F6D7">
      <w:pPr>
        <w:shd w:val="clear" w:color="auto" w:fill="auto"/>
        <w:spacing w:line="360" w:lineRule="auto"/>
        <w:jc w:val="left"/>
        <w:textAlignment w:val="center"/>
        <w:rPr>
          <w:sz w:val="21"/>
        </w:rPr>
      </w:pPr>
      <w:r>
        <w:rPr>
          <w:sz w:val="21"/>
        </w:rPr>
        <w:t>【详解】[1]设杠杆上每个小格的长度为</w:t>
      </w:r>
      <w:r>
        <w:rPr>
          <w:rFonts w:ascii="Times New Roman" w:eastAsia="Times New Roman" w:hAnsi="Times New Roman" w:cs="Times New Roman"/>
          <w:i/>
          <w:sz w:val="21"/>
        </w:rPr>
        <w:t>L</w:t>
      </w:r>
      <w:r>
        <w:rPr>
          <w:sz w:val="21"/>
        </w:rPr>
        <w:t>，则重物对杠杆拉力的力臂（阻力臂）为</w:t>
      </w:r>
    </w:p>
    <w:p w14:paraId="02C84A61">
      <w:pPr>
        <w:shd w:val="clear" w:color="auto" w:fill="auto"/>
        <w:spacing w:line="360" w:lineRule="auto"/>
        <w:jc w:val="center"/>
        <w:textAlignment w:val="center"/>
        <w:rPr>
          <w:sz w:val="21"/>
        </w:rPr>
      </w:pP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=2</w:t>
      </w:r>
      <w:r>
        <w:rPr>
          <w:rFonts w:ascii="Times New Roman" w:eastAsia="Times New Roman" w:hAnsi="Times New Roman" w:cs="Times New Roman"/>
          <w:i/>
          <w:sz w:val="21"/>
        </w:rPr>
        <w:t>L</w:t>
      </w:r>
    </w:p>
    <w:p w14:paraId="1AE36982">
      <w:pPr>
        <w:shd w:val="clear" w:color="auto" w:fill="auto"/>
        <w:spacing w:line="360" w:lineRule="auto"/>
        <w:jc w:val="left"/>
        <w:textAlignment w:val="center"/>
        <w:rPr>
          <w:sz w:val="21"/>
        </w:rPr>
      </w:pPr>
      <w:r>
        <w:rPr>
          <w:sz w:val="21"/>
        </w:rPr>
        <w:t>动力臂</w:t>
      </w:r>
    </w:p>
    <w:p w14:paraId="1B1D45B9">
      <w:pPr>
        <w:shd w:val="clear" w:color="auto" w:fill="auto"/>
        <w:spacing w:line="360" w:lineRule="auto"/>
        <w:jc w:val="center"/>
        <w:textAlignment w:val="center"/>
        <w:rPr>
          <w:sz w:val="21"/>
        </w:rPr>
      </w:pP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=4</w:t>
      </w:r>
      <w:r>
        <w:rPr>
          <w:rFonts w:ascii="Times New Roman" w:eastAsia="Times New Roman" w:hAnsi="Times New Roman" w:cs="Times New Roman"/>
          <w:i/>
          <w:sz w:val="21"/>
        </w:rPr>
        <w:t>L</w:t>
      </w:r>
    </w:p>
    <w:p w14:paraId="7DD5B343">
      <w:pPr>
        <w:shd w:val="clear" w:color="auto" w:fill="auto"/>
        <w:spacing w:line="360" w:lineRule="auto"/>
        <w:jc w:val="left"/>
        <w:textAlignment w:val="center"/>
        <w:rPr>
          <w:sz w:val="21"/>
        </w:rPr>
      </w:pPr>
      <w:r>
        <w:rPr>
          <w:sz w:val="21"/>
        </w:rPr>
        <w:t>则动力臂与阻力臂的比值为</w:t>
      </w:r>
    </w:p>
    <w:p w14:paraId="1BACC09D">
      <w:pPr>
        <w:shd w:val="clear" w:color="auto" w:fill="auto"/>
        <w:spacing w:line="360" w:lineRule="auto"/>
        <w:jc w:val="center"/>
        <w:textAlignment w:val="center"/>
        <w:rPr>
          <w:sz w:val="21"/>
        </w:rPr>
      </w:pPr>
      <w:r>
        <w:object>
          <v:shape id="_x0000_i1138" type="#_x0000_t75" alt="eqId77b334f4f7efd2e2571d71ec36687246" style="width:57.2pt;height:29.65pt" o:ole="" coordsize="21600,21600" o:preferrelative="t" filled="f" stroked="f">
            <v:stroke joinstyle="miter"/>
            <v:imagedata r:id="rId265" o:title="eqId77b334f4f7efd2e2571d71ec36687246"/>
            <o:lock v:ext="edit" aspectratio="t"/>
            <w10:anchorlock/>
          </v:shape>
          <o:OLEObject Type="Embed" ProgID="Equation.DSMT4" ShapeID="_x0000_i1138" DrawAspect="Content" ObjectID="_1468075838" r:id="rId266"/>
        </w:object>
      </w:r>
    </w:p>
    <w:p w14:paraId="153BBF67">
      <w:pPr>
        <w:shd w:val="clear" w:color="auto" w:fill="auto"/>
        <w:spacing w:line="360" w:lineRule="auto"/>
        <w:jc w:val="left"/>
        <w:textAlignment w:val="center"/>
        <w:rPr>
          <w:sz w:val="21"/>
        </w:rPr>
      </w:pPr>
      <w:r>
        <w:rPr>
          <w:sz w:val="21"/>
        </w:rPr>
        <w:t>[2]由杠杆的平衡条件可得</w:t>
      </w:r>
    </w:p>
    <w:p w14:paraId="275B8815">
      <w:pPr>
        <w:shd w:val="clear" w:color="auto" w:fill="auto"/>
        <w:spacing w:line="360" w:lineRule="auto"/>
        <w:jc w:val="center"/>
        <w:textAlignment w:val="center"/>
        <w:rPr>
          <w:sz w:val="21"/>
        </w:rPr>
      </w:pPr>
      <w:r>
        <w:object>
          <v:shape id="_x0000_i1139" type="#_x0000_t75" alt="eqId36b457edeef86287a2ac12c035122b17" style="width:58.95pt;height:15.8pt" o:ole="" coordsize="21600,21600" o:preferrelative="t" filled="f" stroked="f">
            <v:stroke joinstyle="miter"/>
            <v:imagedata r:id="rId267" o:title="eqId36b457edeef86287a2ac12c035122b17"/>
            <o:lock v:ext="edit" aspectratio="t"/>
            <w10:anchorlock/>
          </v:shape>
          <o:OLEObject Type="Embed" ProgID="Equation.DSMT4" ShapeID="_x0000_i1139" DrawAspect="Content" ObjectID="_1468075839" r:id="rId268"/>
        </w:object>
      </w:r>
    </w:p>
    <w:p w14:paraId="74FB25E4">
      <w:pPr>
        <w:shd w:val="clear" w:color="auto" w:fill="auto"/>
        <w:spacing w:line="360" w:lineRule="auto"/>
        <w:jc w:val="left"/>
        <w:textAlignment w:val="center"/>
        <w:rPr>
          <w:sz w:val="21"/>
        </w:rPr>
      </w:pPr>
      <w:r>
        <w:rPr>
          <w:sz w:val="21"/>
        </w:rPr>
        <w:t>则物体的重力</w:t>
      </w:r>
    </w:p>
    <w:p w14:paraId="27902B6B">
      <w:pPr>
        <w:shd w:val="clear" w:color="auto" w:fill="auto"/>
        <w:spacing w:line="360" w:lineRule="auto"/>
        <w:jc w:val="center"/>
        <w:textAlignment w:val="center"/>
        <w:rPr>
          <w:sz w:val="21"/>
        </w:rPr>
      </w:pPr>
      <w:r>
        <w:rPr>
          <w:rFonts w:ascii="Times New Roman" w:eastAsia="Times New Roman" w:hAnsi="Times New Roman" w:cs="Times New Roman"/>
          <w:i/>
          <w:sz w:val="21"/>
        </w:rPr>
        <w:t>G</w:t>
      </w:r>
      <w:r>
        <w:object>
          <v:shape id="_x0000_i1140" type="#_x0000_t75" alt="eqIdb39217691b3e561de2f4f338e3a17b6b" style="width:23.75pt;height:29.9pt" o:ole="" coordsize="21600,21600" o:preferrelative="t" filled="f" stroked="f">
            <v:stroke joinstyle="miter"/>
            <v:imagedata r:id="rId269" o:title="eqIdb39217691b3e561de2f4f338e3a17b6b"/>
            <o:lock v:ext="edit" aspectratio="t"/>
            <w10:anchorlock/>
          </v:shape>
          <o:OLEObject Type="Embed" ProgID="Equation.DSMT4" ShapeID="_x0000_i1140" DrawAspect="Content" ObjectID="_1468075840" r:id="rId270"/>
        </w:objec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=2×5N=10N</w:t>
      </w:r>
    </w:p>
    <w:p w14:paraId="4C5B908C">
      <w:pPr>
        <w:shd w:val="clear" w:color="auto" w:fill="auto"/>
        <w:spacing w:line="360" w:lineRule="auto"/>
        <w:jc w:val="left"/>
        <w:textAlignment w:val="center"/>
        <w:rPr>
          <w:sz w:val="21"/>
        </w:rPr>
      </w:pPr>
      <w:r>
        <w:rPr>
          <w:sz w:val="21"/>
        </w:rPr>
        <w:t>[3]因</w:t>
      </w:r>
    </w:p>
    <w:p w14:paraId="0D1ECA5D">
      <w:pPr>
        <w:shd w:val="clear" w:color="auto" w:fill="auto"/>
        <w:spacing w:line="360" w:lineRule="auto"/>
        <w:jc w:val="center"/>
        <w:textAlignment w:val="center"/>
        <w:rPr>
          <w:sz w:val="21"/>
        </w:rPr>
      </w:pP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&lt;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p>
    <w:p w14:paraId="2780C527">
      <w:pPr>
        <w:shd w:val="clear" w:color="auto" w:fill="auto"/>
        <w:spacing w:line="360" w:lineRule="auto"/>
        <w:jc w:val="left"/>
        <w:textAlignment w:val="center"/>
        <w:rPr>
          <w:sz w:val="21"/>
        </w:rPr>
      </w:pPr>
      <w:r>
        <w:rPr>
          <w:sz w:val="21"/>
        </w:rPr>
        <w:t>（即动力臂大于阻力臂），所以，此时杠杆属于省力杠杆。</w:t>
      </w:r>
    </w:p>
    <w:p w14:paraId="2E57185F">
      <w:pPr>
        <w:shd w:val="clear" w:color="auto" w:fill="auto"/>
        <w:spacing w:line="360" w:lineRule="auto"/>
        <w:jc w:val="left"/>
        <w:textAlignment w:val="center"/>
        <w:rPr>
          <w:sz w:val="21"/>
        </w:rPr>
      </w:pPr>
      <w:r>
        <w:rPr>
          <w:sz w:val="21"/>
        </w:rPr>
        <w:t>50．某同学用滑轮组提升物体，绳子自由端竖直移动的距离随时间变化的关系如图线a所示，物体上升的高度随时间变化的关系如图线b所示，物体重90N，施加在绳子自由端的拉力</w:t>
      </w:r>
      <w:r>
        <w:rPr>
          <w:rFonts w:ascii="Times New Roman" w:eastAsia="Times New Roman" w:hAnsi="Times New Roman" w:cs="Times New Roman"/>
          <w:i/>
          <w:sz w:val="21"/>
        </w:rPr>
        <w:t>F</w:t>
      </w:r>
      <w:r>
        <w:rPr>
          <w:sz w:val="21"/>
        </w:rPr>
        <w:t>为60N。克服动滑轮重所做的功占总功的10%。则在0~2s的过程中，该工人所做的有用功是</w:t>
      </w:r>
      <w:r>
        <w:rPr>
          <w:rFonts w:ascii="Times New Roman" w:eastAsia="Times New Roman" w:hAnsi="Times New Roman" w:cs="Times New Roman"/>
          <w:b w:val="0"/>
          <w:sz w:val="21"/>
          <w:u w:val="single"/>
        </w:rPr>
        <w:t xml:space="preserve">      </w:t>
      </w:r>
      <w:r>
        <w:rPr>
          <w:sz w:val="21"/>
        </w:rPr>
        <w:t>，拉力的功率是</w:t>
      </w:r>
      <w:r>
        <w:rPr>
          <w:rFonts w:ascii="Times New Roman" w:eastAsia="Times New Roman" w:hAnsi="Times New Roman" w:cs="Times New Roman"/>
          <w:b w:val="0"/>
          <w:sz w:val="21"/>
          <w:u w:val="single"/>
        </w:rPr>
        <w:t xml:space="preserve">      </w:t>
      </w:r>
      <w:r>
        <w:rPr>
          <w:sz w:val="21"/>
        </w:rPr>
        <w:t>W，此动滑轮重是</w:t>
      </w:r>
      <w:r>
        <w:rPr>
          <w:rFonts w:ascii="Times New Roman" w:eastAsia="Times New Roman" w:hAnsi="Times New Roman" w:cs="Times New Roman"/>
          <w:b w:val="0"/>
          <w:sz w:val="21"/>
          <w:u w:val="single"/>
        </w:rPr>
        <w:t xml:space="preserve">      </w:t>
      </w:r>
      <w:r>
        <w:rPr>
          <w:sz w:val="21"/>
        </w:rPr>
        <w:t>N，滑轮组的机械效率是</w:t>
      </w:r>
      <w:r>
        <w:rPr>
          <w:rFonts w:ascii="Times New Roman" w:eastAsia="Times New Roman" w:hAnsi="Times New Roman" w:cs="Times New Roman"/>
          <w:b w:val="0"/>
          <w:sz w:val="21"/>
          <w:u w:val="single"/>
        </w:rPr>
        <w:t xml:space="preserve">      </w:t>
      </w:r>
      <w:r>
        <w:rPr>
          <w:sz w:val="21"/>
        </w:rPr>
        <w:t>%。</w:t>
      </w:r>
    </w:p>
    <w:p w14:paraId="5E6FEC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228725"/>
            <wp:effectExtent l="0" t="0" r="9525" b="9525"/>
            <wp:docPr id="100107" name="图片 100107" descr="@@@8ad608f4-4438-432f-994d-06779f76b4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8ad608f4-4438-432f-994d-06779f76b48e"/>
                    <pic:cNvPicPr>
                      <a:picLocks noChangeAspect="1"/>
                    </pic:cNvPicPr>
                  </pic:nvPicPr>
                  <pic:blipFill>
                    <a:blip xmlns:r="http://schemas.openxmlformats.org/officeDocument/2006/relationships" r:embed="rId271"/>
                    <a:stretch>
                      <a:fillRect/>
                    </a:stretch>
                  </pic:blipFill>
                  <pic:spPr>
                    <a:xfrm>
                      <a:off x="0" y="0"/>
                      <a:ext cx="1647825" cy="1228725"/>
                    </a:xfrm>
                    <a:prstGeom prst="rect">
                      <a:avLst/>
                    </a:prstGeom>
                  </pic:spPr>
                </pic:pic>
              </a:graphicData>
            </a:graphic>
          </wp:inline>
        </w:drawing>
      </w:r>
    </w:p>
    <w:p w14:paraId="6360B4A0">
      <w:pPr>
        <w:shd w:val="clear" w:color="auto" w:fill="auto"/>
        <w:spacing w:line="360" w:lineRule="auto"/>
        <w:jc w:val="left"/>
        <w:textAlignment w:val="center"/>
        <w:rPr>
          <w:sz w:val="21"/>
        </w:rPr>
      </w:pPr>
      <w:r>
        <w:rPr>
          <w:sz w:val="21"/>
        </w:rPr>
        <w:t>【答案】     18     12     12     75</w:t>
      </w:r>
    </w:p>
    <w:p w14:paraId="09C636DB">
      <w:pPr>
        <w:shd w:val="clear" w:color="auto" w:fill="auto"/>
        <w:spacing w:line="360" w:lineRule="auto"/>
        <w:jc w:val="left"/>
        <w:textAlignment w:val="center"/>
        <w:rPr>
          <w:sz w:val="21"/>
        </w:rPr>
      </w:pPr>
      <w:r>
        <w:rPr>
          <w:sz w:val="21"/>
        </w:rPr>
        <w:t>【详解】[1]由图象可知，在0~2s的过程中，物体上升的高度</w:t>
      </w:r>
    </w:p>
    <w:p w14:paraId="460C3FEC">
      <w:pPr>
        <w:shd w:val="clear" w:color="auto" w:fill="auto"/>
        <w:spacing w:line="360" w:lineRule="auto"/>
        <w:jc w:val="center"/>
        <w:textAlignment w:val="center"/>
        <w:rPr>
          <w:sz w:val="21"/>
        </w:rPr>
      </w:pPr>
      <w:r>
        <w:rPr>
          <w:i/>
          <w:sz w:val="21"/>
        </w:rPr>
        <w:t>h</w:t>
      </w:r>
      <w:r>
        <w:rPr>
          <w:sz w:val="21"/>
        </w:rPr>
        <w:t>=20cm=0.2m</w:t>
      </w:r>
    </w:p>
    <w:p w14:paraId="55E19C22">
      <w:pPr>
        <w:shd w:val="clear" w:color="auto" w:fill="auto"/>
        <w:spacing w:line="360" w:lineRule="auto"/>
        <w:jc w:val="left"/>
        <w:textAlignment w:val="center"/>
        <w:rPr>
          <w:sz w:val="21"/>
        </w:rPr>
      </w:pPr>
      <w:r>
        <w:rPr>
          <w:sz w:val="21"/>
        </w:rPr>
        <w:t>拉力做的有用功</w:t>
      </w:r>
    </w:p>
    <w:p w14:paraId="647E87C5">
      <w:pPr>
        <w:shd w:val="clear" w:color="auto" w:fill="auto"/>
        <w:spacing w:line="360" w:lineRule="auto"/>
        <w:jc w:val="center"/>
        <w:textAlignment w:val="center"/>
        <w:rPr>
          <w:sz w:val="21"/>
        </w:rPr>
      </w:pPr>
      <w:r>
        <w:rPr>
          <w:i/>
          <w:sz w:val="21"/>
        </w:rPr>
        <w:t>W</w:t>
      </w:r>
      <w:r>
        <w:rPr>
          <w:i/>
          <w:sz w:val="21"/>
          <w:vertAlign w:val="subscript"/>
        </w:rPr>
        <w:t>有用</w:t>
      </w:r>
      <w:r>
        <w:rPr>
          <w:sz w:val="21"/>
        </w:rPr>
        <w:t>=</w:t>
      </w:r>
      <w:r>
        <w:rPr>
          <w:i/>
          <w:sz w:val="21"/>
        </w:rPr>
        <w:t>Gh=</w:t>
      </w:r>
      <w:r>
        <w:rPr>
          <w:sz w:val="21"/>
        </w:rPr>
        <w:t>90N×0.2m=18J</w:t>
      </w:r>
    </w:p>
    <w:p w14:paraId="704AD754">
      <w:pPr>
        <w:shd w:val="clear" w:color="auto" w:fill="auto"/>
        <w:spacing w:line="360" w:lineRule="auto"/>
        <w:jc w:val="left"/>
        <w:textAlignment w:val="center"/>
        <w:rPr>
          <w:sz w:val="21"/>
        </w:rPr>
      </w:pPr>
      <w:r>
        <w:rPr>
          <w:sz w:val="21"/>
        </w:rPr>
        <w:t>[2]由图象可知，在0~2s的过程中，绳子自由端移动的距离</w:t>
      </w:r>
    </w:p>
    <w:p w14:paraId="4E221D50">
      <w:pPr>
        <w:shd w:val="clear" w:color="auto" w:fill="auto"/>
        <w:spacing w:line="360" w:lineRule="auto"/>
        <w:jc w:val="center"/>
        <w:textAlignment w:val="center"/>
        <w:rPr>
          <w:sz w:val="21"/>
        </w:rPr>
      </w:pPr>
      <w:r>
        <w:rPr>
          <w:i/>
          <w:sz w:val="21"/>
        </w:rPr>
        <w:t>s</w:t>
      </w:r>
      <w:r>
        <w:rPr>
          <w:sz w:val="21"/>
        </w:rPr>
        <w:t>=40cm=0.4m</w:t>
      </w:r>
    </w:p>
    <w:p w14:paraId="7259E28B">
      <w:pPr>
        <w:shd w:val="clear" w:color="auto" w:fill="auto"/>
        <w:spacing w:line="360" w:lineRule="auto"/>
        <w:jc w:val="left"/>
        <w:textAlignment w:val="center"/>
        <w:rPr>
          <w:sz w:val="21"/>
        </w:rPr>
      </w:pPr>
      <w:r>
        <w:rPr>
          <w:sz w:val="21"/>
        </w:rPr>
        <w:t>拉力做的总功</w:t>
      </w:r>
    </w:p>
    <w:p w14:paraId="7505A6A3">
      <w:pPr>
        <w:shd w:val="clear" w:color="auto" w:fill="auto"/>
        <w:spacing w:line="360" w:lineRule="auto"/>
        <w:jc w:val="center"/>
        <w:textAlignment w:val="center"/>
        <w:rPr>
          <w:sz w:val="21"/>
        </w:rPr>
      </w:pPr>
      <w:r>
        <w:rPr>
          <w:i/>
          <w:sz w:val="21"/>
        </w:rPr>
        <w:t>W</w:t>
      </w:r>
      <w:r>
        <w:rPr>
          <w:i/>
          <w:sz w:val="21"/>
          <w:vertAlign w:val="subscript"/>
        </w:rPr>
        <w:t>总</w:t>
      </w:r>
      <w:r>
        <w:rPr>
          <w:sz w:val="21"/>
        </w:rPr>
        <w:t>=</w:t>
      </w:r>
      <w:r>
        <w:rPr>
          <w:i/>
          <w:sz w:val="21"/>
        </w:rPr>
        <w:t>Fs</w:t>
      </w:r>
      <w:r>
        <w:rPr>
          <w:sz w:val="21"/>
        </w:rPr>
        <w:t>=60N×0.4m=24J</w:t>
      </w:r>
    </w:p>
    <w:p w14:paraId="4759DAA2">
      <w:pPr>
        <w:shd w:val="clear" w:color="auto" w:fill="auto"/>
        <w:spacing w:line="360" w:lineRule="auto"/>
        <w:jc w:val="left"/>
        <w:textAlignment w:val="center"/>
        <w:rPr>
          <w:sz w:val="21"/>
        </w:rPr>
      </w:pPr>
      <w:r>
        <w:rPr>
          <w:sz w:val="21"/>
        </w:rPr>
        <w:t>拉力的功率</w:t>
      </w:r>
    </w:p>
    <w:p w14:paraId="136FFE14">
      <w:pPr>
        <w:shd w:val="clear" w:color="auto" w:fill="auto"/>
        <w:spacing w:line="360" w:lineRule="auto"/>
        <w:jc w:val="center"/>
        <w:textAlignment w:val="center"/>
        <w:rPr>
          <w:sz w:val="21"/>
        </w:rPr>
      </w:pPr>
      <w:r>
        <w:object>
          <v:shape id="_x0000_i1141" type="#_x0000_t75" alt="eqId877df0f211c2fc6ae8fb72c6814fc22d" style="width:95pt;height:28.35pt" o:ole="" coordsize="21600,21600" o:preferrelative="t" filled="f" stroked="f">
            <v:stroke joinstyle="miter"/>
            <v:imagedata r:id="rId272" o:title="eqId877df0f211c2fc6ae8fb72c6814fc22d"/>
            <o:lock v:ext="edit" aspectratio="t"/>
            <w10:anchorlock/>
          </v:shape>
          <o:OLEObject Type="Embed" ProgID="Equation.DSMT4" ShapeID="_x0000_i1141" DrawAspect="Content" ObjectID="_1468075841" r:id="rId273"/>
        </w:object>
      </w:r>
    </w:p>
    <w:p w14:paraId="1F69B611">
      <w:pPr>
        <w:shd w:val="clear" w:color="auto" w:fill="auto"/>
        <w:spacing w:line="360" w:lineRule="auto"/>
        <w:jc w:val="left"/>
        <w:textAlignment w:val="center"/>
        <w:rPr>
          <w:sz w:val="21"/>
        </w:rPr>
      </w:pPr>
      <w:r>
        <w:rPr>
          <w:sz w:val="21"/>
        </w:rPr>
        <w:t>[3]克服动滑轮重所做的功占总功的10%，则克服动滑轮重所做的功</w:t>
      </w:r>
    </w:p>
    <w:p w14:paraId="021B625D">
      <w:pPr>
        <w:shd w:val="clear" w:color="auto" w:fill="auto"/>
        <w:spacing w:line="360" w:lineRule="auto"/>
        <w:jc w:val="center"/>
        <w:textAlignment w:val="center"/>
        <w:rPr>
          <w:sz w:val="21"/>
        </w:rPr>
      </w:pPr>
      <w:r>
        <w:rPr>
          <w:i/>
          <w:sz w:val="21"/>
        </w:rPr>
        <w:t>W</w:t>
      </w:r>
      <w:r>
        <w:rPr>
          <w:i/>
          <w:sz w:val="21"/>
          <w:vertAlign w:val="subscript"/>
        </w:rPr>
        <w:t>动</w:t>
      </w:r>
      <w:r>
        <w:rPr>
          <w:sz w:val="21"/>
        </w:rPr>
        <w:t>=10%</w:t>
      </w:r>
      <w:r>
        <w:rPr>
          <w:i/>
          <w:sz w:val="21"/>
        </w:rPr>
        <w:t>W</w:t>
      </w:r>
      <w:r>
        <w:rPr>
          <w:i/>
          <w:sz w:val="21"/>
          <w:vertAlign w:val="subscript"/>
        </w:rPr>
        <w:t>总</w:t>
      </w:r>
      <w:r>
        <w:rPr>
          <w:sz w:val="21"/>
        </w:rPr>
        <w:t>=10%×24J=2.4J</w:t>
      </w:r>
    </w:p>
    <w:p w14:paraId="4D54ED99">
      <w:pPr>
        <w:shd w:val="clear" w:color="auto" w:fill="auto"/>
        <w:spacing w:line="360" w:lineRule="auto"/>
        <w:jc w:val="left"/>
        <w:textAlignment w:val="center"/>
        <w:rPr>
          <w:sz w:val="21"/>
        </w:rPr>
      </w:pPr>
      <w:r>
        <w:rPr>
          <w:sz w:val="21"/>
        </w:rPr>
        <w:t>物体上升0.2m，动滑轮也上升0.2m，则动滑轮重</w:t>
      </w:r>
    </w:p>
    <w:p w14:paraId="22AB7997">
      <w:pPr>
        <w:shd w:val="clear" w:color="auto" w:fill="auto"/>
        <w:spacing w:line="360" w:lineRule="auto"/>
        <w:jc w:val="center"/>
        <w:textAlignment w:val="center"/>
        <w:rPr>
          <w:sz w:val="21"/>
        </w:rPr>
      </w:pPr>
      <w:r>
        <w:object>
          <v:shape id="_x0000_i1142" type="#_x0000_t75" alt="eqId3a4c80ba222730f34d56e36f530f6c50" style="width:106.4pt;height:28.4pt" o:ole="" coordsize="21600,21600" o:preferrelative="t" filled="f" stroked="f">
            <v:stroke joinstyle="miter"/>
            <v:imagedata r:id="rId274" o:title="eqId3a4c80ba222730f34d56e36f530f6c50"/>
            <o:lock v:ext="edit" aspectratio="t"/>
            <w10:anchorlock/>
          </v:shape>
          <o:OLEObject Type="Embed" ProgID="Equation.DSMT4" ShapeID="_x0000_i1142" DrawAspect="Content" ObjectID="_1468075842" r:id="rId275"/>
        </w:object>
      </w:r>
    </w:p>
    <w:p w14:paraId="1B79D678">
      <w:pPr>
        <w:shd w:val="clear" w:color="auto" w:fill="auto"/>
        <w:spacing w:line="360" w:lineRule="auto"/>
        <w:jc w:val="left"/>
        <w:textAlignment w:val="center"/>
        <w:rPr>
          <w:sz w:val="21"/>
        </w:rPr>
      </w:pPr>
      <w:r>
        <w:rPr>
          <w:sz w:val="21"/>
        </w:rPr>
        <w:t>[4]滑轮组的机械效率</w:t>
      </w:r>
    </w:p>
    <w:p w14:paraId="47277BB5">
      <w:pPr>
        <w:shd w:val="clear" w:color="auto" w:fill="auto"/>
        <w:spacing w:line="360" w:lineRule="auto"/>
        <w:jc w:val="center"/>
        <w:textAlignment w:val="center"/>
        <w:rPr>
          <w:sz w:val="21"/>
        </w:rPr>
      </w:pPr>
      <w:r>
        <w:object>
          <v:shape id="_x0000_i1143" type="#_x0000_t75" alt="eqIdaecb286a43d153e82295dade7c5df178" style="width:131.1pt;height:31.6pt" o:ole="" coordsize="21600,21600" o:preferrelative="t" filled="f" stroked="f">
            <v:stroke joinstyle="miter"/>
            <v:imagedata r:id="rId276" o:title="eqIdaecb286a43d153e82295dade7c5df178"/>
            <o:lock v:ext="edit" aspectratio="t"/>
            <w10:anchorlock/>
          </v:shape>
          <o:OLEObject Type="Embed" ProgID="Equation.DSMT4" ShapeID="_x0000_i1143" DrawAspect="Content" ObjectID="_1468075843" r:id="rId277"/>
        </w:object>
      </w:r>
    </w:p>
    <w:p w14:paraId="4737C8A3">
      <w:pPr>
        <w:shd w:val="clear" w:color="auto" w:fill="auto"/>
        <w:spacing w:line="360" w:lineRule="auto"/>
        <w:jc w:val="left"/>
        <w:textAlignment w:val="center"/>
        <w:rPr>
          <w:sz w:val="21"/>
        </w:rPr>
      </w:pPr>
      <w:r>
        <w:rPr>
          <w:sz w:val="21"/>
        </w:rPr>
        <w:t>51．使用简单机械可以给人们的生活带来便利：劳动课上小王用独轮车搬运杂物是为了省</w:t>
      </w:r>
      <w:r>
        <w:rPr>
          <w:rFonts w:ascii="Times New Roman" w:eastAsia="Times New Roman" w:hAnsi="Times New Roman" w:cs="Times New Roman"/>
          <w:b w:val="0"/>
          <w:sz w:val="21"/>
          <w:u w:val="single"/>
        </w:rPr>
        <w:t xml:space="preserve">           </w:t>
      </w:r>
      <w:r>
        <w:rPr>
          <w:sz w:val="21"/>
        </w:rPr>
        <w:t>；小丽用剪刀剪布，她为了剪起来更省力应将布放在</w:t>
      </w:r>
      <w:r>
        <w:rPr>
          <w:rFonts w:ascii="Times New Roman" w:eastAsia="Times New Roman" w:hAnsi="Times New Roman" w:cs="Times New Roman"/>
          <w:b w:val="0"/>
          <w:sz w:val="21"/>
          <w:u w:val="single"/>
        </w:rPr>
        <w:t xml:space="preserve">           </w:t>
      </w:r>
      <w:r>
        <w:rPr>
          <w:sz w:val="21"/>
        </w:rPr>
        <w:t>（选填“靠近”或“远离”）剪刀的转动轴；环卫工人使用的扫帚可以省</w:t>
      </w:r>
      <w:r>
        <w:rPr>
          <w:rFonts w:ascii="Times New Roman" w:eastAsia="Times New Roman" w:hAnsi="Times New Roman" w:cs="Times New Roman"/>
          <w:b w:val="0"/>
          <w:sz w:val="21"/>
          <w:u w:val="single"/>
        </w:rPr>
        <w:t xml:space="preserve">           </w:t>
      </w:r>
      <w:r>
        <w:rPr>
          <w:sz w:val="21"/>
        </w:rPr>
        <w:t>。</w:t>
      </w:r>
    </w:p>
    <w:p w14:paraId="6BE9575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10025" cy="1343025"/>
            <wp:effectExtent l="0" t="0" r="9525" b="9525"/>
            <wp:docPr id="100109" name="图片 100109" descr="@@@04df3ffc-3552-4723-b74d-f2f93b8f0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04df3ffc-3552-4723-b74d-f2f93b8f0ed3"/>
                    <pic:cNvPicPr>
                      <a:picLocks noChangeAspect="1"/>
                    </pic:cNvPicPr>
                  </pic:nvPicPr>
                  <pic:blipFill>
                    <a:blip xmlns:r="http://schemas.openxmlformats.org/officeDocument/2006/relationships" r:embed="rId278"/>
                    <a:stretch>
                      <a:fillRect/>
                    </a:stretch>
                  </pic:blipFill>
                  <pic:spPr>
                    <a:xfrm>
                      <a:off x="0" y="0"/>
                      <a:ext cx="4010025" cy="1343025"/>
                    </a:xfrm>
                    <a:prstGeom prst="rect">
                      <a:avLst/>
                    </a:prstGeom>
                  </pic:spPr>
                </pic:pic>
              </a:graphicData>
            </a:graphic>
          </wp:inline>
        </w:drawing>
      </w:r>
    </w:p>
    <w:p w14:paraId="32FC3EDF">
      <w:pPr>
        <w:shd w:val="clear" w:color="auto" w:fill="auto"/>
        <w:spacing w:line="360" w:lineRule="auto"/>
        <w:jc w:val="left"/>
        <w:textAlignment w:val="center"/>
        <w:rPr>
          <w:sz w:val="21"/>
        </w:rPr>
      </w:pPr>
      <w:r>
        <w:rPr>
          <w:sz w:val="21"/>
        </w:rPr>
        <w:t>【答案】     力     靠近     距离</w:t>
      </w:r>
    </w:p>
    <w:p w14:paraId="589581D7">
      <w:pPr>
        <w:shd w:val="clear" w:color="auto" w:fill="auto"/>
        <w:spacing w:line="360" w:lineRule="auto"/>
        <w:jc w:val="left"/>
        <w:textAlignment w:val="center"/>
        <w:rPr>
          <w:sz w:val="21"/>
        </w:rPr>
      </w:pPr>
      <w:r>
        <w:rPr>
          <w:sz w:val="21"/>
        </w:rPr>
        <w:t>【详解】[1]根据杠杆的平衡条件可知，使用独轮车搬运杂物时，动力臂大于阻力臂，故可以省力。</w:t>
      </w:r>
    </w:p>
    <w:p w14:paraId="08C06085">
      <w:pPr>
        <w:shd w:val="clear" w:color="auto" w:fill="auto"/>
        <w:spacing w:line="360" w:lineRule="auto"/>
        <w:jc w:val="left"/>
        <w:textAlignment w:val="center"/>
        <w:rPr>
          <w:sz w:val="21"/>
        </w:rPr>
      </w:pPr>
      <w:r>
        <w:rPr>
          <w:sz w:val="21"/>
        </w:rPr>
        <w:t>[2]图中剪刀在使用过程中，在同样的情况下，布往剪刀转动轴靠近时，减小了阻力臂，此时动力臂大于阻力臂，由杠杆的平衡条件可知，能省力，所以为了更省力，应将布放在靠近剪刀的转动轴处。</w:t>
      </w:r>
    </w:p>
    <w:p w14:paraId="5DE626D6">
      <w:pPr>
        <w:shd w:val="clear" w:color="auto" w:fill="auto"/>
        <w:spacing w:line="360" w:lineRule="auto"/>
        <w:jc w:val="left"/>
        <w:textAlignment w:val="center"/>
        <w:rPr>
          <w:sz w:val="21"/>
        </w:rPr>
      </w:pPr>
      <w:r>
        <w:rPr>
          <w:sz w:val="21"/>
        </w:rPr>
        <w:t>[3]扫帚在使用时动力臂小于阻力臂，是一个费力杠杆，它虽然费力，但可以省距离。</w:t>
      </w:r>
    </w:p>
    <w:p w14:paraId="7AF2E229">
      <w:pPr>
        <w:shd w:val="clear" w:color="auto" w:fill="auto"/>
        <w:spacing w:line="360" w:lineRule="auto"/>
        <w:jc w:val="left"/>
        <w:textAlignment w:val="center"/>
        <w:rPr>
          <w:sz w:val="21"/>
        </w:rPr>
      </w:pPr>
      <w:r>
        <w:rPr>
          <w:sz w:val="21"/>
        </w:rPr>
        <w:t>52．如图所示，用手提起重物，从生物学的角度来看，可认为桡骨在肱二头肌的牵引下绕着肘关节转动。从物理学的角度来看，这可以简化为一种简单机械模型。图中</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）点是支点，此模型属于</w:t>
      </w:r>
      <w:r>
        <w:rPr>
          <w:rFonts w:ascii="Times New Roman" w:eastAsia="Times New Roman" w:hAnsi="Times New Roman" w:cs="Times New Roman"/>
          <w:b w:val="0"/>
          <w:sz w:val="21"/>
          <w:u w:val="single"/>
        </w:rPr>
        <w:t xml:space="preserve">           </w:t>
      </w:r>
      <w:r>
        <w:rPr>
          <w:sz w:val="21"/>
        </w:rPr>
        <w:t>（选填“省力”或“费力”）杠杆：在屈肘举起重物过程中，肱二头肌的拉力</w:t>
      </w:r>
      <w:r>
        <w:rPr>
          <w:rFonts w:ascii="Times New Roman" w:eastAsia="Times New Roman" w:hAnsi="Times New Roman" w:cs="Times New Roman"/>
          <w:b w:val="0"/>
          <w:sz w:val="21"/>
          <w:u w:val="single"/>
        </w:rPr>
        <w:t xml:space="preserve">           </w:t>
      </w:r>
      <w:r>
        <w:rPr>
          <w:sz w:val="21"/>
        </w:rPr>
        <w:t xml:space="preserve"> （不变/变大/变小）。</w:t>
      </w:r>
    </w:p>
    <w:p w14:paraId="2FDA6ED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066800"/>
            <wp:effectExtent l="0" t="0" r="0" b="0"/>
            <wp:docPr id="100111" name="图片 100111" descr="@@@cfb01867-c8d3-465e-84f3-a15a7da2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cfb01867-c8d3-465e-84f3-a15a7da21102"/>
                    <pic:cNvPicPr>
                      <a:picLocks noChangeAspect="1"/>
                    </pic:cNvPicPr>
                  </pic:nvPicPr>
                  <pic:blipFill>
                    <a:blip xmlns:r="http://schemas.openxmlformats.org/officeDocument/2006/relationships" r:embed="rId279"/>
                    <a:stretch>
                      <a:fillRect/>
                    </a:stretch>
                  </pic:blipFill>
                  <pic:spPr>
                    <a:xfrm>
                      <a:off x="0" y="0"/>
                      <a:ext cx="1085850" cy="1066800"/>
                    </a:xfrm>
                    <a:prstGeom prst="rect">
                      <a:avLst/>
                    </a:prstGeom>
                  </pic:spPr>
                </pic:pic>
              </a:graphicData>
            </a:graphic>
          </wp:inline>
        </w:drawing>
      </w:r>
    </w:p>
    <w:p w14:paraId="102515D1">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i/>
          <w:sz w:val="21"/>
        </w:rPr>
        <w:t>C</w:t>
      </w:r>
      <w:r>
        <w:rPr>
          <w:sz w:val="21"/>
        </w:rPr>
        <w:t xml:space="preserve">     费力     变小</w:t>
      </w:r>
    </w:p>
    <w:p w14:paraId="02C9A347">
      <w:pPr>
        <w:shd w:val="clear" w:color="auto" w:fill="auto"/>
        <w:spacing w:line="360" w:lineRule="auto"/>
        <w:jc w:val="left"/>
        <w:textAlignment w:val="center"/>
        <w:rPr>
          <w:i/>
          <w:sz w:val="21"/>
        </w:rPr>
      </w:pPr>
      <w:r>
        <w:rPr>
          <w:sz w:val="21"/>
        </w:rPr>
        <w:t>【解析】【小题1】[1][2][3]由题可知，“肱二头肌在牵引下绕着肘关节转动”，那么转动的轴心（支点）就是肘关节，即图中的</w:t>
      </w:r>
      <w:r>
        <w:rPr>
          <w:i/>
          <w:sz w:val="21"/>
        </w:rPr>
        <w:t>C</w:t>
      </w:r>
      <w:r>
        <w:rPr>
          <w:sz w:val="21"/>
        </w:rPr>
        <w:t>点</w:t>
      </w:r>
      <w:r>
        <w:rPr>
          <w:b/>
          <w:sz w:val="21"/>
        </w:rPr>
        <w:t>；</w:t>
      </w:r>
      <w:r>
        <w:rPr>
          <w:sz w:val="21"/>
        </w:rPr>
        <w:t xml:space="preserve">此模型属于费力杠杆，从 </w:t>
      </w:r>
      <w:r>
        <w:rPr>
          <w:i/>
          <w:sz w:val="21"/>
        </w:rPr>
        <w:t>C</w:t>
      </w:r>
      <w:r>
        <w:rPr>
          <w:sz w:val="21"/>
        </w:rPr>
        <w:t xml:space="preserve"> 到 </w:t>
      </w:r>
      <w:r>
        <w:rPr>
          <w:i/>
          <w:sz w:val="21"/>
        </w:rPr>
        <w:t>A</w:t>
      </w:r>
      <w:r>
        <w:rPr>
          <w:sz w:val="21"/>
        </w:rPr>
        <w:t xml:space="preserve">（动力臂）比从 </w:t>
      </w:r>
      <w:r>
        <w:rPr>
          <w:i/>
          <w:sz w:val="21"/>
        </w:rPr>
        <w:t>B</w:t>
      </w:r>
      <w:r>
        <w:rPr>
          <w:sz w:val="21"/>
        </w:rPr>
        <w:t xml:space="preserve"> 到 </w:t>
      </w:r>
      <w:r>
        <w:rPr>
          <w:i/>
          <w:sz w:val="21"/>
        </w:rPr>
        <w:t>C</w:t>
      </w:r>
      <w:r>
        <w:rPr>
          <w:sz w:val="21"/>
        </w:rPr>
        <w:t>（阻力臂）短，因为肌肉附着点靠近关节，而手在远端，即动力臂小于阻力臂；初始状态：前臂水平，阻力臂最大，屈肘时，重物向肩膀靠近，阻力臂（支点到重力作用线的垂直距离）逐渐变小。在平衡时</w:t>
      </w:r>
      <w:r>
        <w:object>
          <v:shape id="_x0000_i1144" type="#_x0000_t75" alt="eqId29c4b0799eb053c696249d5022d4ed06" style="width:112.6pt;height:15.8pt" o:ole="" coordsize="21600,21600" o:preferrelative="t" filled="f" stroked="f">
            <v:stroke joinstyle="miter"/>
            <v:imagedata r:id="rId280" o:title="eqId29c4b0799eb053c696249d5022d4ed06"/>
            <o:lock v:ext="edit" aspectratio="t"/>
            <w10:anchorlock/>
          </v:shape>
          <o:OLEObject Type="Embed" ProgID="Equation.DSMT4" ShapeID="_x0000_i1144" DrawAspect="Content" ObjectID="_1468075844" r:id="rId281"/>
        </w:object>
      </w:r>
      <w:r>
        <w:rPr>
          <w:sz w:val="21"/>
        </w:rPr>
        <w:t>，动力臂（肌肉力臂）基本不变（肌肉附着点与关节的距离方向变化不大），阻力臂减小，所以肌肉拉力变小。</w:t>
      </w:r>
    </w:p>
    <w:p w14:paraId="243542E7">
      <w:pPr>
        <w:shd w:val="clear" w:color="auto" w:fill="auto"/>
        <w:spacing w:line="360" w:lineRule="auto"/>
        <w:jc w:val="left"/>
        <w:textAlignment w:val="center"/>
        <w:rPr>
          <w:sz w:val="21"/>
        </w:rPr>
      </w:pPr>
      <w:r>
        <w:rPr>
          <w:sz w:val="21"/>
        </w:rPr>
        <w:t>53．如图，装满物品的拉杆式旅行箱总重60N，其重心在箱体的几何中心，图中</w:t>
      </w:r>
      <w:r>
        <w:rPr>
          <w:rFonts w:ascii="Times New Roman" w:eastAsia="Times New Roman" w:hAnsi="Times New Roman" w:cs="Times New Roman"/>
          <w:i/>
          <w:sz w:val="21"/>
        </w:rPr>
        <w:t>AB</w:t>
      </w:r>
      <w:r>
        <w:rPr>
          <w:sz w:val="21"/>
        </w:rPr>
        <w:t>与</w:t>
      </w:r>
      <w:r>
        <w:rPr>
          <w:rFonts w:ascii="Times New Roman" w:eastAsia="Times New Roman" w:hAnsi="Times New Roman" w:cs="Times New Roman"/>
          <w:i/>
          <w:sz w:val="21"/>
        </w:rPr>
        <w:t>BC</w:t>
      </w:r>
      <w:r>
        <w:rPr>
          <w:sz w:val="21"/>
        </w:rPr>
        <w:t>等长现将平放在水平地面上的该旅行箱的</w:t>
      </w:r>
      <w:r>
        <w:rPr>
          <w:rFonts w:ascii="Times New Roman" w:eastAsia="Times New Roman" w:hAnsi="Times New Roman" w:cs="Times New Roman"/>
          <w:i/>
          <w:sz w:val="21"/>
        </w:rPr>
        <w:t>C</w:t>
      </w:r>
      <w:r>
        <w:rPr>
          <w:sz w:val="21"/>
        </w:rPr>
        <w:t>端抬离地面，至少用力</w:t>
      </w:r>
      <w:r>
        <w:rPr>
          <w:rFonts w:ascii="Times New Roman" w:eastAsia="Times New Roman" w:hAnsi="Times New Roman" w:cs="Times New Roman"/>
          <w:b w:val="0"/>
          <w:sz w:val="21"/>
          <w:u w:val="single"/>
        </w:rPr>
        <w:t xml:space="preserve">           </w:t>
      </w:r>
      <w:r>
        <w:rPr>
          <w:sz w:val="21"/>
        </w:rPr>
        <w:t>N。</w:t>
      </w:r>
    </w:p>
    <w:p w14:paraId="4841732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1000125"/>
            <wp:effectExtent l="0" t="0" r="9525" b="9525"/>
            <wp:docPr id="100113" name="图片 100113" descr="@@@eb92e4f4-b485-4729-bb5b-dca3aa7762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eb92e4f4-b485-4729-bb5b-dca3aa7762ae"/>
                    <pic:cNvPicPr>
                      <a:picLocks noChangeAspect="1"/>
                    </pic:cNvPicPr>
                  </pic:nvPicPr>
                  <pic:blipFill>
                    <a:blip xmlns:r="http://schemas.openxmlformats.org/officeDocument/2006/relationships" r:embed="rId282"/>
                    <a:stretch>
                      <a:fillRect/>
                    </a:stretch>
                  </pic:blipFill>
                  <pic:spPr>
                    <a:xfrm>
                      <a:off x="0" y="0"/>
                      <a:ext cx="2066925" cy="1000125"/>
                    </a:xfrm>
                    <a:prstGeom prst="rect">
                      <a:avLst/>
                    </a:prstGeom>
                  </pic:spPr>
                </pic:pic>
              </a:graphicData>
            </a:graphic>
          </wp:inline>
        </w:drawing>
      </w:r>
    </w:p>
    <w:p w14:paraId="3F1FAB40">
      <w:pPr>
        <w:shd w:val="clear" w:color="auto" w:fill="auto"/>
        <w:spacing w:line="360" w:lineRule="auto"/>
        <w:jc w:val="left"/>
        <w:textAlignment w:val="center"/>
        <w:rPr>
          <w:sz w:val="21"/>
        </w:rPr>
      </w:pPr>
      <w:r>
        <w:rPr>
          <w:sz w:val="21"/>
        </w:rPr>
        <w:t>【答案】15</w:t>
      </w:r>
    </w:p>
    <w:p w14:paraId="6469EBC3">
      <w:pPr>
        <w:shd w:val="clear" w:color="auto" w:fill="auto"/>
        <w:spacing w:line="360" w:lineRule="auto"/>
        <w:jc w:val="left"/>
        <w:textAlignment w:val="center"/>
        <w:rPr>
          <w:sz w:val="21"/>
        </w:rPr>
      </w:pPr>
      <w:r>
        <w:rPr>
          <w:sz w:val="21"/>
        </w:rPr>
        <w:t>【详解】由图可知，支点为</w:t>
      </w:r>
      <w:r>
        <w:rPr>
          <w:rFonts w:ascii="Times New Roman" w:eastAsia="Times New Roman" w:hAnsi="Times New Roman" w:cs="Times New Roman"/>
          <w:i/>
          <w:sz w:val="21"/>
        </w:rPr>
        <w:t>A</w:t>
      </w:r>
      <w:r>
        <w:rPr>
          <w:sz w:val="21"/>
        </w:rPr>
        <w:t>点，阻力为箱体的重力，阻力臂为</w:t>
      </w:r>
      <w:r>
        <w:object>
          <v:shape id="_x0000_i1145" type="#_x0000_t75" alt="eqId20d49404351575703cfe8325d1352ec9" style="width:25.5pt;height:27.65pt" o:ole="" coordsize="21600,21600" o:preferrelative="t" filled="f" stroked="f">
            <v:stroke joinstyle="miter"/>
            <v:imagedata r:id="rId283" o:title="eqId20d49404351575703cfe8325d1352ec9"/>
            <o:lock v:ext="edit" aspectratio="t"/>
            <w10:anchorlock/>
          </v:shape>
          <o:OLEObject Type="Embed" ProgID="Equation.DSMT4" ShapeID="_x0000_i1145" DrawAspect="Content" ObjectID="_1468075845" r:id="rId284"/>
        </w:object>
      </w:r>
      <w:r>
        <w:rPr>
          <w:sz w:val="21"/>
        </w:rPr>
        <w:t>，动力臂为</w:t>
      </w:r>
      <w:r>
        <w:rPr>
          <w:rFonts w:ascii="Times New Roman" w:eastAsia="Times New Roman" w:hAnsi="Times New Roman" w:cs="Times New Roman"/>
          <w:i/>
          <w:sz w:val="21"/>
        </w:rPr>
        <w:t>AC</w:t>
      </w:r>
      <w:r>
        <w:rPr>
          <w:sz w:val="21"/>
        </w:rPr>
        <w:t>，因为</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BC</w:t>
      </w:r>
      <w:r>
        <w:rPr>
          <w:sz w:val="21"/>
        </w:rPr>
        <w:t>，所以。</w:t>
      </w:r>
    </w:p>
    <w:p w14:paraId="1ED3401A">
      <w:pPr>
        <w:shd w:val="clear" w:color="auto" w:fill="auto"/>
        <w:spacing w:line="360" w:lineRule="auto"/>
        <w:jc w:val="center"/>
        <w:textAlignment w:val="center"/>
        <w:rPr>
          <w:sz w:val="21"/>
        </w:rPr>
      </w:pPr>
      <w:r>
        <w:object>
          <v:shape id="_x0000_i1146" type="#_x0000_t75" alt="eqId685deaadcdaa52888069ab9b20c3c5df" style="width:40.45pt;height:27.2pt" o:ole="" coordsize="21600,21600" o:preferrelative="t" filled="f" stroked="f">
            <v:stroke joinstyle="miter"/>
            <v:imagedata r:id="rId285" o:title="eqId685deaadcdaa52888069ab9b20c3c5df"/>
            <o:lock v:ext="edit" aspectratio="t"/>
            <w10:anchorlock/>
          </v:shape>
          <o:OLEObject Type="Embed" ProgID="Equation.DSMT4" ShapeID="_x0000_i1146" DrawAspect="Content" ObjectID="_1468075846" r:id="rId286"/>
        </w:object>
      </w:r>
    </w:p>
    <w:p w14:paraId="1EFC8020">
      <w:pPr>
        <w:shd w:val="clear" w:color="auto" w:fill="auto"/>
        <w:spacing w:line="360" w:lineRule="auto"/>
        <w:jc w:val="left"/>
        <w:textAlignment w:val="center"/>
        <w:rPr>
          <w:sz w:val="21"/>
        </w:rPr>
      </w:pPr>
      <w:r>
        <w:rPr>
          <w:sz w:val="21"/>
        </w:rPr>
        <w:t>根据杠杆的平衡条件得</w:t>
      </w:r>
    </w:p>
    <w:p w14:paraId="67DE5B36">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动</w:t>
      </w:r>
      <w:r>
        <w:rPr>
          <w:sz w:val="21"/>
        </w:rPr>
        <w:t>×</w:t>
      </w:r>
      <w:r>
        <w:rPr>
          <w:rFonts w:ascii="Times New Roman" w:eastAsia="Times New Roman" w:hAnsi="Times New Roman" w:cs="Times New Roman"/>
          <w:i/>
          <w:sz w:val="21"/>
        </w:rPr>
        <w:t>l</w:t>
      </w:r>
      <w:r>
        <w:rPr>
          <w:rFonts w:ascii="宋体" w:eastAsia="宋体" w:hAnsi="宋体" w:cs="宋体"/>
          <w:i/>
          <w:sz w:val="21"/>
          <w:vertAlign w:val="subscript"/>
        </w:rPr>
        <w:t>动</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阻</w:t>
      </w:r>
      <w:r>
        <w:rPr>
          <w:sz w:val="21"/>
        </w:rPr>
        <w:t>×</w:t>
      </w:r>
      <w:r>
        <w:rPr>
          <w:rFonts w:ascii="Times New Roman" w:eastAsia="Times New Roman" w:hAnsi="Times New Roman" w:cs="Times New Roman"/>
          <w:i/>
          <w:sz w:val="21"/>
        </w:rPr>
        <w:t>l</w:t>
      </w:r>
      <w:r>
        <w:rPr>
          <w:rFonts w:ascii="宋体" w:eastAsia="宋体" w:hAnsi="宋体" w:cs="宋体"/>
          <w:i/>
          <w:sz w:val="21"/>
          <w:vertAlign w:val="subscript"/>
        </w:rPr>
        <w:t>阻</w:t>
      </w:r>
    </w:p>
    <w:p w14:paraId="0687BA84">
      <w:pPr>
        <w:shd w:val="clear" w:color="auto" w:fill="auto"/>
        <w:spacing w:line="360" w:lineRule="auto"/>
        <w:jc w:val="left"/>
        <w:textAlignment w:val="center"/>
        <w:rPr>
          <w:sz w:val="21"/>
        </w:rPr>
      </w:pPr>
      <w:r>
        <w:rPr>
          <w:sz w:val="21"/>
        </w:rPr>
        <w:t>则施加的动力为</w:t>
      </w:r>
    </w:p>
    <w:p w14:paraId="46D0EAA8">
      <w:pPr>
        <w:shd w:val="clear" w:color="auto" w:fill="auto"/>
        <w:spacing w:line="360" w:lineRule="auto"/>
        <w:jc w:val="center"/>
        <w:textAlignment w:val="center"/>
        <w:rPr>
          <w:sz w:val="21"/>
        </w:rPr>
      </w:pPr>
      <w:r>
        <w:object>
          <v:shape id="_x0000_i1147" type="#_x0000_t75" alt="eqId1b3e00a311f243bb9c50beca4153e151" style="width:168.95pt;height:42.9pt" o:ole="" coordsize="21600,21600" o:preferrelative="t" filled="f" stroked="f">
            <v:stroke joinstyle="miter"/>
            <v:imagedata r:id="rId287" o:title="eqId1b3e00a311f243bb9c50beca4153e151"/>
            <o:lock v:ext="edit" aspectratio="t"/>
            <w10:anchorlock/>
          </v:shape>
          <o:OLEObject Type="Embed" ProgID="Equation.DSMT4" ShapeID="_x0000_i1147" DrawAspect="Content" ObjectID="_1468075847" r:id="rId288"/>
        </w:object>
      </w:r>
    </w:p>
    <w:p w14:paraId="1BAAE62B">
      <w:pPr>
        <w:shd w:val="clear" w:color="auto" w:fill="auto"/>
        <w:spacing w:line="360" w:lineRule="auto"/>
        <w:jc w:val="left"/>
        <w:textAlignment w:val="center"/>
        <w:rPr>
          <w:sz w:val="21"/>
        </w:rPr>
      </w:pPr>
      <w:r>
        <w:rPr>
          <w:sz w:val="21"/>
        </w:rPr>
        <w:t>54．如图所示，工人师傅用一个动滑轮提升一个重为40N的物体，所用的竖直拉力为25N，在10s内物体向上移动了1.5m，在此过程中，工人师傅拉绳子的力做功为</w:t>
      </w:r>
      <w:r>
        <w:rPr>
          <w:rFonts w:ascii="Times New Roman" w:eastAsia="Times New Roman" w:hAnsi="Times New Roman" w:cs="Times New Roman"/>
          <w:b w:val="0"/>
          <w:sz w:val="21"/>
          <w:u w:val="single"/>
        </w:rPr>
        <w:t xml:space="preserve">      </w:t>
      </w:r>
      <w:r>
        <w:rPr>
          <w:sz w:val="21"/>
        </w:rPr>
        <w:t>J，拉力的功率为</w:t>
      </w:r>
      <w:r>
        <w:rPr>
          <w:rFonts w:ascii="Times New Roman" w:eastAsia="Times New Roman" w:hAnsi="Times New Roman" w:cs="Times New Roman"/>
          <w:b w:val="0"/>
          <w:sz w:val="21"/>
          <w:u w:val="single"/>
        </w:rPr>
        <w:t xml:space="preserve">      </w:t>
      </w:r>
      <w:r>
        <w:rPr>
          <w:sz w:val="21"/>
        </w:rPr>
        <w:t>W，该动滑轮的机械效率为</w:t>
      </w:r>
      <w:r>
        <w:rPr>
          <w:rFonts w:ascii="Times New Roman" w:eastAsia="Times New Roman" w:hAnsi="Times New Roman" w:cs="Times New Roman"/>
          <w:b w:val="0"/>
          <w:sz w:val="21"/>
          <w:u w:val="single"/>
        </w:rPr>
        <w:t xml:space="preserve">      </w:t>
      </w:r>
      <w:r>
        <w:rPr>
          <w:sz w:val="21"/>
        </w:rPr>
        <w:t>。</w:t>
      </w:r>
    </w:p>
    <w:p w14:paraId="6445854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43000" cy="1809750"/>
            <wp:effectExtent l="0" t="0" r="0" b="0"/>
            <wp:docPr id="100115" name="图片 100115" descr="@@@6488cdf1-5a3c-4277-bb40-262e2999d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6488cdf1-5a3c-4277-bb40-262e2999d7c5"/>
                    <pic:cNvPicPr>
                      <a:picLocks noChangeAspect="1"/>
                    </pic:cNvPicPr>
                  </pic:nvPicPr>
                  <pic:blipFill>
                    <a:blip xmlns:r="http://schemas.openxmlformats.org/officeDocument/2006/relationships" r:embed="rId289"/>
                    <a:stretch>
                      <a:fillRect/>
                    </a:stretch>
                  </pic:blipFill>
                  <pic:spPr>
                    <a:xfrm>
                      <a:off x="0" y="0"/>
                      <a:ext cx="1143000" cy="1809750"/>
                    </a:xfrm>
                    <a:prstGeom prst="rect">
                      <a:avLst/>
                    </a:prstGeom>
                  </pic:spPr>
                </pic:pic>
              </a:graphicData>
            </a:graphic>
          </wp:inline>
        </w:drawing>
      </w:r>
    </w:p>
    <w:p w14:paraId="048E1DFE">
      <w:pPr>
        <w:shd w:val="clear" w:color="auto" w:fill="auto"/>
        <w:spacing w:line="360" w:lineRule="auto"/>
        <w:jc w:val="left"/>
        <w:textAlignment w:val="center"/>
        <w:rPr>
          <w:sz w:val="21"/>
        </w:rPr>
      </w:pPr>
      <w:r>
        <w:rPr>
          <w:sz w:val="21"/>
        </w:rPr>
        <w:t>【答案】     75     7.5     80%</w:t>
      </w:r>
    </w:p>
    <w:p w14:paraId="4ACDA84E">
      <w:pPr>
        <w:shd w:val="clear" w:color="auto" w:fill="auto"/>
        <w:spacing w:line="360" w:lineRule="auto"/>
        <w:jc w:val="left"/>
        <w:textAlignment w:val="center"/>
        <w:rPr>
          <w:sz w:val="21"/>
        </w:rPr>
      </w:pPr>
      <w:r>
        <w:rPr>
          <w:sz w:val="21"/>
        </w:rPr>
        <w:t>【详解】[1]由题图可知，该滑轮是动滑轮，则绳子承重股数为</w:t>
      </w:r>
      <w:r>
        <w:object>
          <v:shape id="_x0000_i1148" type="#_x0000_t75" alt="eqIdf86b092cb77b9fdd27b4ff0833641f16" style="width:20.2pt;height:12.25pt" o:ole="" coordsize="21600,21600" o:preferrelative="t" filled="f" stroked="f">
            <v:stroke joinstyle="miter"/>
            <v:imagedata r:id="rId290" o:title="eqIdf86b092cb77b9fdd27b4ff0833641f16"/>
            <o:lock v:ext="edit" aspectratio="t"/>
            <w10:anchorlock/>
          </v:shape>
          <o:OLEObject Type="Embed" ProgID="Equation.DSMT4" ShapeID="_x0000_i1148" DrawAspect="Content" ObjectID="_1468075848" r:id="rId291"/>
        </w:object>
      </w:r>
      <w:r>
        <w:rPr>
          <w:sz w:val="21"/>
        </w:rPr>
        <w:t>，物体上升高度</w:t>
      </w:r>
      <w:r>
        <w:object>
          <v:shape id="_x0000_i1149" type="#_x0000_t75" alt="eqIdf374bea6c77116745a9cfb0c275b2bdf" style="width:35.15pt;height:12pt" o:ole="" coordsize="21600,21600" o:preferrelative="t" filled="f" stroked="f">
            <v:stroke joinstyle="miter"/>
            <v:imagedata r:id="rId292" o:title="eqIdf374bea6c77116745a9cfb0c275b2bdf"/>
            <o:lock v:ext="edit" aspectratio="t"/>
            <w10:anchorlock/>
          </v:shape>
          <o:OLEObject Type="Embed" ProgID="Equation.DSMT4" ShapeID="_x0000_i1149" DrawAspect="Content" ObjectID="_1468075849" r:id="rId293"/>
        </w:object>
      </w:r>
      <w:r>
        <w:rPr>
          <w:sz w:val="21"/>
        </w:rPr>
        <w:t>，则拉力端移动的距离为</w:t>
      </w:r>
    </w:p>
    <w:p w14:paraId="4E117404">
      <w:pPr>
        <w:shd w:val="clear" w:color="auto" w:fill="auto"/>
        <w:spacing w:line="360" w:lineRule="auto"/>
        <w:jc w:val="center"/>
        <w:textAlignment w:val="center"/>
        <w:rPr>
          <w:sz w:val="21"/>
        </w:rPr>
      </w:pPr>
      <w:r>
        <w:object>
          <v:shape id="_x0000_i1150" type="#_x0000_t75" alt="eqId22afd660b18221b4047e2114c9f9145a" style="width:88.8pt;height:12.15pt" o:ole="" coordsize="21600,21600" o:preferrelative="t" filled="f" stroked="f">
            <v:stroke joinstyle="miter"/>
            <v:imagedata r:id="rId294" o:title="eqId22afd660b18221b4047e2114c9f9145a"/>
            <o:lock v:ext="edit" aspectratio="t"/>
            <w10:anchorlock/>
          </v:shape>
          <o:OLEObject Type="Embed" ProgID="Equation.DSMT4" ShapeID="_x0000_i1150" DrawAspect="Content" ObjectID="_1468075850" r:id="rId295"/>
        </w:object>
      </w:r>
    </w:p>
    <w:p w14:paraId="53408DA3">
      <w:pPr>
        <w:shd w:val="clear" w:color="auto" w:fill="auto"/>
        <w:spacing w:line="360" w:lineRule="auto"/>
        <w:jc w:val="left"/>
        <w:textAlignment w:val="center"/>
        <w:rPr>
          <w:sz w:val="21"/>
        </w:rPr>
      </w:pPr>
      <w:r>
        <w:rPr>
          <w:sz w:val="21"/>
        </w:rPr>
        <w:t>则工人师傅拉绳子的力做的功即总功为</w:t>
      </w:r>
    </w:p>
    <w:p w14:paraId="4A495A68">
      <w:pPr>
        <w:shd w:val="clear" w:color="auto" w:fill="auto"/>
        <w:spacing w:line="360" w:lineRule="auto"/>
        <w:jc w:val="center"/>
        <w:textAlignment w:val="center"/>
        <w:rPr>
          <w:sz w:val="21"/>
        </w:rPr>
      </w:pPr>
      <w:r>
        <w:object>
          <v:shape id="_x0000_i1151" type="#_x0000_t75" alt="eqIdd6d41543f1835d5fd55b0128e8f6d4a5" style="width:102.05pt;height:15.85pt" o:ole="" coordsize="21600,21600" o:preferrelative="t" filled="f" stroked="f">
            <v:stroke joinstyle="miter"/>
            <v:imagedata r:id="rId296" o:title="eqIdd6d41543f1835d5fd55b0128e8f6d4a5"/>
            <o:lock v:ext="edit" aspectratio="t"/>
            <w10:anchorlock/>
          </v:shape>
          <o:OLEObject Type="Embed" ProgID="Equation.DSMT4" ShapeID="_x0000_i1151" DrawAspect="Content" ObjectID="_1468075851" r:id="rId297"/>
        </w:object>
      </w:r>
    </w:p>
    <w:p w14:paraId="1550168D">
      <w:pPr>
        <w:shd w:val="clear" w:color="auto" w:fill="auto"/>
        <w:spacing w:line="360" w:lineRule="auto"/>
        <w:jc w:val="left"/>
        <w:textAlignment w:val="center"/>
        <w:rPr>
          <w:sz w:val="21"/>
        </w:rPr>
      </w:pPr>
      <w:r>
        <w:rPr>
          <w:sz w:val="21"/>
        </w:rPr>
        <w:t>[2]提升物体所用时间</w:t>
      </w:r>
      <w:r>
        <w:object>
          <v:shape id="_x0000_i1152" type="#_x0000_t75" alt="eqId2bc8a4fa4e3086a02b1fed5c59da5518" style="width:26.35pt;height:12.5pt" o:ole="" coordsize="21600,21600" o:preferrelative="t" filled="f" stroked="f">
            <v:stroke joinstyle="miter"/>
            <v:imagedata r:id="rId298" o:title="eqId2bc8a4fa4e3086a02b1fed5c59da5518"/>
            <o:lock v:ext="edit" aspectratio="t"/>
            <w10:anchorlock/>
          </v:shape>
          <o:OLEObject Type="Embed" ProgID="Equation.DSMT4" ShapeID="_x0000_i1152" DrawAspect="Content" ObjectID="_1468075852" r:id="rId299"/>
        </w:object>
      </w:r>
      <w:r>
        <w:rPr>
          <w:sz w:val="21"/>
        </w:rPr>
        <w:t>，则拉力的功率为</w:t>
      </w:r>
    </w:p>
    <w:p w14:paraId="6FD197F3">
      <w:pPr>
        <w:shd w:val="clear" w:color="auto" w:fill="auto"/>
        <w:spacing w:line="360" w:lineRule="auto"/>
        <w:jc w:val="center"/>
        <w:textAlignment w:val="center"/>
        <w:rPr>
          <w:sz w:val="21"/>
        </w:rPr>
      </w:pPr>
      <w:r>
        <w:object>
          <v:shape id="_x0000_i1153" type="#_x0000_t75" alt="eqId80174717e6cd64ad9178393b0ec5bf14" style="width:90.6pt;height:27.9pt" o:ole="" coordsize="21600,21600" o:preferrelative="t" filled="f" stroked="f">
            <v:stroke joinstyle="miter"/>
            <v:imagedata r:id="rId300" o:title="eqId80174717e6cd64ad9178393b0ec5bf14"/>
            <o:lock v:ext="edit" aspectratio="t"/>
            <w10:anchorlock/>
          </v:shape>
          <o:OLEObject Type="Embed" ProgID="Equation.DSMT4" ShapeID="_x0000_i1153" DrawAspect="Content" ObjectID="_1468075853" r:id="rId301"/>
        </w:object>
      </w:r>
    </w:p>
    <w:p w14:paraId="096DD2D4">
      <w:pPr>
        <w:shd w:val="clear" w:color="auto" w:fill="auto"/>
        <w:spacing w:line="360" w:lineRule="auto"/>
        <w:jc w:val="left"/>
        <w:textAlignment w:val="center"/>
        <w:rPr>
          <w:sz w:val="21"/>
        </w:rPr>
      </w:pPr>
      <w:r>
        <w:rPr>
          <w:sz w:val="21"/>
        </w:rPr>
        <w:t>[3]拉力所做的有用功为</w:t>
      </w:r>
    </w:p>
    <w:p w14:paraId="53A61252">
      <w:pPr>
        <w:shd w:val="clear" w:color="auto" w:fill="auto"/>
        <w:spacing w:line="360" w:lineRule="auto"/>
        <w:jc w:val="center"/>
        <w:textAlignment w:val="center"/>
        <w:rPr>
          <w:sz w:val="21"/>
        </w:rPr>
      </w:pPr>
      <w:r>
        <w:object>
          <v:shape id="_x0000_i1154" type="#_x0000_t75" alt="eqId0e6bf09996ab01d79f998831875ced58" style="width:112.6pt;height:16.9pt" o:ole="" coordsize="21600,21600" o:preferrelative="t" filled="f" stroked="f">
            <v:stroke joinstyle="miter"/>
            <v:imagedata r:id="rId302" o:title="eqId0e6bf09996ab01d79f998831875ced58"/>
            <o:lock v:ext="edit" aspectratio="t"/>
            <w10:anchorlock/>
          </v:shape>
          <o:OLEObject Type="Embed" ProgID="Equation.DSMT4" ShapeID="_x0000_i1154" DrawAspect="Content" ObjectID="_1468075854" r:id="rId303"/>
        </w:object>
      </w:r>
    </w:p>
    <w:p w14:paraId="7A030321">
      <w:pPr>
        <w:shd w:val="clear" w:color="auto" w:fill="auto"/>
        <w:spacing w:line="360" w:lineRule="auto"/>
        <w:jc w:val="left"/>
        <w:textAlignment w:val="center"/>
        <w:rPr>
          <w:sz w:val="21"/>
        </w:rPr>
      </w:pPr>
      <w:r>
        <w:rPr>
          <w:sz w:val="21"/>
        </w:rPr>
        <w:t>则动滑轮的机械效率为</w:t>
      </w:r>
    </w:p>
    <w:p w14:paraId="74ED644D">
      <w:pPr>
        <w:shd w:val="clear" w:color="auto" w:fill="auto"/>
        <w:spacing w:line="360" w:lineRule="auto"/>
        <w:jc w:val="center"/>
        <w:textAlignment w:val="center"/>
        <w:rPr>
          <w:sz w:val="21"/>
        </w:rPr>
      </w:pPr>
      <w:r>
        <w:object>
          <v:shape id="_x0000_i1155" type="#_x0000_t75" alt="eqId2f74aa812e5cb9a48be9cee58d0e61b1" style="width:154pt;height:31.7pt" o:ole="" coordsize="21600,21600" o:preferrelative="t" filled="f" stroked="f">
            <v:stroke joinstyle="miter"/>
            <v:imagedata r:id="rId304" o:title="eqId2f74aa812e5cb9a48be9cee58d0e61b1"/>
            <o:lock v:ext="edit" aspectratio="t"/>
            <w10:anchorlock/>
          </v:shape>
          <o:OLEObject Type="Embed" ProgID="Equation.DSMT4" ShapeID="_x0000_i1155" DrawAspect="Content" ObjectID="_1468075855" r:id="rId305"/>
        </w:object>
      </w:r>
    </w:p>
    <w:p w14:paraId="6095C86E">
      <w:pPr>
        <w:shd w:val="clear" w:color="auto" w:fill="auto"/>
        <w:spacing w:line="360" w:lineRule="auto"/>
        <w:jc w:val="left"/>
        <w:textAlignment w:val="center"/>
        <w:rPr>
          <w:sz w:val="21"/>
        </w:rPr>
      </w:pPr>
      <w:r>
        <w:rPr>
          <w:sz w:val="21"/>
        </w:rPr>
        <w:t>55．图甲汽车上坡时，司机采取换挡的方法，使汽车的速度减小，是为了增大</w:t>
      </w:r>
      <w:r>
        <w:rPr>
          <w:rFonts w:ascii="Times New Roman" w:eastAsia="Times New Roman" w:hAnsi="Times New Roman" w:cs="Times New Roman"/>
          <w:b w:val="0"/>
          <w:sz w:val="21"/>
          <w:u w:val="single"/>
        </w:rPr>
        <w:t xml:space="preserve">     </w:t>
      </w:r>
      <w:r>
        <w:rPr>
          <w:sz w:val="21"/>
        </w:rPr>
        <w:t>；图乙是用螺丝刀将螺丝钉旋进木板的情景，使用它</w:t>
      </w:r>
      <w:r>
        <w:rPr>
          <w:rFonts w:ascii="Times New Roman" w:eastAsia="Times New Roman" w:hAnsi="Times New Roman" w:cs="Times New Roman"/>
          <w:b w:val="0"/>
          <w:sz w:val="21"/>
          <w:u w:val="single"/>
        </w:rPr>
        <w:t xml:space="preserve">     </w:t>
      </w:r>
      <w:r>
        <w:rPr>
          <w:sz w:val="21"/>
        </w:rPr>
        <w:t>（选填“能”或“不能”）省功，手柄</w:t>
      </w:r>
      <w:r>
        <w:rPr>
          <w:rFonts w:ascii="Times New Roman" w:eastAsia="Times New Roman" w:hAnsi="Times New Roman" w:cs="Times New Roman"/>
          <w:b w:val="0"/>
          <w:sz w:val="21"/>
          <w:u w:val="single"/>
        </w:rPr>
        <w:t xml:space="preserve">     </w:t>
      </w:r>
      <w:r>
        <w:rPr>
          <w:sz w:val="21"/>
        </w:rPr>
        <w:t>（选填“粗”或“细”）一些的螺丝刀用起来更省力；图丙中，用剪刀将一张纸片缓慢地一刀剪断的过程中，阻力臂</w:t>
      </w:r>
      <w:r>
        <w:object>
          <v:shape id="_x0000_i1156" type="#_x0000_t75" alt="eqIdd5db80dd504273b3b4562b0956b13ecd" style="width:14.95pt;height:15.75pt" o:ole="" coordsize="21600,21600" o:preferrelative="t" filled="f" stroked="f">
            <v:stroke joinstyle="miter"/>
            <v:imagedata r:id="rId306" o:title="eqIdd5db80dd504273b3b4562b0956b13ecd"/>
            <o:lock v:ext="edit" aspectratio="t"/>
            <w10:anchorlock/>
          </v:shape>
          <o:OLEObject Type="Embed" ProgID="Equation.DSMT4" ShapeID="_x0000_i1156" DrawAspect="Content" ObjectID="_1468075856" r:id="rId307"/>
        </w:object>
      </w:r>
      <w:r>
        <w:rPr>
          <w:sz w:val="21"/>
        </w:rPr>
        <w:t>和动力</w:t>
      </w:r>
      <w:r>
        <w:object>
          <v:shape id="_x0000_i1157" type="#_x0000_t75" alt="eqId41e2ec5fa8e26f0085314ad58162b302" style="width:14.95pt;height:16.55pt" o:ole="" coordsize="21600,21600" o:preferrelative="t" filled="f" stroked="f">
            <v:stroke joinstyle="miter"/>
            <v:imagedata r:id="rId308" o:title="eqId41e2ec5fa8e26f0085314ad58162b302"/>
            <o:lock v:ext="edit" aspectratio="t"/>
            <w10:anchorlock/>
          </v:shape>
          <o:OLEObject Type="Embed" ProgID="Equation.DSMT4" ShapeID="_x0000_i1157" DrawAspect="Content" ObjectID="_1468075857" r:id="rId309"/>
        </w:object>
      </w:r>
      <w:r>
        <w:rPr>
          <w:sz w:val="21"/>
        </w:rPr>
        <w:t>的变化情况是</w:t>
      </w:r>
      <w:r>
        <w:object>
          <v:shape id="_x0000_i1158" type="#_x0000_t75" alt="eqIdd5db80dd504273b3b4562b0956b13ecd" style="width:14.95pt;height:15.75pt" o:ole="" coordsize="21600,21600" o:preferrelative="t" filled="f" stroked="f">
            <v:stroke joinstyle="miter"/>
            <v:imagedata r:id="rId306" o:title="eqIdd5db80dd504273b3b4562b0956b13ecd"/>
            <o:lock v:ext="edit" aspectratio="t"/>
            <w10:anchorlock/>
          </v:shape>
          <o:OLEObject Type="Embed" ProgID="Equation.DSMT4" ShapeID="_x0000_i1158" DrawAspect="Content" ObjectID="_1468075858" r:id="rId310"/>
        </w:object>
      </w:r>
      <w:r>
        <w:rPr>
          <w:rFonts w:ascii="Times New Roman" w:eastAsia="Times New Roman" w:hAnsi="Times New Roman" w:cs="Times New Roman"/>
          <w:b w:val="0"/>
          <w:sz w:val="21"/>
          <w:u w:val="single"/>
        </w:rPr>
        <w:t xml:space="preserve">     </w:t>
      </w:r>
      <w:r>
        <w:rPr>
          <w:sz w:val="21"/>
        </w:rPr>
        <w:t>，</w:t>
      </w:r>
      <w:r>
        <w:object>
          <v:shape id="_x0000_i1159" type="#_x0000_t75" alt="eqId41e2ec5fa8e26f0085314ad58162b302" style="width:14.95pt;height:16.55pt" o:ole="" coordsize="21600,21600" o:preferrelative="t" filled="f" stroked="f">
            <v:stroke joinstyle="miter"/>
            <v:imagedata r:id="rId308" o:title="eqId41e2ec5fa8e26f0085314ad58162b302"/>
            <o:lock v:ext="edit" aspectratio="t"/>
            <w10:anchorlock/>
          </v:shape>
          <o:OLEObject Type="Embed" ProgID="Equation.DSMT4" ShapeID="_x0000_i1159" DrawAspect="Content" ObjectID="_1468075859" r:id="rId311"/>
        </w:object>
      </w:r>
      <w:r>
        <w:rPr>
          <w:rFonts w:ascii="Times New Roman" w:eastAsia="Times New Roman" w:hAnsi="Times New Roman" w:cs="Times New Roman"/>
          <w:b w:val="0"/>
          <w:sz w:val="21"/>
          <w:u w:val="single"/>
        </w:rPr>
        <w:t xml:space="preserve">     </w:t>
      </w:r>
      <w:r>
        <w:rPr>
          <w:sz w:val="21"/>
        </w:rPr>
        <w:t>。（选填“变大”或“不变”或“变小”）</w:t>
      </w:r>
    </w:p>
    <w:p w14:paraId="74FDEDB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866775"/>
            <wp:effectExtent l="0" t="0" r="0" b="9525"/>
            <wp:docPr id="100117" name="图片 100117" descr="@@@46a73afe-3b74-426a-b17f-f96003d2b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46a73afe-3b74-426a-b17f-f96003d2b310"/>
                    <pic:cNvPicPr>
                      <a:picLocks noChangeAspect="1"/>
                    </pic:cNvPicPr>
                  </pic:nvPicPr>
                  <pic:blipFill>
                    <a:blip xmlns:r="http://schemas.openxmlformats.org/officeDocument/2006/relationships" r:embed="rId312"/>
                    <a:stretch>
                      <a:fillRect/>
                    </a:stretch>
                  </pic:blipFill>
                  <pic:spPr>
                    <a:xfrm>
                      <a:off x="0" y="0"/>
                      <a:ext cx="2990850" cy="866775"/>
                    </a:xfrm>
                    <a:prstGeom prst="rect">
                      <a:avLst/>
                    </a:prstGeom>
                  </pic:spPr>
                </pic:pic>
              </a:graphicData>
            </a:graphic>
          </wp:inline>
        </w:drawing>
      </w:r>
    </w:p>
    <w:p w14:paraId="6FDBCCF4">
      <w:pPr>
        <w:shd w:val="clear" w:color="auto" w:fill="auto"/>
        <w:spacing w:line="360" w:lineRule="auto"/>
        <w:jc w:val="left"/>
        <w:textAlignment w:val="center"/>
        <w:rPr>
          <w:sz w:val="21"/>
        </w:rPr>
      </w:pPr>
      <w:r>
        <w:rPr>
          <w:sz w:val="21"/>
        </w:rPr>
        <w:t>【答案】     牵引力     不能     粗     变大     变大</w:t>
      </w:r>
    </w:p>
    <w:p w14:paraId="7101877D">
      <w:pPr>
        <w:shd w:val="clear" w:color="auto" w:fill="auto"/>
        <w:spacing w:line="360" w:lineRule="auto"/>
        <w:jc w:val="left"/>
        <w:textAlignment w:val="center"/>
        <w:rPr>
          <w:sz w:val="21"/>
        </w:rPr>
      </w:pPr>
      <w:r>
        <w:rPr>
          <w:sz w:val="21"/>
        </w:rPr>
        <w:t>【详解】[1]汽车上坡时换挡减速，汽车的功率不变，根据</w:t>
      </w:r>
      <w:r>
        <w:object>
          <v:shape id="_x0000_i1160" type="#_x0000_t75" alt="eqIdd2266692aacf42e55e96afef185d76f3" style="width:78.25pt;height:26.95pt" o:ole="" coordsize="21600,21600" o:preferrelative="t" filled="f" stroked="f">
            <v:stroke joinstyle="miter"/>
            <v:imagedata r:id="rId313" o:title="eqIdd2266692aacf42e55e96afef185d76f3"/>
            <o:lock v:ext="edit" aspectratio="t"/>
            <w10:anchorlock/>
          </v:shape>
          <o:OLEObject Type="Embed" ProgID="Equation.DSMT4" ShapeID="_x0000_i1160" DrawAspect="Content" ObjectID="_1468075860" r:id="rId314"/>
        </w:object>
      </w:r>
    </w:p>
    <w:p w14:paraId="2F51854A">
      <w:pPr>
        <w:shd w:val="clear" w:color="auto" w:fill="auto"/>
        <w:spacing w:line="360" w:lineRule="auto"/>
        <w:jc w:val="left"/>
        <w:textAlignment w:val="center"/>
        <w:rPr>
          <w:sz w:val="21"/>
        </w:rPr>
      </w:pPr>
      <w:r>
        <w:rPr>
          <w:sz w:val="21"/>
        </w:rPr>
        <w:t>可知，速度减小可增大牵引力。</w:t>
      </w:r>
    </w:p>
    <w:p w14:paraId="29BA61B1">
      <w:pPr>
        <w:shd w:val="clear" w:color="auto" w:fill="auto"/>
        <w:spacing w:line="360" w:lineRule="auto"/>
        <w:jc w:val="left"/>
        <w:textAlignment w:val="center"/>
        <w:rPr>
          <w:sz w:val="21"/>
        </w:rPr>
      </w:pPr>
      <w:r>
        <w:rPr>
          <w:sz w:val="21"/>
        </w:rPr>
        <w:t>[2]由于使用任何机械都不能省功，所以用螺丝刀将螺丝钉旋进木板不能省功。</w:t>
      </w:r>
    </w:p>
    <w:p w14:paraId="24ACA3A0">
      <w:pPr>
        <w:shd w:val="clear" w:color="auto" w:fill="auto"/>
        <w:spacing w:line="360" w:lineRule="auto"/>
        <w:jc w:val="left"/>
        <w:textAlignment w:val="center"/>
        <w:rPr>
          <w:sz w:val="21"/>
        </w:rPr>
      </w:pPr>
      <w:r>
        <w:rPr>
          <w:sz w:val="21"/>
        </w:rPr>
        <w:t>[3]螺丝刀的手柄是轮轴，其实质是省力杠杆，轴半径是阻力臂，轮半径是动力臂，轴半径一定时，轮半径越大越省力，即手柄粗一些的螺丝刀用起来更省力。</w:t>
      </w:r>
    </w:p>
    <w:p w14:paraId="3EB1B41B">
      <w:pPr>
        <w:shd w:val="clear" w:color="auto" w:fill="auto"/>
        <w:spacing w:line="360" w:lineRule="auto"/>
        <w:jc w:val="left"/>
        <w:textAlignment w:val="center"/>
        <w:rPr>
          <w:sz w:val="21"/>
        </w:rPr>
      </w:pPr>
      <w:r>
        <w:rPr>
          <w:sz w:val="21"/>
        </w:rPr>
        <w:t>[4][5]剪刀的轴是支点，剪纸时阻力作用在纸和剪刀的接触点，用剪刀将一张纸片缓慢地一刀剪断的过程中，纸对剪刀的阻力</w:t>
      </w:r>
      <w:r>
        <w:object>
          <v:shape id="_x0000_i1161" type="#_x0000_t75" alt="eqId60acb92efb4de085ed41beb687104a80" style="width:14.95pt;height:15.6pt" o:ole="" coordsize="21600,21600" o:preferrelative="t" filled="f" stroked="f">
            <v:stroke joinstyle="miter"/>
            <v:imagedata r:id="rId315" o:title="eqId60acb92efb4de085ed41beb687104a80"/>
            <o:lock v:ext="edit" aspectratio="t"/>
            <w10:anchorlock/>
          </v:shape>
          <o:OLEObject Type="Embed" ProgID="Equation.DSMT4" ShapeID="_x0000_i1161" DrawAspect="Content" ObjectID="_1468075861" r:id="rId316"/>
        </w:object>
      </w:r>
      <w:r>
        <w:rPr>
          <w:sz w:val="21"/>
        </w:rPr>
        <w:t>不变；手指的位置不变，则动力臂</w:t>
      </w:r>
      <w:r>
        <w:object>
          <v:shape id="_x0000_i1162" type="#_x0000_t75" alt="eqIddf9b79ad20764f25f8dbc20c126189ba" style="width:14.95pt;height:16.25pt" o:ole="" coordsize="21600,21600" o:preferrelative="t" filled="f" stroked="f">
            <v:stroke joinstyle="miter"/>
            <v:imagedata r:id="rId317" o:title="eqIddf9b79ad20764f25f8dbc20c126189ba"/>
            <o:lock v:ext="edit" aspectratio="t"/>
            <w10:anchorlock/>
          </v:shape>
          <o:OLEObject Type="Embed" ProgID="Equation.DSMT4" ShapeID="_x0000_i1162" DrawAspect="Content" ObjectID="_1468075862" r:id="rId318"/>
        </w:object>
      </w:r>
      <w:r>
        <w:rPr>
          <w:sz w:val="21"/>
        </w:rPr>
        <w:t>不变；纸与剪刀接触点与支点距离变大，则阻力臂</w:t>
      </w:r>
      <w:r>
        <w:object>
          <v:shape id="_x0000_i1163" type="#_x0000_t75" alt="eqId80cae7c4171a2d040e8778a8523438d8" style="width:14.95pt;height:15.6pt" o:ole="" coordsize="21600,21600" o:preferrelative="t" filled="f" stroked="f">
            <v:stroke joinstyle="miter"/>
            <v:imagedata r:id="rId319" o:title="eqId80cae7c4171a2d040e8778a8523438d8"/>
            <o:lock v:ext="edit" aspectratio="t"/>
            <w10:anchorlock/>
          </v:shape>
          <o:OLEObject Type="Embed" ProgID="Equation.DSMT4" ShapeID="_x0000_i1163" DrawAspect="Content" ObjectID="_1468075863" r:id="rId320"/>
        </w:object>
      </w:r>
      <w:r>
        <w:rPr>
          <w:sz w:val="21"/>
        </w:rPr>
        <w:t>逐渐变大；由杠杆平衡条件“动力×动力臂=阻力×阻力臂”可知，动力</w:t>
      </w:r>
      <w:r>
        <w:object>
          <v:shape id="_x0000_i1164" type="#_x0000_t75" alt="eqId6e10b9cc67392091326aa78a4b78ce40" style="width:14.95pt;height:16.25pt" o:ole="" coordsize="21600,21600" o:preferrelative="t" filled="f" stroked="f">
            <v:stroke joinstyle="miter"/>
            <v:imagedata r:id="rId321" o:title="eqId6e10b9cc67392091326aa78a4b78ce40"/>
            <o:lock v:ext="edit" aspectratio="t"/>
            <w10:anchorlock/>
          </v:shape>
          <o:OLEObject Type="Embed" ProgID="Equation.DSMT4" ShapeID="_x0000_i1164" DrawAspect="Content" ObjectID="_1468075864" r:id="rId322"/>
        </w:object>
      </w:r>
      <w:r>
        <w:rPr>
          <w:sz w:val="21"/>
        </w:rPr>
        <w:t>逐渐变大。</w:t>
      </w:r>
    </w:p>
    <w:p w14:paraId="41B52367">
      <w:pPr>
        <w:shd w:val="clear" w:color="auto" w:fill="auto"/>
        <w:spacing w:line="360" w:lineRule="auto"/>
        <w:jc w:val="left"/>
        <w:textAlignment w:val="center"/>
        <w:rPr>
          <w:sz w:val="21"/>
        </w:rPr>
      </w:pPr>
      <w:r>
        <w:rPr>
          <w:sz w:val="21"/>
        </w:rPr>
        <w:t>56．如图所示，超市购物时，小明用沿斜面向上150N的推力，将总重为500N的小车匀速推到斜面顶端，用时20s。已知斜面高1.2m，长5m。此过程中小明推力做功的功率为</w:t>
      </w:r>
      <w:r>
        <w:rPr>
          <w:rFonts w:ascii="Times New Roman" w:eastAsia="Times New Roman" w:hAnsi="Times New Roman" w:cs="Times New Roman"/>
          <w:b w:val="0"/>
          <w:sz w:val="21"/>
          <w:u w:val="single"/>
        </w:rPr>
        <w:t xml:space="preserve">        </w:t>
      </w:r>
      <w:r>
        <w:rPr>
          <w:sz w:val="21"/>
        </w:rPr>
        <w:t>W；该斜面的机械效率为</w:t>
      </w:r>
      <w:r>
        <w:rPr>
          <w:rFonts w:ascii="Times New Roman" w:eastAsia="Times New Roman" w:hAnsi="Times New Roman" w:cs="Times New Roman"/>
          <w:b w:val="0"/>
          <w:sz w:val="21"/>
          <w:u w:val="single"/>
        </w:rPr>
        <w:t xml:space="preserve">        </w:t>
      </w:r>
      <w:r>
        <w:rPr>
          <w:sz w:val="21"/>
        </w:rPr>
        <w:t>；日常生活中人们利用斜面可以</w:t>
      </w:r>
      <w:r>
        <w:rPr>
          <w:rFonts w:ascii="Times New Roman" w:eastAsia="Times New Roman" w:hAnsi="Times New Roman" w:cs="Times New Roman"/>
          <w:b w:val="0"/>
          <w:sz w:val="21"/>
          <w:u w:val="single"/>
        </w:rPr>
        <w:t xml:space="preserve">        </w:t>
      </w:r>
      <w:r>
        <w:rPr>
          <w:sz w:val="21"/>
        </w:rPr>
        <w:t>（选填“省力”或“省功”）。</w:t>
      </w:r>
    </w:p>
    <w:p w14:paraId="0FA553D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62200" cy="752475"/>
            <wp:effectExtent l="0" t="0" r="0" b="9525"/>
            <wp:docPr id="100119" name="图片 100119" descr="@@@44314fad-edd3-449e-86da-e2a2fee8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44314fad-edd3-449e-86da-e2a2fee82405"/>
                    <pic:cNvPicPr>
                      <a:picLocks noChangeAspect="1"/>
                    </pic:cNvPicPr>
                  </pic:nvPicPr>
                  <pic:blipFill>
                    <a:blip xmlns:r="http://schemas.openxmlformats.org/officeDocument/2006/relationships" r:embed="rId323"/>
                    <a:stretch>
                      <a:fillRect/>
                    </a:stretch>
                  </pic:blipFill>
                  <pic:spPr>
                    <a:xfrm>
                      <a:off x="0" y="0"/>
                      <a:ext cx="2362200" cy="752475"/>
                    </a:xfrm>
                    <a:prstGeom prst="rect">
                      <a:avLst/>
                    </a:prstGeom>
                  </pic:spPr>
                </pic:pic>
              </a:graphicData>
            </a:graphic>
          </wp:inline>
        </w:drawing>
      </w:r>
    </w:p>
    <w:p w14:paraId="3F54302D">
      <w:pPr>
        <w:shd w:val="clear" w:color="auto" w:fill="auto"/>
        <w:spacing w:line="360" w:lineRule="auto"/>
        <w:jc w:val="left"/>
        <w:textAlignment w:val="center"/>
        <w:rPr>
          <w:sz w:val="21"/>
        </w:rPr>
      </w:pPr>
      <w:r>
        <w:rPr>
          <w:sz w:val="21"/>
        </w:rPr>
        <w:t xml:space="preserve">【答案】     37.5     </w:t>
      </w:r>
      <w:r>
        <w:object>
          <v:shape id="_x0000_i1165" type="#_x0000_t75" alt="eqIdfbb00d558e456638de8ff1788db5a8d4" style="width:21.95pt;height:12.25pt" o:ole="" coordsize="21600,21600" o:preferrelative="t" filled="f" stroked="f">
            <v:stroke joinstyle="miter"/>
            <v:imagedata r:id="rId324" o:title="eqIdfbb00d558e456638de8ff1788db5a8d4"/>
            <o:lock v:ext="edit" aspectratio="t"/>
            <w10:anchorlock/>
          </v:shape>
          <o:OLEObject Type="Embed" ProgID="Equation.DSMT4" ShapeID="_x0000_i1165" DrawAspect="Content" ObjectID="_1468075865" r:id="rId325"/>
        </w:object>
      </w:r>
      <w:r>
        <w:rPr>
          <w:sz w:val="21"/>
        </w:rPr>
        <w:t xml:space="preserve">     省力</w:t>
      </w:r>
    </w:p>
    <w:p w14:paraId="239DC30B">
      <w:pPr>
        <w:shd w:val="clear" w:color="auto" w:fill="auto"/>
        <w:spacing w:line="360" w:lineRule="auto"/>
        <w:jc w:val="left"/>
        <w:textAlignment w:val="center"/>
        <w:rPr>
          <w:sz w:val="21"/>
        </w:rPr>
      </w:pPr>
      <w:r>
        <w:rPr>
          <w:sz w:val="21"/>
        </w:rPr>
        <w:t>【详解】[1]小明做的总功为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=150N×5m=750J</w:t>
      </w:r>
    </w:p>
    <w:p w14:paraId="2A082607">
      <w:pPr>
        <w:shd w:val="clear" w:color="auto" w:fill="auto"/>
        <w:spacing w:line="360" w:lineRule="auto"/>
        <w:jc w:val="left"/>
        <w:textAlignment w:val="center"/>
        <w:rPr>
          <w:sz w:val="21"/>
        </w:rPr>
      </w:pPr>
      <w:r>
        <w:rPr>
          <w:sz w:val="21"/>
        </w:rPr>
        <w:t>小明做功的功率为</w:t>
      </w:r>
      <w:r>
        <w:object>
          <v:shape id="_x0000_i1166" type="#_x0000_t75" alt="eqIda36b744df29aafe70a6189c307406f15" style="width:105.55pt;height:28.2pt" o:ole="" coordsize="21600,21600" o:preferrelative="t" filled="f" stroked="f">
            <v:stroke joinstyle="miter"/>
            <v:imagedata r:id="rId326" o:title="eqIda36b744df29aafe70a6189c307406f15"/>
            <o:lock v:ext="edit" aspectratio="t"/>
            <w10:anchorlock/>
          </v:shape>
          <o:OLEObject Type="Embed" ProgID="Equation.DSMT4" ShapeID="_x0000_i1166" DrawAspect="Content" ObjectID="_1468075866" r:id="rId327"/>
        </w:object>
      </w:r>
    </w:p>
    <w:p w14:paraId="0074ED75">
      <w:pPr>
        <w:shd w:val="clear" w:color="auto" w:fill="auto"/>
        <w:spacing w:line="360" w:lineRule="auto"/>
        <w:jc w:val="left"/>
        <w:textAlignment w:val="center"/>
        <w:rPr>
          <w:sz w:val="21"/>
        </w:rPr>
      </w:pPr>
      <w:r>
        <w:rPr>
          <w:sz w:val="21"/>
        </w:rPr>
        <w:t>[2]小明做的有用功为</w:t>
      </w:r>
      <w:r>
        <w:rPr>
          <w:rFonts w:ascii="Times New Roman" w:eastAsia="Times New Roman" w:hAnsi="Times New Roman" w:cs="Times New Roman"/>
          <w:i/>
          <w:sz w:val="21"/>
        </w:rPr>
        <w:t>W</w:t>
      </w:r>
      <w:r>
        <w:rPr>
          <w:rFonts w:ascii="宋体" w:eastAsia="宋体" w:hAnsi="宋体" w:cs="宋体"/>
          <w:i/>
          <w:sz w:val="21"/>
          <w:vertAlign w:val="subscript"/>
        </w:rPr>
        <w:t>有用</w:t>
      </w:r>
      <w:r>
        <w:rPr>
          <w:sz w:val="21"/>
        </w:rPr>
        <w:t>=</w:t>
      </w:r>
      <w:r>
        <w:rPr>
          <w:rFonts w:ascii="Times New Roman" w:eastAsia="Times New Roman" w:hAnsi="Times New Roman" w:cs="Times New Roman"/>
          <w:i/>
          <w:sz w:val="21"/>
        </w:rPr>
        <w:t>Gh</w:t>
      </w:r>
      <w:r>
        <w:rPr>
          <w:sz w:val="21"/>
        </w:rPr>
        <w:t>=500N×1.2m=600J</w:t>
      </w:r>
    </w:p>
    <w:p w14:paraId="2C97C771">
      <w:pPr>
        <w:shd w:val="clear" w:color="auto" w:fill="auto"/>
        <w:spacing w:line="360" w:lineRule="auto"/>
        <w:jc w:val="left"/>
        <w:textAlignment w:val="center"/>
        <w:rPr>
          <w:sz w:val="21"/>
        </w:rPr>
      </w:pPr>
      <w:r>
        <w:rPr>
          <w:sz w:val="21"/>
        </w:rPr>
        <w:t>斜面的机械效率为</w:t>
      </w:r>
      <w:r>
        <w:object>
          <v:shape id="_x0000_i1167" type="#_x0000_t75" alt="eqId943cd5e6b065f0e50a3f16dfc916a16b" style="width:129.35pt;height:31.65pt" o:ole="" coordsize="21600,21600" o:preferrelative="t" filled="f" stroked="f">
            <v:stroke joinstyle="miter"/>
            <v:imagedata r:id="rId328" o:title="eqId943cd5e6b065f0e50a3f16dfc916a16b"/>
            <o:lock v:ext="edit" aspectratio="t"/>
            <w10:anchorlock/>
          </v:shape>
          <o:OLEObject Type="Embed" ProgID="Equation.DSMT4" ShapeID="_x0000_i1167" DrawAspect="Content" ObjectID="_1468075867" r:id="rId329"/>
        </w:object>
      </w:r>
    </w:p>
    <w:p w14:paraId="4803812C">
      <w:pPr>
        <w:shd w:val="clear" w:color="auto" w:fill="auto"/>
        <w:spacing w:line="360" w:lineRule="auto"/>
        <w:jc w:val="left"/>
        <w:textAlignment w:val="center"/>
        <w:rPr>
          <w:sz w:val="21"/>
        </w:rPr>
      </w:pPr>
      <w:r>
        <w:rPr>
          <w:sz w:val="21"/>
        </w:rPr>
        <w:t>[3]使用斜面可以省力，但由于克服摩擦而多做额外功，不能省功。</w:t>
      </w:r>
    </w:p>
    <w:p w14:paraId="3195FB46">
      <w:pPr>
        <w:shd w:val="clear" w:color="auto" w:fill="auto"/>
        <w:spacing w:line="360" w:lineRule="auto"/>
        <w:jc w:val="left"/>
        <w:textAlignment w:val="center"/>
        <w:rPr>
          <w:sz w:val="21"/>
        </w:rPr>
      </w:pPr>
      <w:r>
        <w:rPr>
          <w:sz w:val="21"/>
        </w:rPr>
        <w:t>57．斜面是一种简单机械，在生活和生产中随处可见，如图所示，小明用平行于斜面的推力将货物从底端匀速推到顶端，已知推力为500N，斜面的长3m。高1m，机械效率为60%，则物体所受摩擦力为</w:t>
      </w:r>
      <w:r>
        <w:rPr>
          <w:rFonts w:ascii="Times New Roman" w:eastAsia="Times New Roman" w:hAnsi="Times New Roman" w:cs="Times New Roman"/>
          <w:b w:val="0"/>
          <w:sz w:val="21"/>
          <w:u w:val="single"/>
        </w:rPr>
        <w:t xml:space="preserve">           </w:t>
      </w:r>
      <w:r>
        <w:rPr>
          <w:sz w:val="21"/>
        </w:rPr>
        <w:t>N，推力做的总功为</w:t>
      </w:r>
      <w:r>
        <w:rPr>
          <w:rFonts w:ascii="Times New Roman" w:eastAsia="Times New Roman" w:hAnsi="Times New Roman" w:cs="Times New Roman"/>
          <w:b w:val="0"/>
          <w:sz w:val="21"/>
          <w:u w:val="single"/>
        </w:rPr>
        <w:t xml:space="preserve">           </w:t>
      </w:r>
      <w:r>
        <w:rPr>
          <w:sz w:val="21"/>
        </w:rPr>
        <w:t>J，货物的重力为</w:t>
      </w:r>
      <w:r>
        <w:rPr>
          <w:rFonts w:ascii="Times New Roman" w:eastAsia="Times New Roman" w:hAnsi="Times New Roman" w:cs="Times New Roman"/>
          <w:b w:val="0"/>
          <w:sz w:val="21"/>
          <w:u w:val="single"/>
        </w:rPr>
        <w:t xml:space="preserve">           </w:t>
      </w:r>
      <w:r>
        <w:rPr>
          <w:sz w:val="21"/>
        </w:rPr>
        <w:t>N。</w:t>
      </w:r>
    </w:p>
    <w:p w14:paraId="11BC410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09750" cy="1009650"/>
            <wp:effectExtent l="0" t="0" r="0" b="0"/>
            <wp:docPr id="100121" name="图片 100121" descr="@@@dde51723-e770-4441-a1e0-9170e67a0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dde51723-e770-4441-a1e0-9170e67a0e82"/>
                    <pic:cNvPicPr>
                      <a:picLocks noChangeAspect="1"/>
                    </pic:cNvPicPr>
                  </pic:nvPicPr>
                  <pic:blipFill>
                    <a:blip xmlns:r="http://schemas.openxmlformats.org/officeDocument/2006/relationships" r:embed="rId330"/>
                    <a:stretch>
                      <a:fillRect/>
                    </a:stretch>
                  </pic:blipFill>
                  <pic:spPr>
                    <a:xfrm>
                      <a:off x="0" y="0"/>
                      <a:ext cx="1809750" cy="1009650"/>
                    </a:xfrm>
                    <a:prstGeom prst="rect">
                      <a:avLst/>
                    </a:prstGeom>
                  </pic:spPr>
                </pic:pic>
              </a:graphicData>
            </a:graphic>
          </wp:inline>
        </w:drawing>
      </w:r>
    </w:p>
    <w:p w14:paraId="71CE2736">
      <w:pPr>
        <w:shd w:val="clear" w:color="auto" w:fill="auto"/>
        <w:spacing w:line="360" w:lineRule="auto"/>
        <w:jc w:val="left"/>
        <w:textAlignment w:val="center"/>
        <w:rPr>
          <w:sz w:val="21"/>
        </w:rPr>
      </w:pPr>
      <w:r>
        <w:rPr>
          <w:sz w:val="21"/>
        </w:rPr>
        <w:t>【答案】     200     1500     900</w:t>
      </w:r>
    </w:p>
    <w:p w14:paraId="71B9A95F">
      <w:pPr>
        <w:shd w:val="clear" w:color="auto" w:fill="auto"/>
        <w:spacing w:line="360" w:lineRule="auto"/>
        <w:jc w:val="left"/>
        <w:textAlignment w:val="center"/>
        <w:rPr>
          <w:sz w:val="21"/>
        </w:rPr>
      </w:pPr>
      <w:r>
        <w:rPr>
          <w:sz w:val="21"/>
        </w:rPr>
        <w:t>【详解】[1][2][3]推力做的总功</w:t>
      </w:r>
    </w:p>
    <w:p w14:paraId="4713411E">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=500Ν×3m=1500J</w:t>
      </w:r>
    </w:p>
    <w:p w14:paraId="44FE9B15">
      <w:pPr>
        <w:shd w:val="clear" w:color="auto" w:fill="auto"/>
        <w:spacing w:line="360" w:lineRule="auto"/>
        <w:jc w:val="left"/>
        <w:textAlignment w:val="center"/>
        <w:rPr>
          <w:sz w:val="21"/>
        </w:rPr>
      </w:pPr>
      <w:r>
        <w:rPr>
          <w:sz w:val="21"/>
        </w:rPr>
        <w:t>克服货物重力做的有用功</w:t>
      </w:r>
    </w:p>
    <w:p w14:paraId="2EC2677E">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ηW</w:t>
      </w:r>
      <w:r>
        <w:rPr>
          <w:rFonts w:ascii="宋体" w:eastAsia="宋体" w:hAnsi="宋体" w:cs="宋体"/>
          <w:i/>
          <w:sz w:val="21"/>
          <w:vertAlign w:val="subscript"/>
        </w:rPr>
        <w:t>总</w:t>
      </w:r>
      <w:r>
        <w:rPr>
          <w:sz w:val="21"/>
        </w:rPr>
        <w:t>=60%×1500J=900J</w:t>
      </w:r>
    </w:p>
    <w:p w14:paraId="285856DE">
      <w:pPr>
        <w:shd w:val="clear" w:color="auto" w:fill="auto"/>
        <w:spacing w:line="360" w:lineRule="auto"/>
        <w:jc w:val="left"/>
        <w:textAlignment w:val="center"/>
        <w:rPr>
          <w:sz w:val="21"/>
        </w:rPr>
      </w:pPr>
      <w:r>
        <w:rPr>
          <w:sz w:val="21"/>
        </w:rPr>
        <w:t>货物的重力</w:t>
      </w:r>
    </w:p>
    <w:p w14:paraId="64EBD4AA">
      <w:pPr>
        <w:shd w:val="clear" w:color="auto" w:fill="auto"/>
        <w:spacing w:line="360" w:lineRule="auto"/>
        <w:jc w:val="center"/>
        <w:textAlignment w:val="center"/>
        <w:rPr>
          <w:sz w:val="21"/>
        </w:rPr>
      </w:pPr>
      <w:r>
        <w:object>
          <v:shape id="_x0000_i1168" type="#_x0000_t75" alt="eqId59141b7efbf6409a275d3aec3f96b088" style="width:104.7pt;height:27.95pt" o:ole="" coordsize="21600,21600" o:preferrelative="t" filled="f" stroked="f">
            <v:stroke joinstyle="miter"/>
            <v:imagedata r:id="rId331" o:title="eqId59141b7efbf6409a275d3aec3f96b088"/>
            <o:lock v:ext="edit" aspectratio="t"/>
            <w10:anchorlock/>
          </v:shape>
          <o:OLEObject Type="Embed" ProgID="Equation.DSMT4" ShapeID="_x0000_i1168" DrawAspect="Content" ObjectID="_1468075868" r:id="rId332"/>
        </w:object>
      </w:r>
    </w:p>
    <w:p w14:paraId="678944A8">
      <w:pPr>
        <w:shd w:val="clear" w:color="auto" w:fill="auto"/>
        <w:spacing w:line="360" w:lineRule="auto"/>
        <w:jc w:val="left"/>
        <w:textAlignment w:val="center"/>
        <w:rPr>
          <w:sz w:val="21"/>
        </w:rPr>
      </w:pPr>
      <w:r>
        <w:rPr>
          <w:sz w:val="21"/>
        </w:rPr>
        <w:t>额外功</w:t>
      </w:r>
    </w:p>
    <w:p w14:paraId="597594D3">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 xml:space="preserve"> 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 xml:space="preserve"> W</w:t>
      </w:r>
      <w:r>
        <w:rPr>
          <w:rFonts w:ascii="宋体" w:eastAsia="宋体" w:hAnsi="宋体" w:cs="宋体"/>
          <w:i/>
          <w:sz w:val="21"/>
          <w:vertAlign w:val="subscript"/>
        </w:rPr>
        <w:t>有</w:t>
      </w:r>
      <w:r>
        <w:rPr>
          <w:sz w:val="21"/>
        </w:rPr>
        <w:t>=1500J-900J=600J</w:t>
      </w:r>
    </w:p>
    <w:p w14:paraId="7D39AA55">
      <w:pPr>
        <w:shd w:val="clear" w:color="auto" w:fill="auto"/>
        <w:spacing w:line="360" w:lineRule="auto"/>
        <w:jc w:val="left"/>
        <w:textAlignment w:val="center"/>
        <w:rPr>
          <w:sz w:val="21"/>
        </w:rPr>
      </w:pPr>
      <w:r>
        <w:rPr>
          <w:sz w:val="21"/>
        </w:rPr>
        <w:t>物体所受摩擦力为</w:t>
      </w:r>
    </w:p>
    <w:p w14:paraId="722D3746">
      <w:pPr>
        <w:shd w:val="clear" w:color="auto" w:fill="auto"/>
        <w:spacing w:line="360" w:lineRule="auto"/>
        <w:jc w:val="center"/>
        <w:textAlignment w:val="center"/>
        <w:rPr>
          <w:sz w:val="21"/>
        </w:rPr>
      </w:pPr>
      <w:r>
        <w:object>
          <v:shape id="_x0000_i1169" type="#_x0000_t75" alt="eqId1741afe20e90997039f482e7039328e9" style="width:104.7pt;height:28.3pt" o:ole="" coordsize="21600,21600" o:preferrelative="t" filled="f" stroked="f">
            <v:stroke joinstyle="miter"/>
            <v:imagedata r:id="rId333" o:title="eqId1741afe20e90997039f482e7039328e9"/>
            <o:lock v:ext="edit" aspectratio="t"/>
            <w10:anchorlock/>
          </v:shape>
          <o:OLEObject Type="Embed" ProgID="Equation.DSMT4" ShapeID="_x0000_i1169" DrawAspect="Content" ObjectID="_1468075869" r:id="rId334"/>
        </w:object>
      </w:r>
    </w:p>
    <w:p w14:paraId="604A52EB">
      <w:pPr>
        <w:shd w:val="clear" w:color="auto" w:fill="auto"/>
        <w:spacing w:line="360" w:lineRule="auto"/>
        <w:jc w:val="left"/>
        <w:textAlignment w:val="center"/>
        <w:rPr>
          <w:sz w:val="21"/>
        </w:rPr>
      </w:pPr>
      <w:r>
        <w:rPr>
          <w:sz w:val="21"/>
        </w:rPr>
        <w:t>58．工人师傅利用如图所示的滑轮组提升质量为45kg的重物M，他用200N的力拉动绳子将M竖直匀速提升2m用时10s，则绳子自由端移动的速度为</w:t>
      </w:r>
      <w:r>
        <w:rPr>
          <w:rFonts w:ascii="Times New Roman" w:eastAsia="Times New Roman" w:hAnsi="Times New Roman" w:cs="Times New Roman"/>
          <w:b w:val="0"/>
          <w:sz w:val="21"/>
          <w:u w:val="single"/>
        </w:rPr>
        <w:t xml:space="preserve">      </w:t>
      </w:r>
      <w:r>
        <w:rPr>
          <w:sz w:val="21"/>
        </w:rPr>
        <w:t>m/s，此过程中滑轮组的机械效率为</w:t>
      </w:r>
      <w:r>
        <w:rPr>
          <w:rFonts w:ascii="Times New Roman" w:eastAsia="Times New Roman" w:hAnsi="Times New Roman" w:cs="Times New Roman"/>
          <w:b w:val="0"/>
          <w:sz w:val="21"/>
          <w:u w:val="single"/>
        </w:rPr>
        <w:t xml:space="preserve">      </w:t>
      </w:r>
      <w:r>
        <w:rPr>
          <w:sz w:val="21"/>
        </w:rPr>
        <w:t>。</w:t>
      </w:r>
    </w:p>
    <w:p w14:paraId="5EDE2DB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1047750"/>
            <wp:effectExtent l="0" t="0" r="0" b="0"/>
            <wp:docPr id="100123" name="图片 100123" descr="@@@7fc5f49b-c16e-440b-96cd-c3b1abd0f7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7fc5f49b-c16e-440b-96cd-c3b1abd0f70a"/>
                    <pic:cNvPicPr>
                      <a:picLocks noChangeAspect="1"/>
                    </pic:cNvPicPr>
                  </pic:nvPicPr>
                  <pic:blipFill>
                    <a:blip xmlns:r="http://schemas.openxmlformats.org/officeDocument/2006/relationships" r:embed="rId335"/>
                    <a:stretch>
                      <a:fillRect/>
                    </a:stretch>
                  </pic:blipFill>
                  <pic:spPr>
                    <a:xfrm>
                      <a:off x="0" y="0"/>
                      <a:ext cx="1047750" cy="1047750"/>
                    </a:xfrm>
                    <a:prstGeom prst="rect">
                      <a:avLst/>
                    </a:prstGeom>
                  </pic:spPr>
                </pic:pic>
              </a:graphicData>
            </a:graphic>
          </wp:inline>
        </w:drawing>
      </w:r>
    </w:p>
    <w:p w14:paraId="778D6C0F">
      <w:pPr>
        <w:shd w:val="clear" w:color="auto" w:fill="auto"/>
        <w:spacing w:line="360" w:lineRule="auto"/>
        <w:jc w:val="left"/>
        <w:textAlignment w:val="center"/>
        <w:rPr>
          <w:sz w:val="21"/>
        </w:rPr>
      </w:pPr>
      <w:r>
        <w:rPr>
          <w:sz w:val="21"/>
        </w:rPr>
        <w:t>【答案】     0.6     75%</w:t>
      </w:r>
    </w:p>
    <w:p w14:paraId="1F8E34DF">
      <w:pPr>
        <w:shd w:val="clear" w:color="auto" w:fill="auto"/>
        <w:spacing w:line="360" w:lineRule="auto"/>
        <w:jc w:val="left"/>
        <w:textAlignment w:val="center"/>
        <w:rPr>
          <w:sz w:val="21"/>
        </w:rPr>
      </w:pPr>
      <w:r>
        <w:rPr>
          <w:sz w:val="21"/>
        </w:rPr>
        <w:t>【详解】[1]由图可知，有三段绳子承担物重，绳子自由端移动距离</w:t>
      </w:r>
      <w:r>
        <w:rPr>
          <w:rFonts w:ascii="Times New Roman" w:eastAsia="Times New Roman" w:hAnsi="Times New Roman" w:cs="Times New Roman"/>
          <w:i/>
          <w:sz w:val="21"/>
        </w:rPr>
        <w:t>s</w:t>
      </w:r>
      <w:r>
        <w:rPr>
          <w:sz w:val="21"/>
        </w:rPr>
        <w:t>=3</w:t>
      </w:r>
      <w:r>
        <w:rPr>
          <w:rFonts w:ascii="Times New Roman" w:eastAsia="Times New Roman" w:hAnsi="Times New Roman" w:cs="Times New Roman"/>
          <w:i/>
          <w:sz w:val="21"/>
        </w:rPr>
        <w:t>h</w:t>
      </w:r>
      <w:r>
        <w:rPr>
          <w:sz w:val="21"/>
        </w:rPr>
        <w:t>=3×2m=6m</w:t>
      </w:r>
    </w:p>
    <w:p w14:paraId="071E2688">
      <w:pPr>
        <w:shd w:val="clear" w:color="auto" w:fill="auto"/>
        <w:spacing w:line="360" w:lineRule="auto"/>
        <w:jc w:val="left"/>
        <w:textAlignment w:val="center"/>
        <w:rPr>
          <w:sz w:val="21"/>
        </w:rPr>
      </w:pPr>
      <w:r>
        <w:rPr>
          <w:sz w:val="21"/>
        </w:rPr>
        <w:t>绳子自由端移动的速度</w:t>
      </w:r>
      <w:r>
        <w:object>
          <v:shape id="_x0000_i1170" type="#_x0000_t75" alt="eqIde7e48438b296b0bcd989f364ffd1e532" style="width:89.75pt;height:27.25pt" o:ole="" coordsize="21600,21600" o:preferrelative="t" filled="f" stroked="f">
            <v:stroke joinstyle="miter"/>
            <v:imagedata r:id="rId336" o:title="eqIde7e48438b296b0bcd989f364ffd1e532"/>
            <o:lock v:ext="edit" aspectratio="t"/>
            <w10:anchorlock/>
          </v:shape>
          <o:OLEObject Type="Embed" ProgID="Equation.DSMT4" ShapeID="_x0000_i1170" DrawAspect="Content" ObjectID="_1468075870" r:id="rId337"/>
        </w:object>
      </w:r>
    </w:p>
    <w:p w14:paraId="2A98A3C2">
      <w:pPr>
        <w:shd w:val="clear" w:color="auto" w:fill="auto"/>
        <w:spacing w:line="360" w:lineRule="auto"/>
        <w:jc w:val="left"/>
        <w:textAlignment w:val="center"/>
        <w:rPr>
          <w:sz w:val="21"/>
        </w:rPr>
      </w:pPr>
      <w:r>
        <w:rPr>
          <w:sz w:val="21"/>
        </w:rPr>
        <w:t>[2]有用功</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Gh</w:t>
      </w:r>
      <w:r>
        <w:rPr>
          <w:sz w:val="21"/>
        </w:rPr>
        <w:t>=</w:t>
      </w:r>
      <w:r>
        <w:rPr>
          <w:rFonts w:ascii="Times New Roman" w:eastAsia="Times New Roman" w:hAnsi="Times New Roman" w:cs="Times New Roman"/>
          <w:i/>
          <w:sz w:val="21"/>
        </w:rPr>
        <w:t>mgh</w:t>
      </w:r>
      <w:r>
        <w:rPr>
          <w:sz w:val="21"/>
        </w:rPr>
        <w:t>=45kg×10N/kg×2m=900J</w:t>
      </w:r>
    </w:p>
    <w:p w14:paraId="4936252B">
      <w:pPr>
        <w:shd w:val="clear" w:color="auto" w:fill="auto"/>
        <w:spacing w:line="360" w:lineRule="auto"/>
        <w:jc w:val="left"/>
        <w:textAlignment w:val="center"/>
        <w:rPr>
          <w:sz w:val="21"/>
        </w:rPr>
      </w:pPr>
      <w:r>
        <w:rPr>
          <w:sz w:val="21"/>
        </w:rPr>
        <w:t>总功</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=200N×6m=1200J</w:t>
      </w:r>
    </w:p>
    <w:p w14:paraId="2A2F63E0">
      <w:pPr>
        <w:shd w:val="clear" w:color="auto" w:fill="auto"/>
        <w:spacing w:line="360" w:lineRule="auto"/>
        <w:jc w:val="left"/>
        <w:textAlignment w:val="center"/>
        <w:rPr>
          <w:sz w:val="21"/>
        </w:rPr>
      </w:pPr>
      <w:r>
        <w:rPr>
          <w:sz w:val="21"/>
        </w:rPr>
        <w:t>机械效率</w:t>
      </w:r>
      <w:r>
        <w:object>
          <v:shape id="_x0000_i1171" type="#_x0000_t75" alt="eqIdb047e944e6cb487c4a0048c8c15ff8cc" style="width:166.3pt;height:31.65pt" o:ole="" coordsize="21600,21600" o:preferrelative="t" filled="f" stroked="f">
            <v:stroke joinstyle="miter"/>
            <v:imagedata r:id="rId338" o:title="eqIdb047e944e6cb487c4a0048c8c15ff8cc"/>
            <o:lock v:ext="edit" aspectratio="t"/>
            <w10:anchorlock/>
          </v:shape>
          <o:OLEObject Type="Embed" ProgID="Equation.DSMT4" ShapeID="_x0000_i1171" DrawAspect="Content" ObjectID="_1468075871" r:id="rId339"/>
        </w:object>
      </w:r>
    </w:p>
    <w:p w14:paraId="619F4F27">
      <w:pPr>
        <w:shd w:val="clear" w:color="auto" w:fill="auto"/>
        <w:spacing w:line="360" w:lineRule="auto"/>
        <w:jc w:val="left"/>
        <w:textAlignment w:val="center"/>
        <w:rPr>
          <w:sz w:val="21"/>
        </w:rPr>
      </w:pPr>
      <w:r>
        <w:rPr>
          <w:sz w:val="21"/>
        </w:rPr>
        <w:t>59．如图所示，将一个重为100N的木块沿斜面匀速向上拉至顶端，已知斜面高为5米，斜面长为10米，若不计摩擦则拉力为</w:t>
      </w:r>
      <w:r>
        <w:rPr>
          <w:rFonts w:ascii="Times New Roman" w:eastAsia="Times New Roman" w:hAnsi="Times New Roman" w:cs="Times New Roman"/>
          <w:b w:val="0"/>
          <w:sz w:val="21"/>
          <w:u w:val="single"/>
        </w:rPr>
        <w:t xml:space="preserve">           </w:t>
      </w:r>
      <w:r>
        <w:rPr>
          <w:sz w:val="21"/>
        </w:rPr>
        <w:t>。若实际拉力为80N，拉力做功为</w:t>
      </w:r>
      <w:r>
        <w:rPr>
          <w:rFonts w:ascii="Times New Roman" w:eastAsia="Times New Roman" w:hAnsi="Times New Roman" w:cs="Times New Roman"/>
          <w:b w:val="0"/>
          <w:sz w:val="21"/>
          <w:u w:val="single"/>
        </w:rPr>
        <w:t xml:space="preserve">           </w:t>
      </w:r>
      <w:r>
        <w:rPr>
          <w:sz w:val="21"/>
        </w:rPr>
        <w:t>J，斜面的机械效率为</w:t>
      </w:r>
      <w:r>
        <w:rPr>
          <w:rFonts w:ascii="Times New Roman" w:eastAsia="Times New Roman" w:hAnsi="Times New Roman" w:cs="Times New Roman"/>
          <w:b w:val="0"/>
          <w:sz w:val="21"/>
          <w:u w:val="single"/>
        </w:rPr>
        <w:t xml:space="preserve">           </w:t>
      </w:r>
      <w:r>
        <w:rPr>
          <w:sz w:val="21"/>
        </w:rPr>
        <w:t>，木块所受的摩擦力为</w:t>
      </w:r>
      <w:r>
        <w:rPr>
          <w:rFonts w:ascii="Times New Roman" w:eastAsia="Times New Roman" w:hAnsi="Times New Roman" w:cs="Times New Roman"/>
          <w:b w:val="0"/>
          <w:sz w:val="21"/>
          <w:u w:val="single"/>
        </w:rPr>
        <w:t xml:space="preserve">           </w:t>
      </w:r>
      <w:r>
        <w:rPr>
          <w:sz w:val="21"/>
        </w:rPr>
        <w:t>N。</w:t>
      </w:r>
    </w:p>
    <w:p w14:paraId="2715CA2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62150" cy="857250"/>
            <wp:effectExtent l="0" t="0" r="0" b="0"/>
            <wp:docPr id="100125" name="图片 100125" descr="@@@c67ed744-ebf9-4db1-9981-3f902b0eb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c67ed744-ebf9-4db1-9981-3f902b0eb2ca"/>
                    <pic:cNvPicPr>
                      <a:picLocks noChangeAspect="1"/>
                    </pic:cNvPicPr>
                  </pic:nvPicPr>
                  <pic:blipFill>
                    <a:blip xmlns:r="http://schemas.openxmlformats.org/officeDocument/2006/relationships" r:embed="rId340"/>
                    <a:stretch>
                      <a:fillRect/>
                    </a:stretch>
                  </pic:blipFill>
                  <pic:spPr>
                    <a:xfrm>
                      <a:off x="0" y="0"/>
                      <a:ext cx="1962150" cy="857250"/>
                    </a:xfrm>
                    <a:prstGeom prst="rect">
                      <a:avLst/>
                    </a:prstGeom>
                  </pic:spPr>
                </pic:pic>
              </a:graphicData>
            </a:graphic>
          </wp:inline>
        </w:drawing>
      </w:r>
    </w:p>
    <w:p w14:paraId="6F935142">
      <w:pPr>
        <w:shd w:val="clear" w:color="auto" w:fill="auto"/>
        <w:spacing w:line="360" w:lineRule="auto"/>
        <w:jc w:val="left"/>
        <w:textAlignment w:val="center"/>
        <w:rPr>
          <w:sz w:val="21"/>
        </w:rPr>
      </w:pPr>
      <w:r>
        <w:rPr>
          <w:sz w:val="21"/>
        </w:rPr>
        <w:t>【答案】     50     800     62.5%     30</w:t>
      </w:r>
    </w:p>
    <w:p w14:paraId="777AB7B6">
      <w:pPr>
        <w:shd w:val="clear" w:color="auto" w:fill="auto"/>
        <w:spacing w:line="360" w:lineRule="auto"/>
        <w:jc w:val="left"/>
        <w:textAlignment w:val="center"/>
        <w:rPr>
          <w:sz w:val="21"/>
        </w:rPr>
      </w:pPr>
      <w:r>
        <w:rPr>
          <w:sz w:val="21"/>
        </w:rPr>
        <w:t>【详解】[1]如图所示，木块由斜面底部上拉至顶端的过程中，克服重力做的功</w:t>
      </w:r>
      <w:r>
        <w:object>
          <v:shape id="_x0000_i1172" type="#_x0000_t75" alt="eqId8f69cf381a0349bb87d6f9cadf3cb813" style="width:124.95pt;height:15.75pt" o:ole="" coordsize="21600,21600" o:preferrelative="t" filled="f" stroked="f">
            <v:stroke joinstyle="miter"/>
            <v:imagedata r:id="rId341" o:title="eqId8f69cf381a0349bb87d6f9cadf3cb813"/>
            <o:lock v:ext="edit" aspectratio="t"/>
            <w10:anchorlock/>
          </v:shape>
          <o:OLEObject Type="Embed" ProgID="Equation.DSMT4" ShapeID="_x0000_i1172" DrawAspect="Content" ObjectID="_1468075872" r:id="rId342"/>
        </w:object>
      </w:r>
    </w:p>
    <w:p w14:paraId="6847701C">
      <w:pPr>
        <w:shd w:val="clear" w:color="auto" w:fill="auto"/>
        <w:spacing w:line="360" w:lineRule="auto"/>
        <w:jc w:val="left"/>
        <w:textAlignment w:val="center"/>
        <w:rPr>
          <w:sz w:val="21"/>
        </w:rPr>
      </w:pPr>
      <w:r>
        <w:rPr>
          <w:sz w:val="21"/>
        </w:rPr>
        <w:t>若不计摩擦，拉力做的功全部用来克服木块的重力做功，则拉力做的功</w:t>
      </w:r>
      <w:r>
        <w:object>
          <v:shape id="_x0000_i1173" type="#_x0000_t75" alt="eqId8d8af809d2b262f4ae23bfce38bf5cc9" style="width:71.25pt;height:16.8pt" o:ole="" coordsize="21600,21600" o:preferrelative="t" filled="f" stroked="f">
            <v:stroke joinstyle="miter"/>
            <v:imagedata r:id="rId343" o:title="eqId8d8af809d2b262f4ae23bfce38bf5cc9"/>
            <o:lock v:ext="edit" aspectratio="t"/>
            <w10:anchorlock/>
          </v:shape>
          <o:OLEObject Type="Embed" ProgID="Equation.DSMT4" ShapeID="_x0000_i1173" DrawAspect="Content" ObjectID="_1468075873" r:id="rId344"/>
        </w:object>
      </w:r>
    </w:p>
    <w:p w14:paraId="4C5443AB">
      <w:pPr>
        <w:shd w:val="clear" w:color="auto" w:fill="auto"/>
        <w:spacing w:line="360" w:lineRule="auto"/>
        <w:jc w:val="left"/>
        <w:textAlignment w:val="center"/>
        <w:rPr>
          <w:sz w:val="21"/>
        </w:rPr>
      </w:pPr>
      <w:r>
        <w:rPr>
          <w:sz w:val="21"/>
        </w:rPr>
        <w:t>此时拉力的大小</w:t>
      </w:r>
      <w:r>
        <w:object>
          <v:shape id="_x0000_i1174" type="#_x0000_t75" alt="eqId7146eefa1f6cdd41e0faee0e14acbcf2" style="width:103.75pt;height:28.1pt" o:ole="" coordsize="21600,21600" o:preferrelative="t" filled="f" stroked="f">
            <v:stroke joinstyle="miter"/>
            <v:imagedata r:id="rId345" o:title="eqId7146eefa1f6cdd41e0faee0e14acbcf2"/>
            <o:lock v:ext="edit" aspectratio="t"/>
            <w10:anchorlock/>
          </v:shape>
          <o:OLEObject Type="Embed" ProgID="Equation.DSMT4" ShapeID="_x0000_i1174" DrawAspect="Content" ObjectID="_1468075874" r:id="rId346"/>
        </w:object>
      </w:r>
    </w:p>
    <w:p w14:paraId="0756052C">
      <w:pPr>
        <w:shd w:val="clear" w:color="auto" w:fill="auto"/>
        <w:spacing w:line="360" w:lineRule="auto"/>
        <w:jc w:val="left"/>
        <w:textAlignment w:val="center"/>
        <w:rPr>
          <w:sz w:val="21"/>
        </w:rPr>
      </w:pPr>
      <w:r>
        <w:rPr>
          <w:sz w:val="21"/>
        </w:rPr>
        <w:t>[2]当实际拉力为80N时，拉力做的功</w:t>
      </w:r>
      <w:r>
        <w:object>
          <v:shape id="_x0000_i1175" type="#_x0000_t75" alt="eqIdd692d0a657f0ead0bfc8e3200e889068" style="width:124.95pt;height:15.75pt" o:ole="" coordsize="21600,21600" o:preferrelative="t" filled="f" stroked="f">
            <v:stroke joinstyle="miter"/>
            <v:imagedata r:id="rId347" o:title="eqIdd692d0a657f0ead0bfc8e3200e889068"/>
            <o:lock v:ext="edit" aspectratio="t"/>
            <w10:anchorlock/>
          </v:shape>
          <o:OLEObject Type="Embed" ProgID="Equation.DSMT4" ShapeID="_x0000_i1175" DrawAspect="Content" ObjectID="_1468075875" r:id="rId348"/>
        </w:object>
      </w:r>
    </w:p>
    <w:p w14:paraId="5A7DB32C">
      <w:pPr>
        <w:shd w:val="clear" w:color="auto" w:fill="auto"/>
        <w:spacing w:line="360" w:lineRule="auto"/>
        <w:jc w:val="left"/>
        <w:textAlignment w:val="center"/>
        <w:rPr>
          <w:sz w:val="21"/>
        </w:rPr>
      </w:pPr>
      <w:r>
        <w:rPr>
          <w:sz w:val="21"/>
        </w:rPr>
        <w:t>[3]此时斜面的机械效率</w:t>
      </w:r>
      <w:r>
        <w:object>
          <v:shape id="_x0000_i1176" type="#_x0000_t75" alt="eqId356bee06fb9fad22b866958e88169af6" style="width:136.4pt;height:30.05pt" o:ole="" coordsize="21600,21600" o:preferrelative="t" filled="f" stroked="f">
            <v:stroke joinstyle="miter"/>
            <v:imagedata r:id="rId349" o:title="eqId356bee06fb9fad22b866958e88169af6"/>
            <o:lock v:ext="edit" aspectratio="t"/>
            <w10:anchorlock/>
          </v:shape>
          <o:OLEObject Type="Embed" ProgID="Equation.DSMT4" ShapeID="_x0000_i1176" DrawAspect="Content" ObjectID="_1468075876" r:id="rId350"/>
        </w:object>
      </w:r>
    </w:p>
    <w:p w14:paraId="6136552B">
      <w:pPr>
        <w:shd w:val="clear" w:color="auto" w:fill="auto"/>
        <w:spacing w:line="360" w:lineRule="auto"/>
        <w:jc w:val="left"/>
        <w:textAlignment w:val="center"/>
        <w:rPr>
          <w:sz w:val="21"/>
        </w:rPr>
      </w:pPr>
      <w:r>
        <w:rPr>
          <w:sz w:val="21"/>
        </w:rPr>
        <w:t>[4]此时克服摩擦力做功</w:t>
      </w:r>
      <w:r>
        <w:object>
          <v:shape id="_x0000_i1177" type="#_x0000_t75" alt="eqIdd15a801c68426bb6ea08dca2cbb8e082" style="width:146.95pt;height:16.85pt" o:ole="" coordsize="21600,21600" o:preferrelative="t" filled="f" stroked="f">
            <v:stroke joinstyle="miter"/>
            <v:imagedata r:id="rId351" o:title="eqIdd15a801c68426bb6ea08dca2cbb8e082"/>
            <o:lock v:ext="edit" aspectratio="t"/>
            <w10:anchorlock/>
          </v:shape>
          <o:OLEObject Type="Embed" ProgID="Equation.DSMT4" ShapeID="_x0000_i1177" DrawAspect="Content" ObjectID="_1468075877" r:id="rId352"/>
        </w:object>
      </w:r>
    </w:p>
    <w:p w14:paraId="0BCA9D6B">
      <w:pPr>
        <w:shd w:val="clear" w:color="auto" w:fill="auto"/>
        <w:spacing w:line="360" w:lineRule="auto"/>
        <w:jc w:val="left"/>
        <w:textAlignment w:val="center"/>
        <w:rPr>
          <w:sz w:val="21"/>
        </w:rPr>
      </w:pPr>
      <w:r>
        <w:rPr>
          <w:sz w:val="21"/>
        </w:rPr>
        <w:t>此时木块受到的摩擦力</w:t>
      </w:r>
      <w:r>
        <w:object>
          <v:shape id="_x0000_i1178" type="#_x0000_t75" alt="eqIdff4d0448de8aa202c6d088e9f41e5f7c" style="width:97.6pt;height:28.15pt" o:ole="" coordsize="21600,21600" o:preferrelative="t" filled="f" stroked="f">
            <v:stroke joinstyle="miter"/>
            <v:imagedata r:id="rId353" o:title="eqIdff4d0448de8aa202c6d088e9f41e5f7c"/>
            <o:lock v:ext="edit" aspectratio="t"/>
            <w10:anchorlock/>
          </v:shape>
          <o:OLEObject Type="Embed" ProgID="Equation.DSMT4" ShapeID="_x0000_i1178" DrawAspect="Content" ObjectID="_1468075878" r:id="rId354"/>
        </w:object>
      </w:r>
    </w:p>
    <w:p w14:paraId="504ACA54">
      <w:pPr>
        <w:shd w:val="clear" w:color="auto" w:fill="auto"/>
        <w:spacing w:line="360" w:lineRule="auto"/>
        <w:jc w:val="left"/>
        <w:textAlignment w:val="center"/>
        <w:rPr>
          <w:sz w:val="21"/>
        </w:rPr>
      </w:pPr>
      <w:r>
        <w:rPr>
          <w:sz w:val="21"/>
        </w:rPr>
        <w:t>60．如图所示，有一斜面长</w:t>
      </w:r>
      <w:r>
        <w:rPr>
          <w:rFonts w:ascii="Times New Roman" w:eastAsia="Times New Roman" w:hAnsi="Times New Roman" w:cs="Times New Roman"/>
          <w:i/>
          <w:sz w:val="21"/>
        </w:rPr>
        <w:t>L</w:t>
      </w:r>
      <w:r>
        <w:rPr>
          <w:sz w:val="21"/>
        </w:rPr>
        <w:t>=6m，高</w:t>
      </w:r>
      <w:r>
        <w:rPr>
          <w:rFonts w:ascii="Times New Roman" w:eastAsia="Times New Roman" w:hAnsi="Times New Roman" w:cs="Times New Roman"/>
          <w:i/>
          <w:sz w:val="21"/>
        </w:rPr>
        <w:t>h</w:t>
      </w:r>
      <w:r>
        <w:rPr>
          <w:sz w:val="21"/>
        </w:rPr>
        <w:t>=3m。刘利同学用平行于斜面向上</w:t>
      </w:r>
      <w:r>
        <w:rPr>
          <w:rFonts w:ascii="Times New Roman" w:eastAsia="Times New Roman" w:hAnsi="Times New Roman" w:cs="Times New Roman"/>
          <w:i/>
          <w:sz w:val="21"/>
        </w:rPr>
        <w:t>F</w:t>
      </w:r>
      <w:r>
        <w:rPr>
          <w:sz w:val="21"/>
        </w:rPr>
        <w:t>=150N的拉力，将250N重的物体从底端匀速拉到斜面顶端。刘利同学对物体做的总功为</w:t>
      </w:r>
      <w:r>
        <w:rPr>
          <w:rFonts w:ascii="Times New Roman" w:eastAsia="Times New Roman" w:hAnsi="Times New Roman" w:cs="Times New Roman"/>
          <w:b w:val="0"/>
          <w:sz w:val="21"/>
          <w:u w:val="single"/>
        </w:rPr>
        <w:t xml:space="preserve">           </w:t>
      </w:r>
      <w:r>
        <w:rPr>
          <w:sz w:val="21"/>
        </w:rPr>
        <w:t>J；斜面的机械效率是</w:t>
      </w:r>
      <w:r>
        <w:rPr>
          <w:rFonts w:ascii="Times New Roman" w:eastAsia="Times New Roman" w:hAnsi="Times New Roman" w:cs="Times New Roman"/>
          <w:b w:val="0"/>
          <w:sz w:val="21"/>
          <w:u w:val="single"/>
        </w:rPr>
        <w:t xml:space="preserve">           </w:t>
      </w:r>
      <w:r>
        <w:rPr>
          <w:sz w:val="21"/>
        </w:rPr>
        <w:t>，物体沿斜面匀速向上运动时所受的摩擦阻力为</w:t>
      </w:r>
      <w:r>
        <w:rPr>
          <w:rFonts w:ascii="Times New Roman" w:eastAsia="Times New Roman" w:hAnsi="Times New Roman" w:cs="Times New Roman"/>
          <w:b w:val="0"/>
          <w:sz w:val="21"/>
          <w:u w:val="single"/>
        </w:rPr>
        <w:t xml:space="preserve">           </w:t>
      </w:r>
      <w:r>
        <w:rPr>
          <w:sz w:val="21"/>
        </w:rPr>
        <w:t>N。</w:t>
      </w:r>
    </w:p>
    <w:p w14:paraId="44DE645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47875" cy="895350"/>
            <wp:effectExtent l="0" t="0" r="9525" b="0"/>
            <wp:docPr id="100127" name="图片 100127" descr="@@@f4987c9a-55e8-42aa-9a07-fb8b58ac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f4987c9a-55e8-42aa-9a07-fb8b58ac8899"/>
                    <pic:cNvPicPr>
                      <a:picLocks noChangeAspect="1"/>
                    </pic:cNvPicPr>
                  </pic:nvPicPr>
                  <pic:blipFill>
                    <a:blip xmlns:r="http://schemas.openxmlformats.org/officeDocument/2006/relationships" r:embed="rId355"/>
                    <a:stretch>
                      <a:fillRect/>
                    </a:stretch>
                  </pic:blipFill>
                  <pic:spPr>
                    <a:xfrm>
                      <a:off x="0" y="0"/>
                      <a:ext cx="2047875" cy="895350"/>
                    </a:xfrm>
                    <a:prstGeom prst="rect">
                      <a:avLst/>
                    </a:prstGeom>
                  </pic:spPr>
                </pic:pic>
              </a:graphicData>
            </a:graphic>
          </wp:inline>
        </w:drawing>
      </w:r>
    </w:p>
    <w:p w14:paraId="59F1FFD4">
      <w:pPr>
        <w:shd w:val="clear" w:color="auto" w:fill="auto"/>
        <w:spacing w:line="360" w:lineRule="auto"/>
        <w:jc w:val="left"/>
        <w:textAlignment w:val="center"/>
        <w:rPr>
          <w:sz w:val="21"/>
        </w:rPr>
      </w:pPr>
      <w:r>
        <w:rPr>
          <w:sz w:val="21"/>
        </w:rPr>
        <w:t>【答案】     900     83.3%     25</w:t>
      </w:r>
    </w:p>
    <w:p w14:paraId="3E64F832">
      <w:pPr>
        <w:shd w:val="clear" w:color="auto" w:fill="auto"/>
        <w:spacing w:line="360" w:lineRule="auto"/>
        <w:jc w:val="left"/>
        <w:textAlignment w:val="center"/>
        <w:rPr>
          <w:sz w:val="21"/>
        </w:rPr>
      </w:pPr>
      <w:r>
        <w:rPr>
          <w:sz w:val="21"/>
        </w:rPr>
        <w:t>【解析】【小题1】[1][2][3]由题可知，总功是拉力做的功</w:t>
      </w:r>
      <w:r>
        <w:object>
          <v:shape id="_x0000_i1179" type="#_x0000_t75" alt="eqId6ddf2f173839e57b1bd0d7c150786aed" style="width:127.6pt;height:15.85pt" o:ole="" coordsize="21600,21600" o:preferrelative="t" filled="f" stroked="f">
            <v:stroke joinstyle="miter"/>
            <v:imagedata r:id="rId356" o:title="eqId6ddf2f173839e57b1bd0d7c150786aed"/>
            <o:lock v:ext="edit" aspectratio="t"/>
            <w10:anchorlock/>
          </v:shape>
          <o:OLEObject Type="Embed" ProgID="Equation.DSMT4" ShapeID="_x0000_i1179" DrawAspect="Content" ObjectID="_1468075879" r:id="rId357"/>
        </w:object>
      </w:r>
    </w:p>
    <w:p w14:paraId="6FA5EED8">
      <w:pPr>
        <w:shd w:val="clear" w:color="auto" w:fill="auto"/>
        <w:spacing w:line="360" w:lineRule="auto"/>
        <w:jc w:val="left"/>
        <w:textAlignment w:val="center"/>
        <w:rPr>
          <w:sz w:val="21"/>
        </w:rPr>
      </w:pPr>
      <w:r>
        <w:rPr>
          <w:sz w:val="21"/>
        </w:rPr>
        <w:t>有用功是把物体提升</w:t>
      </w:r>
      <w:r>
        <w:object>
          <v:shape id="_x0000_i1180" type="#_x0000_t75" alt="eqId7b9dc24ec90db85ff4a59ead84e38c8d" style="width:8.75pt;height:14.2pt" o:ole="" coordsize="21600,21600" o:preferrelative="t" filled="f" stroked="f">
            <v:stroke joinstyle="miter"/>
            <v:imagedata r:id="rId358" o:title="eqId7b9dc24ec90db85ff4a59ead84e38c8d"/>
            <o:lock v:ext="edit" aspectratio="t"/>
            <w10:anchorlock/>
          </v:shape>
          <o:OLEObject Type="Embed" ProgID="Equation.DSMT4" ShapeID="_x0000_i1180" DrawAspect="Content" ObjectID="_1468075880" r:id="rId359"/>
        </w:object>
      </w:r>
      <w:r>
        <w:rPr>
          <w:sz w:val="21"/>
        </w:rPr>
        <w:t>高度克服重力做的功</w:t>
      </w:r>
      <w:r>
        <w:object>
          <v:shape id="_x0000_i1181" type="#_x0000_t75" alt="eqId4b076c9250f7144cfed12948a19a5adb" style="width:133.75pt;height:16.45pt" o:ole="" coordsize="21600,21600" o:preferrelative="t" filled="f" stroked="f">
            <v:stroke joinstyle="miter"/>
            <v:imagedata r:id="rId360" o:title="eqId4b076c9250f7144cfed12948a19a5adb"/>
            <o:lock v:ext="edit" aspectratio="t"/>
            <w10:anchorlock/>
          </v:shape>
          <o:OLEObject Type="Embed" ProgID="Equation.DSMT4" ShapeID="_x0000_i1181" DrawAspect="Content" ObjectID="_1468075881" r:id="rId361"/>
        </w:object>
      </w:r>
    </w:p>
    <w:p w14:paraId="7CE96A49">
      <w:pPr>
        <w:shd w:val="clear" w:color="auto" w:fill="auto"/>
        <w:spacing w:line="360" w:lineRule="auto"/>
        <w:jc w:val="left"/>
        <w:textAlignment w:val="center"/>
        <w:rPr>
          <w:sz w:val="21"/>
        </w:rPr>
      </w:pPr>
      <w:r>
        <w:rPr>
          <w:sz w:val="21"/>
        </w:rPr>
        <w:t>机械效率</w:t>
      </w:r>
      <w:r>
        <w:object>
          <v:shape id="_x0000_i1182" type="#_x0000_t75" alt="eqId657e9409bea44f92a5d5cc6cf28e6bb3" style="width:181.25pt;height:31.6pt" o:ole="" coordsize="21600,21600" o:preferrelative="t" filled="f" stroked="f">
            <v:stroke joinstyle="miter"/>
            <v:imagedata r:id="rId362" o:title="eqId657e9409bea44f92a5d5cc6cf28e6bb3"/>
            <o:lock v:ext="edit" aspectratio="t"/>
            <w10:anchorlock/>
          </v:shape>
          <o:OLEObject Type="Embed" ProgID="Equation.DSMT4" ShapeID="_x0000_i1182" DrawAspect="Content" ObjectID="_1468075882" r:id="rId363"/>
        </w:object>
      </w:r>
    </w:p>
    <w:p w14:paraId="70D0CFB8">
      <w:pPr>
        <w:shd w:val="clear" w:color="auto" w:fill="auto"/>
        <w:spacing w:line="360" w:lineRule="auto"/>
        <w:jc w:val="left"/>
        <w:textAlignment w:val="center"/>
        <w:rPr>
          <w:sz w:val="21"/>
        </w:rPr>
      </w:pPr>
      <w:r>
        <w:rPr>
          <w:sz w:val="21"/>
        </w:rPr>
        <w:t>额外功是物体克服摩擦力所做的功即</w:t>
      </w:r>
      <w:r>
        <w:object>
          <v:shape id="_x0000_i1183" type="#_x0000_t75" alt="eqId1ad8e09390662039e014ef3ad47c0020" style="width:161.9pt;height:16.5pt" o:ole="" coordsize="21600,21600" o:preferrelative="t" filled="f" stroked="f">
            <v:stroke joinstyle="miter"/>
            <v:imagedata r:id="rId364" o:title="eqId1ad8e09390662039e014ef3ad47c0020"/>
            <o:lock v:ext="edit" aspectratio="t"/>
            <w10:anchorlock/>
          </v:shape>
          <o:OLEObject Type="Embed" ProgID="Equation.DSMT4" ShapeID="_x0000_i1183" DrawAspect="Content" ObjectID="_1468075883" r:id="rId365"/>
        </w:object>
      </w:r>
    </w:p>
    <w:p w14:paraId="2635CDED">
      <w:pPr>
        <w:shd w:val="clear" w:color="auto" w:fill="auto"/>
        <w:spacing w:line="360" w:lineRule="auto"/>
        <w:jc w:val="left"/>
        <w:textAlignment w:val="center"/>
        <w:rPr>
          <w:sz w:val="21"/>
        </w:rPr>
      </w:pPr>
      <w:r>
        <w:rPr>
          <w:sz w:val="21"/>
        </w:rPr>
        <w:t>根据</w:t>
      </w:r>
      <w:r>
        <w:object>
          <v:shape id="_x0000_i1184" type="#_x0000_t75" alt="eqIdd680be8aed08faf32a07c0d6905d2771" style="width:34.25pt;height:12.05pt" o:ole="" coordsize="21600,21600" o:preferrelative="t" filled="f" stroked="f">
            <v:stroke joinstyle="miter"/>
            <v:imagedata r:id="rId251" o:title="eqIdd680be8aed08faf32a07c0d6905d2771"/>
            <o:lock v:ext="edit" aspectratio="t"/>
            <w10:anchorlock/>
          </v:shape>
          <o:OLEObject Type="Embed" ProgID="Equation.DSMT4" ShapeID="_x0000_i1184" DrawAspect="Content" ObjectID="_1468075884" r:id="rId366"/>
        </w:object>
      </w:r>
      <w:r>
        <w:rPr>
          <w:sz w:val="21"/>
        </w:rPr>
        <w:t>可得摩擦力为</w:t>
      </w:r>
      <w:r>
        <w:object>
          <v:shape id="_x0000_i1185" type="#_x0000_t75" alt="eqIdb871483dbb40222e8cb660a5b1d26e08" style="width:98.55pt;height:28.4pt" o:ole="" coordsize="21600,21600" o:preferrelative="t" filled="f" stroked="f">
            <v:stroke joinstyle="miter"/>
            <v:imagedata r:id="rId367" o:title="eqIdb871483dbb40222e8cb660a5b1d26e08"/>
            <o:lock v:ext="edit" aspectratio="t"/>
            <w10:anchorlock/>
          </v:shape>
          <o:OLEObject Type="Embed" ProgID="Equation.DSMT4" ShapeID="_x0000_i1185" DrawAspect="Content" ObjectID="_1468075885" r:id="rId368"/>
        </w:object>
      </w:r>
    </w:p>
    <w:p w14:paraId="7C23148A">
      <w:pPr>
        <w:shd w:val="clear" w:color="auto" w:fill="auto"/>
        <w:spacing w:line="360" w:lineRule="auto"/>
        <w:jc w:val="left"/>
        <w:textAlignment w:val="center"/>
        <w:rPr>
          <w:sz w:val="21"/>
        </w:rPr>
      </w:pPr>
      <w:r>
        <w:rPr>
          <w:sz w:val="21"/>
        </w:rPr>
        <w:t>61．如图1，是我国春秋时期劳动人民发明的一种提水工具—桔槔，其简化结构如图2所示，已知</w:t>
      </w:r>
      <w:r>
        <w:rPr>
          <w:rFonts w:ascii="Times New Roman" w:eastAsia="Times New Roman" w:hAnsi="Times New Roman" w:cs="Times New Roman"/>
          <w:i/>
          <w:sz w:val="21"/>
        </w:rPr>
        <w:t>AO</w:t>
      </w:r>
      <w:r>
        <w:rPr>
          <w:sz w:val="21"/>
        </w:rPr>
        <w:t>：</w:t>
      </w:r>
      <w:r>
        <w:rPr>
          <w:rFonts w:ascii="Times New Roman" w:eastAsia="Times New Roman" w:hAnsi="Times New Roman" w:cs="Times New Roman"/>
          <w:i/>
          <w:sz w:val="21"/>
        </w:rPr>
        <w:t>BO</w:t>
      </w:r>
      <w:r>
        <w:rPr>
          <w:sz w:val="21"/>
        </w:rPr>
        <w:t>=1:2。若其它条件不变，想要提水时更省力，可以</w:t>
      </w:r>
      <w:r>
        <w:rPr>
          <w:rFonts w:ascii="Times New Roman" w:eastAsia="Times New Roman" w:hAnsi="Times New Roman" w:cs="Times New Roman"/>
          <w:b w:val="0"/>
          <w:sz w:val="21"/>
          <w:u w:val="single"/>
        </w:rPr>
        <w:t xml:space="preserve">         </w:t>
      </w:r>
      <w:r>
        <w:rPr>
          <w:sz w:val="21"/>
        </w:rPr>
        <w:t>“坠石”质量（选填“增加”或“减少”）。若“坠石”的重力200N，水和水桶总质量为45kg，则匀速提水过程中，人至少要向</w:t>
      </w:r>
      <w:r>
        <w:rPr>
          <w:rFonts w:ascii="Times New Roman" w:eastAsia="Times New Roman" w:hAnsi="Times New Roman" w:cs="Times New Roman"/>
          <w:b w:val="0"/>
          <w:sz w:val="21"/>
          <w:u w:val="single"/>
        </w:rPr>
        <w:t xml:space="preserve">        </w:t>
      </w:r>
      <w:r>
        <w:rPr>
          <w:sz w:val="21"/>
        </w:rPr>
        <w:t>（选填“上”或“下”）提供</w:t>
      </w:r>
      <w:r>
        <w:rPr>
          <w:rFonts w:ascii="Times New Roman" w:eastAsia="Times New Roman" w:hAnsi="Times New Roman" w:cs="Times New Roman"/>
          <w:b w:val="0"/>
          <w:sz w:val="21"/>
          <w:u w:val="single"/>
        </w:rPr>
        <w:t xml:space="preserve">        </w:t>
      </w:r>
      <w:r>
        <w:rPr>
          <w:sz w:val="21"/>
        </w:rPr>
        <w:t>N的拉力（忽略机械自重和摩擦）。</w:t>
      </w:r>
    </w:p>
    <w:p w14:paraId="313721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19425" cy="1466850"/>
            <wp:effectExtent l="0" t="0" r="9525" b="0"/>
            <wp:docPr id="100129" name="图片 100129" descr="@@@85cd6923-c8db-4e12-89da-03ee25aca5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85cd6923-c8db-4e12-89da-03ee25aca53f"/>
                    <pic:cNvPicPr>
                      <a:picLocks noChangeAspect="1"/>
                    </pic:cNvPicPr>
                  </pic:nvPicPr>
                  <pic:blipFill>
                    <a:blip xmlns:r="http://schemas.openxmlformats.org/officeDocument/2006/relationships" r:embed="rId369"/>
                    <a:stretch>
                      <a:fillRect/>
                    </a:stretch>
                  </pic:blipFill>
                  <pic:spPr>
                    <a:xfrm>
                      <a:off x="0" y="0"/>
                      <a:ext cx="3019425" cy="1466850"/>
                    </a:xfrm>
                    <a:prstGeom prst="rect">
                      <a:avLst/>
                    </a:prstGeom>
                  </pic:spPr>
                </pic:pic>
              </a:graphicData>
            </a:graphic>
          </wp:inline>
        </w:drawing>
      </w:r>
    </w:p>
    <w:p w14:paraId="326CB08F">
      <w:pPr>
        <w:shd w:val="clear" w:color="auto" w:fill="auto"/>
        <w:spacing w:line="360" w:lineRule="auto"/>
        <w:jc w:val="left"/>
        <w:textAlignment w:val="center"/>
        <w:rPr>
          <w:sz w:val="21"/>
        </w:rPr>
      </w:pPr>
      <w:r>
        <w:rPr>
          <w:sz w:val="21"/>
        </w:rPr>
        <w:t>【答案】     增加     上     50</w:t>
      </w:r>
    </w:p>
    <w:p w14:paraId="66003603">
      <w:pPr>
        <w:shd w:val="clear" w:color="auto" w:fill="auto"/>
        <w:spacing w:line="360" w:lineRule="auto"/>
        <w:jc w:val="left"/>
        <w:textAlignment w:val="center"/>
        <w:rPr>
          <w:sz w:val="21"/>
        </w:rPr>
      </w:pPr>
      <w:r>
        <w:rPr>
          <w:sz w:val="21"/>
        </w:rPr>
        <w:t>【详解】[1]想要提水时更省力，根据杠杆平衡条件</w:t>
      </w:r>
      <w:r>
        <w:object>
          <v:shape id="_x0000_i1186"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186" DrawAspect="Content" ObjectID="_1468075886" r:id="rId371"/>
        </w:object>
      </w:r>
      <w:r>
        <w:rPr>
          <w:sz w:val="21"/>
        </w:rPr>
        <w:t>可知，可以适当增加“坠石”的质量，在动力臂与阻力臂比值不变的情况下，“坠石”的重力越大，左侧人提供的拉力就越小，所以通过适当增加“坠石”的质量来达到省力的目的。</w:t>
      </w:r>
    </w:p>
    <w:p w14:paraId="73B68F8B">
      <w:pPr>
        <w:shd w:val="clear" w:color="auto" w:fill="auto"/>
        <w:spacing w:line="360" w:lineRule="auto"/>
        <w:jc w:val="left"/>
        <w:textAlignment w:val="center"/>
        <w:rPr>
          <w:sz w:val="21"/>
        </w:rPr>
      </w:pPr>
      <w:r>
        <w:rPr>
          <w:sz w:val="21"/>
        </w:rPr>
        <w:t>[2][3]水和水桶的重力为</w:t>
      </w:r>
      <w:r>
        <w:object>
          <v:shape id="_x0000_i1187" type="#_x0000_t75" alt="eqId3c5840885762d97bbe2332e8e3bf6892" style="width:141.65pt;height:13.8pt" o:ole="" coordsize="21600,21600" o:preferrelative="t" filled="f" stroked="f">
            <v:stroke joinstyle="miter"/>
            <v:imagedata r:id="rId372" o:title="eqId3c5840885762d97bbe2332e8e3bf6892"/>
            <o:lock v:ext="edit" aspectratio="t"/>
            <w10:anchorlock/>
          </v:shape>
          <o:OLEObject Type="Embed" ProgID="Equation.DSMT4" ShapeID="_x0000_i1187" DrawAspect="Content" ObjectID="_1468075887" r:id="rId373"/>
        </w:object>
      </w:r>
    </w:p>
    <w:p w14:paraId="56CCCCDA">
      <w:pPr>
        <w:shd w:val="clear" w:color="auto" w:fill="auto"/>
        <w:spacing w:line="360" w:lineRule="auto"/>
        <w:jc w:val="left"/>
        <w:textAlignment w:val="center"/>
        <w:rPr>
          <w:sz w:val="21"/>
        </w:rPr>
      </w:pPr>
      <w:r>
        <w:rPr>
          <w:sz w:val="21"/>
        </w:rPr>
        <w:t>根据杠杆平衡条件</w:t>
      </w:r>
      <w:r>
        <w:object>
          <v:shape id="_x0000_i1188"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188" DrawAspect="Content" ObjectID="_1468075888" r:id="rId374"/>
        </w:object>
      </w:r>
      <w:r>
        <w:rPr>
          <w:sz w:val="21"/>
        </w:rPr>
        <w:t>可得</w:t>
      </w:r>
      <w:r>
        <w:object>
          <v:shape id="_x0000_i1189" type="#_x0000_t75" alt="eqId7ad36da444ca5232bd8ed320208495bd" style="width:137.25pt;height:16.65pt" o:ole="" coordsize="21600,21600" o:preferrelative="t" filled="f" stroked="f">
            <v:stroke joinstyle="miter"/>
            <v:imagedata r:id="rId375" o:title="eqId7ad36da444ca5232bd8ed320208495bd"/>
            <o:lock v:ext="edit" aspectratio="t"/>
            <w10:anchorlock/>
          </v:shape>
          <o:OLEObject Type="Embed" ProgID="Equation.DSMT4" ShapeID="_x0000_i1189" DrawAspect="Content" ObjectID="_1468075889" r:id="rId376"/>
        </w:object>
      </w:r>
    </w:p>
    <w:p w14:paraId="709ABFE0">
      <w:pPr>
        <w:shd w:val="clear" w:color="auto" w:fill="auto"/>
        <w:spacing w:line="360" w:lineRule="auto"/>
        <w:jc w:val="left"/>
        <w:textAlignment w:val="center"/>
        <w:rPr>
          <w:sz w:val="21"/>
        </w:rPr>
      </w:pPr>
      <w:r>
        <w:rPr>
          <w:sz w:val="21"/>
        </w:rPr>
        <w:t>解的</w:t>
      </w:r>
      <w:r>
        <w:object>
          <v:shape id="_x0000_i1190" type="#_x0000_t75" alt="eqId342e02045eb3e67954082c4c33088fbc" style="width:51.9pt;height:16.6pt" o:ole="" coordsize="21600,21600" o:preferrelative="t" filled="f" stroked="f">
            <v:stroke joinstyle="miter"/>
            <v:imagedata r:id="rId377" o:title="eqId342e02045eb3e67954082c4c33088fbc"/>
            <o:lock v:ext="edit" aspectratio="t"/>
            <w10:anchorlock/>
          </v:shape>
          <o:OLEObject Type="Embed" ProgID="Equation.DSMT4" ShapeID="_x0000_i1190" DrawAspect="Content" ObjectID="_1468075890" r:id="rId378"/>
        </w:object>
      </w:r>
      <w:r>
        <w:rPr>
          <w:sz w:val="21"/>
        </w:rPr>
        <w:t>，说明此时人提供的拉力与水和水桶的重力方向相反，方向向上，大小为50N。</w:t>
      </w:r>
    </w:p>
    <w:p w14:paraId="7BF5161B">
      <w:pPr>
        <w:shd w:val="clear" w:color="auto" w:fill="auto"/>
        <w:spacing w:line="360" w:lineRule="auto"/>
        <w:jc w:val="left"/>
        <w:textAlignment w:val="center"/>
        <w:rPr>
          <w:sz w:val="21"/>
        </w:rPr>
      </w:pPr>
      <w:r>
        <w:rPr>
          <w:sz w:val="21"/>
        </w:rPr>
        <w:t xml:space="preserve">62．如图，小丽在研究斜面机械效率时，用20N的力将重为30N的物体，沿斜面从底端拉到高为10cm的顶端，斜面长为30cm，则她做的有用功是 </w:t>
      </w:r>
      <w:r>
        <w:rPr>
          <w:rFonts w:ascii="Times New Roman" w:eastAsia="Times New Roman" w:hAnsi="Times New Roman" w:cs="Times New Roman"/>
          <w:b w:val="0"/>
          <w:sz w:val="21"/>
          <w:u w:val="single"/>
        </w:rPr>
        <w:t xml:space="preserve">           </w:t>
      </w:r>
      <w:r>
        <w:rPr>
          <w:sz w:val="21"/>
        </w:rPr>
        <w:t xml:space="preserve">J，物体所受摩擦力是 </w:t>
      </w:r>
      <w:r>
        <w:rPr>
          <w:rFonts w:ascii="Times New Roman" w:eastAsia="Times New Roman" w:hAnsi="Times New Roman" w:cs="Times New Roman"/>
          <w:b w:val="0"/>
          <w:sz w:val="21"/>
          <w:u w:val="single"/>
        </w:rPr>
        <w:t xml:space="preserve">           </w:t>
      </w:r>
      <w:r>
        <w:rPr>
          <w:sz w:val="21"/>
        </w:rPr>
        <w:t xml:space="preserve">N，机械效率是 </w:t>
      </w:r>
      <w:r>
        <w:rPr>
          <w:rFonts w:ascii="Times New Roman" w:eastAsia="Times New Roman" w:hAnsi="Times New Roman" w:cs="Times New Roman"/>
          <w:b w:val="0"/>
          <w:sz w:val="21"/>
          <w:u w:val="single"/>
        </w:rPr>
        <w:t xml:space="preserve">           </w:t>
      </w:r>
      <w:r>
        <w:rPr>
          <w:sz w:val="21"/>
        </w:rPr>
        <w:t>。</w:t>
      </w:r>
    </w:p>
    <w:p w14:paraId="27FDAD2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571500"/>
            <wp:effectExtent l="0" t="0" r="9525" b="0"/>
            <wp:docPr id="100131" name="图片 100131" descr="@@@678bf805-6a78-4cc6-8d8a-722f01ad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678bf805-6a78-4cc6-8d8a-722f01ad9556"/>
                    <pic:cNvPicPr>
                      <a:picLocks noChangeAspect="1"/>
                    </pic:cNvPicPr>
                  </pic:nvPicPr>
                  <pic:blipFill>
                    <a:blip xmlns:r="http://schemas.openxmlformats.org/officeDocument/2006/relationships" r:embed="rId379"/>
                    <a:stretch>
                      <a:fillRect/>
                    </a:stretch>
                  </pic:blipFill>
                  <pic:spPr>
                    <a:xfrm>
                      <a:off x="0" y="0"/>
                      <a:ext cx="1381125" cy="571500"/>
                    </a:xfrm>
                    <a:prstGeom prst="rect">
                      <a:avLst/>
                    </a:prstGeom>
                  </pic:spPr>
                </pic:pic>
              </a:graphicData>
            </a:graphic>
          </wp:inline>
        </w:drawing>
      </w:r>
    </w:p>
    <w:p w14:paraId="23C8CB71">
      <w:pPr>
        <w:shd w:val="clear" w:color="auto" w:fill="auto"/>
        <w:spacing w:line="360" w:lineRule="auto"/>
        <w:jc w:val="left"/>
        <w:textAlignment w:val="center"/>
        <w:rPr>
          <w:sz w:val="21"/>
        </w:rPr>
      </w:pPr>
      <w:r>
        <w:rPr>
          <w:sz w:val="21"/>
        </w:rPr>
        <w:t>【答案】     3     10     50%</w:t>
      </w:r>
    </w:p>
    <w:p w14:paraId="2235CCA8">
      <w:pPr>
        <w:shd w:val="clear" w:color="auto" w:fill="auto"/>
        <w:spacing w:line="360" w:lineRule="auto"/>
        <w:jc w:val="left"/>
        <w:textAlignment w:val="center"/>
        <w:rPr>
          <w:sz w:val="21"/>
        </w:rPr>
      </w:pPr>
      <w:r>
        <w:rPr>
          <w:sz w:val="21"/>
        </w:rPr>
        <w:t>【详解】[1]有用功</w:t>
      </w:r>
    </w:p>
    <w:p w14:paraId="7E4D939B">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有用</w:t>
      </w:r>
      <w:r>
        <w:rPr>
          <w:sz w:val="21"/>
        </w:rPr>
        <w:t>=</w:t>
      </w:r>
      <w:r>
        <w:rPr>
          <w:rFonts w:ascii="Times New Roman" w:eastAsia="Times New Roman" w:hAnsi="Times New Roman" w:cs="Times New Roman"/>
          <w:i/>
          <w:sz w:val="21"/>
        </w:rPr>
        <w:t>Gh</w:t>
      </w:r>
      <w:r>
        <w:rPr>
          <w:sz w:val="21"/>
        </w:rPr>
        <w:t>=30N×0.1m=3J</w:t>
      </w:r>
    </w:p>
    <w:p w14:paraId="78A33D30">
      <w:pPr>
        <w:shd w:val="clear" w:color="auto" w:fill="auto"/>
        <w:spacing w:line="360" w:lineRule="auto"/>
        <w:jc w:val="left"/>
        <w:textAlignment w:val="center"/>
        <w:rPr>
          <w:sz w:val="21"/>
        </w:rPr>
      </w:pPr>
      <w:r>
        <w:rPr>
          <w:sz w:val="21"/>
        </w:rPr>
        <w:t>[2]总功</w:t>
      </w:r>
    </w:p>
    <w:p w14:paraId="20EB2D70">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=20N×0.3m=6J</w:t>
      </w:r>
    </w:p>
    <w:p w14:paraId="5FE5E24C">
      <w:pPr>
        <w:shd w:val="clear" w:color="auto" w:fill="auto"/>
        <w:spacing w:line="360" w:lineRule="auto"/>
        <w:jc w:val="left"/>
        <w:textAlignment w:val="center"/>
        <w:rPr>
          <w:sz w:val="21"/>
        </w:rPr>
      </w:pPr>
      <w:r>
        <w:rPr>
          <w:sz w:val="21"/>
        </w:rPr>
        <w:t>克服摩擦力做的功</w:t>
      </w:r>
    </w:p>
    <w:p w14:paraId="12225355">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=6J﹣3J=3J</w:t>
      </w:r>
    </w:p>
    <w:p w14:paraId="41A5101F">
      <w:pPr>
        <w:shd w:val="clear" w:color="auto" w:fill="auto"/>
        <w:spacing w:line="360" w:lineRule="auto"/>
        <w:jc w:val="left"/>
        <w:textAlignment w:val="center"/>
        <w:rPr>
          <w:sz w:val="21"/>
        </w:rPr>
      </w:pPr>
      <w:r>
        <w:rPr>
          <w:sz w:val="21"/>
        </w:rPr>
        <w:t>由</w:t>
      </w:r>
      <w:r>
        <w:rPr>
          <w:rFonts w:ascii="Times New Roman" w:eastAsia="Times New Roman" w:hAnsi="Times New Roman" w:cs="Times New Roman"/>
          <w:i/>
          <w:sz w:val="21"/>
        </w:rPr>
        <w:t>W</w:t>
      </w:r>
      <w:r>
        <w:rPr>
          <w:rFonts w:ascii="宋体" w:eastAsia="宋体" w:hAnsi="宋体" w:cs="宋体"/>
          <w:i/>
          <w:sz w:val="21"/>
          <w:vertAlign w:val="subscript"/>
        </w:rPr>
        <w:t>额</w:t>
      </w:r>
      <w:r>
        <w:rPr>
          <w:sz w:val="21"/>
        </w:rPr>
        <w:t>=</w:t>
      </w:r>
      <w:r>
        <w:rPr>
          <w:rFonts w:ascii="Times New Roman" w:eastAsia="Times New Roman" w:hAnsi="Times New Roman" w:cs="Times New Roman"/>
          <w:i/>
          <w:sz w:val="21"/>
        </w:rPr>
        <w:t>fs</w:t>
      </w:r>
      <w:r>
        <w:rPr>
          <w:sz w:val="21"/>
        </w:rPr>
        <w:t>得摩擦力的大小</w:t>
      </w:r>
    </w:p>
    <w:p w14:paraId="41D27BAB">
      <w:pPr>
        <w:shd w:val="clear" w:color="auto" w:fill="auto"/>
        <w:spacing w:line="360" w:lineRule="auto"/>
        <w:jc w:val="center"/>
        <w:textAlignment w:val="center"/>
        <w:rPr>
          <w:sz w:val="21"/>
        </w:rPr>
      </w:pPr>
      <w:r>
        <w:object>
          <v:shape id="_x0000_i1191" type="#_x0000_t75" alt="eqId1a1e4f3f608f46469e9f47bf090642f4" style="width:99.4pt;height:28.3pt" o:ole="" coordsize="21600,21600" o:preferrelative="t" filled="f" stroked="f">
            <v:stroke joinstyle="miter"/>
            <v:imagedata r:id="rId380" o:title="eqId1a1e4f3f608f46469e9f47bf090642f4"/>
            <o:lock v:ext="edit" aspectratio="t"/>
            <w10:anchorlock/>
          </v:shape>
          <o:OLEObject Type="Embed" ProgID="Equation.DSMT4" ShapeID="_x0000_i1191" DrawAspect="Content" ObjectID="_1468075891" r:id="rId381"/>
        </w:object>
      </w:r>
    </w:p>
    <w:p w14:paraId="2B808EEE">
      <w:pPr>
        <w:shd w:val="clear" w:color="auto" w:fill="auto"/>
        <w:spacing w:line="360" w:lineRule="auto"/>
        <w:jc w:val="left"/>
        <w:textAlignment w:val="center"/>
        <w:rPr>
          <w:sz w:val="21"/>
        </w:rPr>
      </w:pPr>
      <w:r>
        <w:rPr>
          <w:sz w:val="21"/>
        </w:rPr>
        <w:t>[3]此斜面的机械效率</w:t>
      </w:r>
    </w:p>
    <w:p w14:paraId="4C386DF9">
      <w:pPr>
        <w:shd w:val="clear" w:color="auto" w:fill="auto"/>
        <w:spacing w:line="360" w:lineRule="auto"/>
        <w:jc w:val="center"/>
        <w:textAlignment w:val="center"/>
        <w:rPr>
          <w:sz w:val="21"/>
        </w:rPr>
      </w:pPr>
      <w:r>
        <w:object>
          <v:shape id="_x0000_i1192" type="#_x0000_t75" alt="eqIde51ddad6f24be42117cc20729bf50245" style="width:125.8pt;height:31.6pt" o:ole="" coordsize="21600,21600" o:preferrelative="t" filled="f" stroked="f">
            <v:stroke joinstyle="miter"/>
            <v:imagedata r:id="rId382" o:title="eqIde51ddad6f24be42117cc20729bf50245"/>
            <o:lock v:ext="edit" aspectratio="t"/>
            <w10:anchorlock/>
          </v:shape>
          <o:OLEObject Type="Embed" ProgID="Equation.DSMT4" ShapeID="_x0000_i1192" DrawAspect="Content" ObjectID="_1468075892" r:id="rId383"/>
        </w:object>
      </w:r>
    </w:p>
    <w:p w14:paraId="220BDF5E">
      <w:pPr>
        <w:shd w:val="clear" w:color="auto" w:fill="auto"/>
        <w:spacing w:line="360" w:lineRule="auto"/>
        <w:jc w:val="left"/>
        <w:textAlignment w:val="center"/>
        <w:rPr>
          <w:sz w:val="21"/>
        </w:rPr>
      </w:pPr>
      <w:r>
        <w:rPr>
          <w:sz w:val="21"/>
        </w:rPr>
        <w:t>63．如图，箱子A重为1200N，在大小为100N的水平方向拉力</w:t>
      </w:r>
      <w:r>
        <w:rPr>
          <w:rFonts w:ascii="Times New Roman" w:eastAsia="Times New Roman" w:hAnsi="Times New Roman" w:cs="Times New Roman"/>
          <w:i/>
          <w:sz w:val="21"/>
        </w:rPr>
        <w:t>F</w:t>
      </w:r>
      <w:r>
        <w:rPr>
          <w:sz w:val="21"/>
        </w:rPr>
        <w:t>的作用下以0.1m/s的速度向左匀速运动，若滑轮组的机械效率为80%，则A受到地面对它的摩擦力的大小为</w:t>
      </w:r>
      <w:r>
        <w:rPr>
          <w:rFonts w:ascii="Times New Roman" w:eastAsia="Times New Roman" w:hAnsi="Times New Roman" w:cs="Times New Roman"/>
          <w:b w:val="0"/>
          <w:sz w:val="21"/>
          <w:u w:val="single"/>
        </w:rPr>
        <w:t xml:space="preserve">      </w:t>
      </w:r>
      <w:r>
        <w:rPr>
          <w:sz w:val="21"/>
        </w:rPr>
        <w:t>N，在5s内滑轮组对箱子A所做的功是</w:t>
      </w:r>
      <w:r>
        <w:rPr>
          <w:rFonts w:ascii="Times New Roman" w:eastAsia="Times New Roman" w:hAnsi="Times New Roman" w:cs="Times New Roman"/>
          <w:b w:val="0"/>
          <w:sz w:val="21"/>
          <w:u w:val="single"/>
        </w:rPr>
        <w:t xml:space="preserve">      </w:t>
      </w:r>
      <w:r>
        <w:rPr>
          <w:sz w:val="21"/>
        </w:rPr>
        <w:t>J。</w:t>
      </w:r>
    </w:p>
    <w:p w14:paraId="2893C5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57375" cy="866775"/>
            <wp:effectExtent l="0" t="0" r="9525" b="9525"/>
            <wp:docPr id="100133" name="图片 100133" descr="@@@b3f5cda9-a332-47fd-856c-4e395d8519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b3f5cda9-a332-47fd-856c-4e395d8519c5"/>
                    <pic:cNvPicPr>
                      <a:picLocks noChangeAspect="1"/>
                    </pic:cNvPicPr>
                  </pic:nvPicPr>
                  <pic:blipFill>
                    <a:blip xmlns:r="http://schemas.openxmlformats.org/officeDocument/2006/relationships" r:embed="rId384"/>
                    <a:stretch>
                      <a:fillRect/>
                    </a:stretch>
                  </pic:blipFill>
                  <pic:spPr>
                    <a:xfrm>
                      <a:off x="0" y="0"/>
                      <a:ext cx="1857375" cy="866775"/>
                    </a:xfrm>
                    <a:prstGeom prst="rect">
                      <a:avLst/>
                    </a:prstGeom>
                  </pic:spPr>
                </pic:pic>
              </a:graphicData>
            </a:graphic>
          </wp:inline>
        </w:drawing>
      </w:r>
    </w:p>
    <w:p w14:paraId="5B308B93">
      <w:pPr>
        <w:shd w:val="clear" w:color="auto" w:fill="auto"/>
        <w:spacing w:line="360" w:lineRule="auto"/>
        <w:jc w:val="left"/>
        <w:textAlignment w:val="center"/>
        <w:rPr>
          <w:sz w:val="21"/>
        </w:rPr>
      </w:pPr>
      <w:r>
        <w:rPr>
          <w:sz w:val="21"/>
        </w:rPr>
        <w:t>【答案】     240     120</w:t>
      </w:r>
    </w:p>
    <w:p w14:paraId="2FEF815B">
      <w:pPr>
        <w:shd w:val="clear" w:color="auto" w:fill="auto"/>
        <w:spacing w:line="360" w:lineRule="auto"/>
        <w:jc w:val="left"/>
        <w:textAlignment w:val="center"/>
        <w:rPr>
          <w:sz w:val="21"/>
        </w:rPr>
      </w:pPr>
      <w:r>
        <w:rPr>
          <w:sz w:val="21"/>
        </w:rPr>
        <w:t>【详解】[1]由题图可知滑轮组中动滑轮上所挂的绳子的股数为</w:t>
      </w:r>
      <w:r>
        <w:rPr>
          <w:rFonts w:ascii="Times New Roman" w:eastAsia="Times New Roman" w:hAnsi="Times New Roman" w:cs="Times New Roman"/>
          <w:i/>
          <w:sz w:val="21"/>
        </w:rPr>
        <w:t>n</w:t>
      </w:r>
      <w:r>
        <w:rPr>
          <w:sz w:val="21"/>
        </w:rPr>
        <w:t>=3，由题意可知滑轮组的机械效率为80%，则</w:t>
      </w:r>
    </w:p>
    <w:p w14:paraId="0F9911E0">
      <w:pPr>
        <w:shd w:val="clear" w:color="auto" w:fill="auto"/>
        <w:spacing w:line="360" w:lineRule="auto"/>
        <w:jc w:val="center"/>
        <w:textAlignment w:val="center"/>
        <w:rPr>
          <w:sz w:val="21"/>
        </w:rPr>
      </w:pPr>
      <w:r>
        <w:object>
          <v:shape id="_x0000_i1193" type="#_x0000_t75" alt="eqId892c80d7c8482b89a821c17bf8368cd7" style="width:259.6pt;height:31.7pt" o:ole="" coordsize="21600,21600" o:preferrelative="t" filled="f" stroked="f">
            <v:stroke joinstyle="miter"/>
            <v:imagedata r:id="rId385" o:title="eqId892c80d7c8482b89a821c17bf8368cd7"/>
            <o:lock v:ext="edit" aspectratio="t"/>
            <w10:anchorlock/>
          </v:shape>
          <o:OLEObject Type="Embed" ProgID="Equation.DSMT4" ShapeID="_x0000_i1193" DrawAspect="Content" ObjectID="_1468075893" r:id="rId386"/>
        </w:object>
      </w:r>
    </w:p>
    <w:p w14:paraId="64E3F13D">
      <w:pPr>
        <w:shd w:val="clear" w:color="auto" w:fill="auto"/>
        <w:spacing w:line="360" w:lineRule="auto"/>
        <w:jc w:val="left"/>
        <w:textAlignment w:val="center"/>
        <w:rPr>
          <w:sz w:val="21"/>
        </w:rPr>
      </w:pPr>
      <w:r>
        <w:rPr>
          <w:sz w:val="21"/>
        </w:rPr>
        <w:t>代入数据得A受到地面对它的摩擦力的大小为</w:t>
      </w:r>
    </w:p>
    <w:p w14:paraId="4AF363AD">
      <w:pPr>
        <w:shd w:val="clear" w:color="auto" w:fill="auto"/>
        <w:spacing w:line="360" w:lineRule="auto"/>
        <w:jc w:val="center"/>
        <w:textAlignment w:val="center"/>
        <w:rPr>
          <w:sz w:val="21"/>
        </w:rPr>
      </w:pPr>
      <w:r>
        <w:object>
          <v:shape id="_x0000_i1194" type="#_x0000_t75" alt="eqId882359a424bcbee8b9a055a07225ea3f" style="width:148.7pt;height:13.85pt" o:ole="" coordsize="21600,21600" o:preferrelative="t" filled="f" stroked="f">
            <v:stroke joinstyle="miter"/>
            <v:imagedata r:id="rId387" o:title="eqId882359a424bcbee8b9a055a07225ea3f"/>
            <o:lock v:ext="edit" aspectratio="t"/>
            <w10:anchorlock/>
          </v:shape>
          <o:OLEObject Type="Embed" ProgID="Equation.DSMT4" ShapeID="_x0000_i1194" DrawAspect="Content" ObjectID="_1468075894" r:id="rId388"/>
        </w:object>
      </w:r>
    </w:p>
    <w:p w14:paraId="7A21D346">
      <w:pPr>
        <w:shd w:val="clear" w:color="auto" w:fill="auto"/>
        <w:spacing w:line="360" w:lineRule="auto"/>
        <w:jc w:val="left"/>
        <w:textAlignment w:val="center"/>
        <w:rPr>
          <w:sz w:val="21"/>
        </w:rPr>
      </w:pPr>
      <w:r>
        <w:rPr>
          <w:sz w:val="21"/>
        </w:rPr>
        <w:t>[2]由</w:t>
      </w:r>
      <w:r>
        <w:object>
          <v:shape id="_x0000_i1195" type="#_x0000_t75" alt="eqIdece1af0605776533e8742e97c39eb4c1" style="width:24.6pt;height:27.2pt" o:ole="" coordsize="21600,21600" o:preferrelative="t" filled="f" stroked="f">
            <v:stroke joinstyle="miter"/>
            <v:imagedata r:id="rId90" o:title="eqIdece1af0605776533e8742e97c39eb4c1"/>
            <o:lock v:ext="edit" aspectratio="t"/>
            <w10:anchorlock/>
          </v:shape>
          <o:OLEObject Type="Embed" ProgID="Equation.DSMT4" ShapeID="_x0000_i1195" DrawAspect="Content" ObjectID="_1468075895" r:id="rId389"/>
        </w:object>
      </w:r>
      <w:r>
        <w:rPr>
          <w:sz w:val="21"/>
        </w:rPr>
        <w:t>可得，5s内箱子移动的距离为</w:t>
      </w:r>
    </w:p>
    <w:p w14:paraId="7835C292">
      <w:pPr>
        <w:shd w:val="clear" w:color="auto" w:fill="auto"/>
        <w:spacing w:line="360" w:lineRule="auto"/>
        <w:jc w:val="center"/>
        <w:textAlignment w:val="center"/>
        <w:rPr>
          <w:sz w:val="21"/>
        </w:rPr>
      </w:pPr>
      <w:r>
        <w:object>
          <v:shape id="_x0000_i1196" type="#_x0000_t75" alt="eqId68547ff50d26dd79783e0ec07a1bc2c5" style="width:117.9pt;height:12.5pt" o:ole="" coordsize="21600,21600" o:preferrelative="t" filled="f" stroked="f">
            <v:stroke joinstyle="miter"/>
            <v:imagedata r:id="rId390" o:title="eqId68547ff50d26dd79783e0ec07a1bc2c5"/>
            <o:lock v:ext="edit" aspectratio="t"/>
            <w10:anchorlock/>
          </v:shape>
          <o:OLEObject Type="Embed" ProgID="Equation.DSMT4" ShapeID="_x0000_i1196" DrawAspect="Content" ObjectID="_1468075896" r:id="rId391"/>
        </w:object>
      </w:r>
    </w:p>
    <w:p w14:paraId="2B8CF1AB">
      <w:pPr>
        <w:shd w:val="clear" w:color="auto" w:fill="auto"/>
        <w:spacing w:line="360" w:lineRule="auto"/>
        <w:jc w:val="left"/>
        <w:textAlignment w:val="center"/>
        <w:rPr>
          <w:sz w:val="21"/>
        </w:rPr>
      </w:pPr>
      <w:r>
        <w:rPr>
          <w:sz w:val="21"/>
        </w:rPr>
        <w:t>由于箱子处于匀速直线运动状态，故处于力的平衡状态，滑轮组对箱子的拉力等于箱子所受的摩擦力即</w:t>
      </w:r>
    </w:p>
    <w:p w14:paraId="4CEEC3A6">
      <w:pPr>
        <w:shd w:val="clear" w:color="auto" w:fill="auto"/>
        <w:spacing w:line="360" w:lineRule="auto"/>
        <w:jc w:val="center"/>
        <w:textAlignment w:val="center"/>
        <w:rPr>
          <w:sz w:val="21"/>
        </w:rPr>
      </w:pPr>
      <w:r>
        <w:object>
          <v:shape id="_x0000_i1197" type="#_x0000_t75" alt="eqId56c9fbf73559278a30e2c85b80392c48" style="width:69.45pt;height:16.55pt" o:ole="" coordsize="21600,21600" o:preferrelative="t" filled="f" stroked="f">
            <v:stroke joinstyle="miter"/>
            <v:imagedata r:id="rId392" o:title="eqId56c9fbf73559278a30e2c85b80392c48"/>
            <o:lock v:ext="edit" aspectratio="t"/>
            <w10:anchorlock/>
          </v:shape>
          <o:OLEObject Type="Embed" ProgID="Equation.DSMT4" ShapeID="_x0000_i1197" DrawAspect="Content" ObjectID="_1468075897" r:id="rId393"/>
        </w:object>
      </w:r>
    </w:p>
    <w:p w14:paraId="14177A31">
      <w:pPr>
        <w:shd w:val="clear" w:color="auto" w:fill="auto"/>
        <w:spacing w:line="360" w:lineRule="auto"/>
        <w:jc w:val="left"/>
        <w:textAlignment w:val="center"/>
        <w:rPr>
          <w:sz w:val="21"/>
        </w:rPr>
      </w:pPr>
      <w:r>
        <w:rPr>
          <w:sz w:val="21"/>
        </w:rPr>
        <w:t>故滑轮组对箱子所做的功为</w:t>
      </w:r>
    </w:p>
    <w:p w14:paraId="60D790B3">
      <w:pPr>
        <w:shd w:val="clear" w:color="auto" w:fill="auto"/>
        <w:spacing w:line="360" w:lineRule="auto"/>
        <w:jc w:val="center"/>
        <w:textAlignment w:val="center"/>
        <w:rPr>
          <w:sz w:val="21"/>
        </w:rPr>
      </w:pPr>
      <w:r>
        <w:object>
          <v:shape id="_x0000_i1198" type="#_x0000_t75" alt="eqId05f4d10c186d2dd3e5ebc9a9c35e8423" style="width:134.6pt;height:16.5pt" o:ole="" coordsize="21600,21600" o:preferrelative="t" filled="f" stroked="f">
            <v:stroke joinstyle="miter"/>
            <v:imagedata r:id="rId394" o:title="eqId05f4d10c186d2dd3e5ebc9a9c35e8423"/>
            <o:lock v:ext="edit" aspectratio="t"/>
            <w10:anchorlock/>
          </v:shape>
          <o:OLEObject Type="Embed" ProgID="Equation.DSMT4" ShapeID="_x0000_i1198" DrawAspect="Content" ObjectID="_1468075898" r:id="rId395"/>
        </w:object>
      </w:r>
    </w:p>
    <w:p w14:paraId="08F3CDAF">
      <w:pPr>
        <w:shd w:val="clear" w:color="auto" w:fill="auto"/>
        <w:spacing w:line="360" w:lineRule="auto"/>
        <w:jc w:val="left"/>
        <w:textAlignment w:val="center"/>
        <w:rPr>
          <w:sz w:val="21"/>
        </w:rPr>
      </w:pPr>
      <w:r>
        <w:rPr>
          <w:sz w:val="21"/>
        </w:rPr>
        <w:t>64．如图，用滑轮组将600N的重物在10s内匀速提升了2m，动滑轮重为100N（不计绳重和摩擦），下列说法正确的是</w:t>
      </w:r>
      <w:r>
        <w:t>(    )</w:t>
      </w:r>
      <w:r>
        <w:rPr>
          <w:sz w:val="21"/>
        </w:rPr>
        <w:t>；</w:t>
      </w:r>
    </w:p>
    <w:p w14:paraId="6EFB334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23900" cy="1162050"/>
            <wp:effectExtent l="0" t="0" r="0" b="0"/>
            <wp:docPr id="100135" name="图片 100135" descr="@@@cc9c5a2f-4af2-4c99-8c1c-902593fd1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cc9c5a2f-4af2-4c99-8c1c-902593fd1a21"/>
                    <pic:cNvPicPr>
                      <a:picLocks noChangeAspect="1"/>
                    </pic:cNvPicPr>
                  </pic:nvPicPr>
                  <pic:blipFill>
                    <a:blip xmlns:r="http://schemas.openxmlformats.org/officeDocument/2006/relationships" r:embed="rId396"/>
                    <a:stretch>
                      <a:fillRect/>
                    </a:stretch>
                  </pic:blipFill>
                  <pic:spPr>
                    <a:xfrm>
                      <a:off x="0" y="0"/>
                      <a:ext cx="723900" cy="1162050"/>
                    </a:xfrm>
                    <a:prstGeom prst="rect">
                      <a:avLst/>
                    </a:prstGeom>
                  </pic:spPr>
                </pic:pic>
              </a:graphicData>
            </a:graphic>
          </wp:inline>
        </w:drawing>
      </w:r>
    </w:p>
    <w:p w14:paraId="66823F09">
      <w:pPr>
        <w:shd w:val="clear" w:color="auto" w:fill="auto"/>
        <w:spacing w:line="360" w:lineRule="auto"/>
        <w:jc w:val="left"/>
        <w:textAlignment w:val="center"/>
        <w:rPr>
          <w:sz w:val="21"/>
        </w:rPr>
      </w:pPr>
      <w:r>
        <w:rPr>
          <w:sz w:val="21"/>
        </w:rPr>
        <w:t>A．绳子自由端的拉力是200N</w:t>
      </w:r>
    </w:p>
    <w:p w14:paraId="52DBBA0B">
      <w:pPr>
        <w:shd w:val="clear" w:color="auto" w:fill="auto"/>
        <w:spacing w:line="360" w:lineRule="auto"/>
        <w:jc w:val="left"/>
        <w:textAlignment w:val="center"/>
        <w:rPr>
          <w:sz w:val="21"/>
        </w:rPr>
      </w:pPr>
      <w:r>
        <w:rPr>
          <w:sz w:val="21"/>
        </w:rPr>
        <w:t>B．绳子自由端移动的距离为6m</w:t>
      </w:r>
    </w:p>
    <w:p w14:paraId="50879DE3">
      <w:pPr>
        <w:shd w:val="clear" w:color="auto" w:fill="auto"/>
        <w:spacing w:line="360" w:lineRule="auto"/>
        <w:jc w:val="left"/>
        <w:textAlignment w:val="center"/>
        <w:rPr>
          <w:sz w:val="21"/>
        </w:rPr>
      </w:pPr>
      <w:r>
        <w:rPr>
          <w:sz w:val="21"/>
        </w:rPr>
        <w:t>C． 提升重物的过程中所做的有用功是1200J</w:t>
      </w:r>
    </w:p>
    <w:p w14:paraId="1624CB97">
      <w:pPr>
        <w:shd w:val="clear" w:color="auto" w:fill="auto"/>
        <w:spacing w:line="360" w:lineRule="auto"/>
        <w:jc w:val="left"/>
        <w:textAlignment w:val="center"/>
        <w:rPr>
          <w:sz w:val="21"/>
        </w:rPr>
      </w:pPr>
      <w:r>
        <w:rPr>
          <w:sz w:val="21"/>
        </w:rPr>
        <w:t>D．提升重物的过程中所做的额外功是400J</w:t>
      </w:r>
    </w:p>
    <w:p w14:paraId="559D5FBC">
      <w:pPr>
        <w:shd w:val="clear" w:color="auto" w:fill="auto"/>
        <w:spacing w:line="360" w:lineRule="auto"/>
        <w:jc w:val="left"/>
        <w:textAlignment w:val="center"/>
        <w:rPr>
          <w:sz w:val="21"/>
        </w:rPr>
      </w:pPr>
      <w:r>
        <w:rPr>
          <w:sz w:val="21"/>
        </w:rPr>
        <w:t>理由：</w:t>
      </w:r>
      <w:r>
        <w:rPr>
          <w:rFonts w:ascii="Times New Roman" w:eastAsia="Times New Roman" w:hAnsi="Times New Roman" w:cs="Times New Roman"/>
          <w:b w:val="0"/>
          <w:sz w:val="21"/>
          <w:u w:val="single"/>
        </w:rPr>
        <w:t xml:space="preserve">              </w:t>
      </w:r>
      <w:r>
        <w:rPr>
          <w:sz w:val="21"/>
        </w:rPr>
        <w:t>。</w:t>
      </w:r>
    </w:p>
    <w:p w14:paraId="72A6B16D">
      <w:pPr>
        <w:shd w:val="clear" w:color="auto" w:fill="auto"/>
        <w:spacing w:line="360" w:lineRule="auto"/>
        <w:jc w:val="left"/>
        <w:textAlignment w:val="center"/>
        <w:rPr>
          <w:sz w:val="21"/>
        </w:rPr>
      </w:pPr>
      <w:r>
        <w:rPr>
          <w:sz w:val="21"/>
        </w:rPr>
        <w:t>【答案】     C     见解析</w:t>
      </w:r>
    </w:p>
    <w:p w14:paraId="6B1C0B4C">
      <w:pPr>
        <w:shd w:val="clear" w:color="auto" w:fill="auto"/>
        <w:spacing w:line="360" w:lineRule="auto"/>
        <w:jc w:val="left"/>
        <w:textAlignment w:val="center"/>
        <w:rPr>
          <w:sz w:val="21"/>
        </w:rPr>
      </w:pPr>
      <w:r>
        <w:rPr>
          <w:sz w:val="21"/>
        </w:rPr>
        <w:t>【详解】[1][2]A．由图可知，承担物重的绳子股数</w:t>
      </w:r>
      <w:r>
        <w:rPr>
          <w:rFonts w:ascii="Times New Roman" w:eastAsia="Times New Roman" w:hAnsi="Times New Roman" w:cs="Times New Roman"/>
          <w:i/>
          <w:sz w:val="21"/>
        </w:rPr>
        <w:t>n</w:t>
      </w:r>
      <w:r>
        <w:rPr>
          <w:sz w:val="21"/>
        </w:rPr>
        <w:t>=2，不计绳重和摩擦，由</w:t>
      </w:r>
    </w:p>
    <w:p w14:paraId="0D28B079">
      <w:pPr>
        <w:shd w:val="clear" w:color="auto" w:fill="auto"/>
        <w:spacing w:line="360" w:lineRule="auto"/>
        <w:jc w:val="center"/>
        <w:textAlignment w:val="center"/>
        <w:rPr>
          <w:sz w:val="21"/>
        </w:rPr>
      </w:pPr>
      <w:r>
        <w:object>
          <v:shape id="_x0000_i1199" type="#_x0000_t75" alt="eqIdcbb19e5a32f60955587f801d5b3537ae" style="width:69.45pt;height:27.1pt" o:ole="" coordsize="21600,21600" o:preferrelative="t" filled="f" stroked="f">
            <v:stroke joinstyle="miter"/>
            <v:imagedata r:id="rId397" o:title="eqIdcbb19e5a32f60955587f801d5b3537ae"/>
            <o:lock v:ext="edit" aspectratio="t"/>
            <w10:anchorlock/>
          </v:shape>
          <o:OLEObject Type="Embed" ProgID="Equation.DSMT4" ShapeID="_x0000_i1199" DrawAspect="Content" ObjectID="_1468075899" r:id="rId398"/>
        </w:object>
      </w:r>
    </w:p>
    <w:p w14:paraId="55982E26">
      <w:pPr>
        <w:shd w:val="clear" w:color="auto" w:fill="auto"/>
        <w:spacing w:line="360" w:lineRule="auto"/>
        <w:jc w:val="left"/>
        <w:textAlignment w:val="center"/>
        <w:rPr>
          <w:sz w:val="21"/>
        </w:rPr>
      </w:pPr>
      <w:r>
        <w:rPr>
          <w:sz w:val="21"/>
        </w:rPr>
        <w:t>可知，绳子自由端的拉力是</w:t>
      </w:r>
    </w:p>
    <w:p w14:paraId="5389EE51">
      <w:pPr>
        <w:shd w:val="clear" w:color="auto" w:fill="auto"/>
        <w:spacing w:line="360" w:lineRule="auto"/>
        <w:jc w:val="center"/>
        <w:textAlignment w:val="center"/>
        <w:rPr>
          <w:sz w:val="21"/>
        </w:rPr>
      </w:pPr>
      <w:r>
        <w:object>
          <v:shape id="_x0000_i1200" type="#_x0000_t75" alt="eqId77b55647884037072d84627ceebf47e3" style="width:187.4pt;height:27.05pt" o:ole="" coordsize="21600,21600" o:preferrelative="t" filled="f" stroked="f">
            <v:stroke joinstyle="miter"/>
            <v:imagedata r:id="rId399" o:title="eqId77b55647884037072d84627ceebf47e3"/>
            <o:lock v:ext="edit" aspectratio="t"/>
            <w10:anchorlock/>
          </v:shape>
          <o:OLEObject Type="Embed" ProgID="Equation.DSMT4" ShapeID="_x0000_i1200" DrawAspect="Content" ObjectID="_1468075900" r:id="rId400"/>
        </w:object>
      </w:r>
    </w:p>
    <w:p w14:paraId="2A2C743C">
      <w:pPr>
        <w:shd w:val="clear" w:color="auto" w:fill="auto"/>
        <w:spacing w:line="360" w:lineRule="auto"/>
        <w:jc w:val="left"/>
        <w:textAlignment w:val="center"/>
        <w:rPr>
          <w:sz w:val="21"/>
        </w:rPr>
      </w:pPr>
      <w:r>
        <w:rPr>
          <w:sz w:val="21"/>
        </w:rPr>
        <w:t>故A错误；</w:t>
      </w:r>
    </w:p>
    <w:p w14:paraId="7F0C10C9">
      <w:pPr>
        <w:shd w:val="clear" w:color="auto" w:fill="auto"/>
        <w:spacing w:line="360" w:lineRule="auto"/>
        <w:jc w:val="left"/>
        <w:textAlignment w:val="center"/>
        <w:rPr>
          <w:sz w:val="21"/>
        </w:rPr>
      </w:pPr>
      <w:r>
        <w:rPr>
          <w:sz w:val="21"/>
        </w:rPr>
        <w:t>B．绳子自由端移动的距离为</w:t>
      </w:r>
    </w:p>
    <w:p w14:paraId="7CF5F514">
      <w:pPr>
        <w:shd w:val="clear" w:color="auto" w:fill="auto"/>
        <w:spacing w:line="360" w:lineRule="auto"/>
        <w:jc w:val="center"/>
        <w:textAlignment w:val="center"/>
        <w:rPr>
          <w:sz w:val="21"/>
        </w:rPr>
      </w:pPr>
      <w:r>
        <w:object>
          <v:shape id="_x0000_i1201" type="#_x0000_t75" alt="eqIde2a5540ae534f8d21cde543a9d4903d4" style="width:91.45pt;height:12.15pt" o:ole="" coordsize="21600,21600" o:preferrelative="t" filled="f" stroked="f">
            <v:stroke joinstyle="miter"/>
            <v:imagedata r:id="rId401" o:title="eqIde2a5540ae534f8d21cde543a9d4903d4"/>
            <o:lock v:ext="edit" aspectratio="t"/>
            <w10:anchorlock/>
          </v:shape>
          <o:OLEObject Type="Embed" ProgID="Equation.DSMT4" ShapeID="_x0000_i1201" DrawAspect="Content" ObjectID="_1468075901" r:id="rId402"/>
        </w:object>
      </w:r>
    </w:p>
    <w:p w14:paraId="2780E019">
      <w:pPr>
        <w:shd w:val="clear" w:color="auto" w:fill="auto"/>
        <w:spacing w:line="360" w:lineRule="auto"/>
        <w:jc w:val="left"/>
        <w:textAlignment w:val="center"/>
        <w:rPr>
          <w:sz w:val="21"/>
        </w:rPr>
      </w:pPr>
      <w:r>
        <w:rPr>
          <w:sz w:val="21"/>
        </w:rPr>
        <w:t>故B错误；</w:t>
      </w:r>
    </w:p>
    <w:p w14:paraId="0C15BE4B">
      <w:pPr>
        <w:shd w:val="clear" w:color="auto" w:fill="auto"/>
        <w:spacing w:line="360" w:lineRule="auto"/>
        <w:jc w:val="left"/>
        <w:textAlignment w:val="center"/>
        <w:rPr>
          <w:sz w:val="21"/>
        </w:rPr>
      </w:pPr>
      <w:r>
        <w:rPr>
          <w:sz w:val="21"/>
        </w:rPr>
        <w:t>C．提升重物的过程中所做的有用功是</w:t>
      </w:r>
    </w:p>
    <w:p w14:paraId="326DDDB0">
      <w:pPr>
        <w:shd w:val="clear" w:color="auto" w:fill="auto"/>
        <w:spacing w:line="360" w:lineRule="auto"/>
        <w:jc w:val="center"/>
        <w:textAlignment w:val="center"/>
        <w:rPr>
          <w:sz w:val="21"/>
        </w:rPr>
      </w:pPr>
      <w:r>
        <w:object>
          <v:shape id="_x0000_i1202" type="#_x0000_t75" alt="eqId8835d7dafa96712a6af24edae492dd4d" style="width:139pt;height:16.6pt" o:ole="" coordsize="21600,21600" o:preferrelative="t" filled="f" stroked="f">
            <v:stroke joinstyle="miter"/>
            <v:imagedata r:id="rId403" o:title="eqId8835d7dafa96712a6af24edae492dd4d"/>
            <o:lock v:ext="edit" aspectratio="t"/>
            <w10:anchorlock/>
          </v:shape>
          <o:OLEObject Type="Embed" ProgID="Equation.DSMT4" ShapeID="_x0000_i1202" DrawAspect="Content" ObjectID="_1468075902" r:id="rId404"/>
        </w:object>
      </w:r>
    </w:p>
    <w:p w14:paraId="34AD4984">
      <w:pPr>
        <w:shd w:val="clear" w:color="auto" w:fill="auto"/>
        <w:spacing w:line="360" w:lineRule="auto"/>
        <w:jc w:val="left"/>
        <w:textAlignment w:val="center"/>
        <w:rPr>
          <w:sz w:val="21"/>
        </w:rPr>
      </w:pPr>
      <w:r>
        <w:rPr>
          <w:sz w:val="21"/>
        </w:rPr>
        <w:t>故C正确；</w:t>
      </w:r>
    </w:p>
    <w:p w14:paraId="25B7966F">
      <w:pPr>
        <w:shd w:val="clear" w:color="auto" w:fill="auto"/>
        <w:spacing w:line="360" w:lineRule="auto"/>
        <w:jc w:val="left"/>
        <w:textAlignment w:val="center"/>
        <w:rPr>
          <w:sz w:val="21"/>
        </w:rPr>
      </w:pPr>
      <w:r>
        <w:rPr>
          <w:sz w:val="21"/>
        </w:rPr>
        <w:t>D．提升重物的过程中所做的总功</w:t>
      </w:r>
    </w:p>
    <w:p w14:paraId="4010B203">
      <w:pPr>
        <w:shd w:val="clear" w:color="auto" w:fill="auto"/>
        <w:spacing w:line="360" w:lineRule="auto"/>
        <w:jc w:val="center"/>
        <w:textAlignment w:val="center"/>
        <w:rPr>
          <w:sz w:val="21"/>
        </w:rPr>
      </w:pPr>
      <w:r>
        <w:object>
          <v:shape id="_x0000_i1203" type="#_x0000_t75" alt="eqId89319060f022c8040efaaa7a69cdafd7" style="width:131.1pt;height:15.75pt" o:ole="" coordsize="21600,21600" o:preferrelative="t" filled="f" stroked="f">
            <v:stroke joinstyle="miter"/>
            <v:imagedata r:id="rId405" o:title="eqId89319060f022c8040efaaa7a69cdafd7"/>
            <o:lock v:ext="edit" aspectratio="t"/>
            <w10:anchorlock/>
          </v:shape>
          <o:OLEObject Type="Embed" ProgID="Equation.DSMT4" ShapeID="_x0000_i1203" DrawAspect="Content" ObjectID="_1468075903" r:id="rId406"/>
        </w:object>
      </w:r>
    </w:p>
    <w:p w14:paraId="7636BC23">
      <w:pPr>
        <w:shd w:val="clear" w:color="auto" w:fill="auto"/>
        <w:spacing w:line="360" w:lineRule="auto"/>
        <w:jc w:val="left"/>
        <w:textAlignment w:val="center"/>
        <w:rPr>
          <w:sz w:val="21"/>
        </w:rPr>
      </w:pPr>
      <w:r>
        <w:rPr>
          <w:sz w:val="21"/>
        </w:rPr>
        <w:t>提升重物的过程中所做的额外功是</w:t>
      </w:r>
    </w:p>
    <w:p w14:paraId="1E0F0F16">
      <w:pPr>
        <w:shd w:val="clear" w:color="auto" w:fill="auto"/>
        <w:spacing w:line="360" w:lineRule="auto"/>
        <w:jc w:val="center"/>
        <w:textAlignment w:val="center"/>
        <w:rPr>
          <w:sz w:val="21"/>
        </w:rPr>
      </w:pPr>
      <w:r>
        <w:object>
          <v:shape id="_x0000_i1204" type="#_x0000_t75" alt="eqId70247c1555a9c5907221c0fbc9287a7f" style="width:171.6pt;height:16.8pt" o:ole="" coordsize="21600,21600" o:preferrelative="t" filled="f" stroked="f">
            <v:stroke joinstyle="miter"/>
            <v:imagedata r:id="rId407" o:title="eqId70247c1555a9c5907221c0fbc9287a7f"/>
            <o:lock v:ext="edit" aspectratio="t"/>
            <w10:anchorlock/>
          </v:shape>
          <o:OLEObject Type="Embed" ProgID="Equation.DSMT4" ShapeID="_x0000_i1204" DrawAspect="Content" ObjectID="_1468075904" r:id="rId408"/>
        </w:object>
      </w:r>
    </w:p>
    <w:p w14:paraId="6165CC97">
      <w:pPr>
        <w:shd w:val="clear" w:color="auto" w:fill="auto"/>
        <w:spacing w:line="360" w:lineRule="auto"/>
        <w:jc w:val="left"/>
        <w:textAlignment w:val="center"/>
        <w:rPr>
          <w:sz w:val="21"/>
        </w:rPr>
      </w:pPr>
      <w:r>
        <w:rPr>
          <w:sz w:val="21"/>
        </w:rPr>
        <w:t>故D错误。</w:t>
      </w:r>
    </w:p>
    <w:p w14:paraId="6417DDBA">
      <w:pPr>
        <w:shd w:val="clear" w:color="auto" w:fill="auto"/>
        <w:spacing w:line="360" w:lineRule="auto"/>
        <w:jc w:val="left"/>
        <w:textAlignment w:val="center"/>
        <w:rPr>
          <w:sz w:val="21"/>
        </w:rPr>
      </w:pPr>
      <w:r>
        <w:rPr>
          <w:sz w:val="21"/>
        </w:rPr>
        <w:t>故选C。</w:t>
      </w:r>
    </w:p>
    <w:p w14:paraId="0AA200FC">
      <w:pPr>
        <w:shd w:val="clear" w:color="auto" w:fill="auto"/>
        <w:spacing w:line="360" w:lineRule="auto"/>
        <w:jc w:val="left"/>
        <w:textAlignment w:val="center"/>
        <w:rPr>
          <w:sz w:val="21"/>
        </w:rPr>
      </w:pPr>
      <w:r>
        <w:rPr>
          <w:sz w:val="21"/>
        </w:rPr>
        <w:t>65．将物体A、B置于如图所示的装置中，物体B恰好匀速下降，已知A重60N，底面积为200cm</w:t>
      </w:r>
      <w:r>
        <w:rPr>
          <w:sz w:val="21"/>
          <w:vertAlign w:val="superscript"/>
        </w:rPr>
        <w:t>2</w:t>
      </w:r>
      <w:r>
        <w:rPr>
          <w:sz w:val="21"/>
        </w:rPr>
        <w:t>，B重10N，底面积为300cm</w:t>
      </w:r>
      <w:r>
        <w:rPr>
          <w:sz w:val="21"/>
          <w:vertAlign w:val="superscript"/>
        </w:rPr>
        <w:t>2</w:t>
      </w:r>
      <w:r>
        <w:rPr>
          <w:sz w:val="21"/>
        </w:rPr>
        <w:t>，则A对水平面的压强为</w:t>
      </w:r>
      <w:r>
        <w:rPr>
          <w:rFonts w:ascii="Times New Roman" w:eastAsia="Times New Roman" w:hAnsi="Times New Roman" w:cs="Times New Roman"/>
          <w:b w:val="0"/>
          <w:sz w:val="21"/>
          <w:u w:val="single"/>
        </w:rPr>
        <w:t xml:space="preserve">        </w:t>
      </w:r>
      <w:r>
        <w:rPr>
          <w:sz w:val="21"/>
        </w:rPr>
        <w:t>Pa；若对A施加一个水平向左的拉力</w:t>
      </w:r>
      <w:r>
        <w:rPr>
          <w:rFonts w:ascii="Times New Roman" w:eastAsia="Times New Roman" w:hAnsi="Times New Roman" w:cs="Times New Roman"/>
          <w:i/>
          <w:sz w:val="21"/>
        </w:rPr>
        <w:t>F</w:t>
      </w:r>
      <w:r>
        <w:rPr>
          <w:sz w:val="21"/>
        </w:rPr>
        <w:t>，刚好使A在原来的水平面上匀速向左运动，则拉力</w:t>
      </w:r>
      <w:r>
        <w:rPr>
          <w:rFonts w:ascii="Times New Roman" w:eastAsia="Times New Roman" w:hAnsi="Times New Roman" w:cs="Times New Roman"/>
          <w:i/>
          <w:sz w:val="21"/>
        </w:rPr>
        <w:t>F</w:t>
      </w:r>
      <w:r>
        <w:rPr>
          <w:sz w:val="21"/>
        </w:rPr>
        <w:t>大小为</w:t>
      </w:r>
      <w:r>
        <w:rPr>
          <w:rFonts w:ascii="Times New Roman" w:eastAsia="Times New Roman" w:hAnsi="Times New Roman" w:cs="Times New Roman"/>
          <w:b w:val="0"/>
          <w:sz w:val="21"/>
          <w:u w:val="single"/>
        </w:rPr>
        <w:t xml:space="preserve">        </w:t>
      </w:r>
      <w:r>
        <w:rPr>
          <w:sz w:val="21"/>
        </w:rPr>
        <w:t>N。（不计绳重、滑轮重及绳子与滑轮间的摩擦）</w:t>
      </w:r>
    </w:p>
    <w:p w14:paraId="5102AD0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95550" cy="1152525"/>
            <wp:effectExtent l="0" t="0" r="0" b="9525"/>
            <wp:docPr id="100137" name="图片 100137" descr="@@@1233559e-017f-441b-b961-e829710cad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1233559e-017f-441b-b961-e829710cade5"/>
                    <pic:cNvPicPr>
                      <a:picLocks noChangeAspect="1"/>
                    </pic:cNvPicPr>
                  </pic:nvPicPr>
                  <pic:blipFill>
                    <a:blip xmlns:r="http://schemas.openxmlformats.org/officeDocument/2006/relationships" r:embed="rId409"/>
                    <a:stretch>
                      <a:fillRect/>
                    </a:stretch>
                  </pic:blipFill>
                  <pic:spPr>
                    <a:xfrm>
                      <a:off x="0" y="0"/>
                      <a:ext cx="2495550" cy="1152525"/>
                    </a:xfrm>
                    <a:prstGeom prst="rect">
                      <a:avLst/>
                    </a:prstGeom>
                  </pic:spPr>
                </pic:pic>
              </a:graphicData>
            </a:graphic>
          </wp:inline>
        </w:drawing>
      </w:r>
    </w:p>
    <w:p w14:paraId="1BAB18F5">
      <w:pPr>
        <w:shd w:val="clear" w:color="auto" w:fill="auto"/>
        <w:spacing w:line="360" w:lineRule="auto"/>
        <w:jc w:val="left"/>
        <w:textAlignment w:val="center"/>
        <w:rPr>
          <w:sz w:val="21"/>
        </w:rPr>
      </w:pPr>
      <w:r>
        <w:rPr>
          <w:sz w:val="21"/>
        </w:rPr>
        <w:t>【答案】     3×10</w:t>
      </w:r>
      <w:r>
        <w:rPr>
          <w:sz w:val="21"/>
          <w:vertAlign w:val="superscript"/>
        </w:rPr>
        <w:t>3</w:t>
      </w:r>
      <w:r>
        <w:rPr>
          <w:sz w:val="21"/>
        </w:rPr>
        <w:t xml:space="preserve">     40</w:t>
      </w:r>
    </w:p>
    <w:p w14:paraId="449BC1C1">
      <w:pPr>
        <w:shd w:val="clear" w:color="auto" w:fill="auto"/>
        <w:spacing w:line="360" w:lineRule="auto"/>
        <w:jc w:val="left"/>
        <w:textAlignment w:val="center"/>
        <w:rPr>
          <w:sz w:val="21"/>
        </w:rPr>
      </w:pPr>
      <w:r>
        <w:rPr>
          <w:sz w:val="21"/>
        </w:rPr>
        <w:t>【详解】[1]物体A对水平面的压力</w:t>
      </w:r>
      <w:r>
        <w:object>
          <v:shape id="_x0000_i1205" type="#_x0000_t75" alt="eqIda0091c6222ca9f552265d291aab5ef2d" style="width:69.45pt;height:15.95pt" o:ole="" coordsize="21600,21600" o:preferrelative="t" filled="f" stroked="f">
            <v:stroke joinstyle="miter"/>
            <v:imagedata r:id="rId410" o:title="eqIda0091c6222ca9f552265d291aab5ef2d"/>
            <o:lock v:ext="edit" aspectratio="t"/>
            <w10:anchorlock/>
          </v:shape>
          <o:OLEObject Type="Embed" ProgID="Equation.DSMT4" ShapeID="_x0000_i1205" DrawAspect="Content" ObjectID="_1468075905" r:id="rId411"/>
        </w:object>
      </w:r>
    </w:p>
    <w:p w14:paraId="7A51D9B3">
      <w:pPr>
        <w:shd w:val="clear" w:color="auto" w:fill="auto"/>
        <w:spacing w:line="360" w:lineRule="auto"/>
        <w:jc w:val="left"/>
        <w:textAlignment w:val="center"/>
        <w:rPr>
          <w:sz w:val="21"/>
        </w:rPr>
      </w:pPr>
      <w:r>
        <w:rPr>
          <w:sz w:val="21"/>
        </w:rPr>
        <w:t>物体A对水平面的压强</w:t>
      </w:r>
      <w:r>
        <w:object>
          <v:shape id="_x0000_i1206" type="#_x0000_t75" alt="eqIdef71eedd791685b5a49b27efebd44bfd" style="width:183.9pt;height:30.4pt" o:ole="" coordsize="21600,21600" o:preferrelative="t" filled="f" stroked="f">
            <v:stroke joinstyle="miter"/>
            <v:imagedata r:id="rId412" o:title="eqIdef71eedd791685b5a49b27efebd44bfd"/>
            <o:lock v:ext="edit" aspectratio="t"/>
            <w10:anchorlock/>
          </v:shape>
          <o:OLEObject Type="Embed" ProgID="Equation.DSMT4" ShapeID="_x0000_i1206" DrawAspect="Content" ObjectID="_1468075906" r:id="rId413"/>
        </w:object>
      </w:r>
    </w:p>
    <w:p w14:paraId="6C9FCFA0">
      <w:pPr>
        <w:shd w:val="clear" w:color="auto" w:fill="auto"/>
        <w:spacing w:line="360" w:lineRule="auto"/>
        <w:jc w:val="left"/>
        <w:textAlignment w:val="center"/>
        <w:rPr>
          <w:sz w:val="21"/>
        </w:rPr>
      </w:pPr>
      <w:r>
        <w:rPr>
          <w:sz w:val="21"/>
        </w:rPr>
        <w:t>[2]物体B恰好匀速下降时，物体A受到的拉力</w:t>
      </w:r>
      <w:r>
        <w:object>
          <v:shape id="_x0000_i1207" type="#_x0000_t75" alt="eqId2988b9cd76de6ff6fc4fb651640b2498" style="width:114.4pt;height:16pt" o:ole="" coordsize="21600,21600" o:preferrelative="t" filled="f" stroked="f">
            <v:stroke joinstyle="miter"/>
            <v:imagedata r:id="rId414" o:title="eqId2988b9cd76de6ff6fc4fb651640b2498"/>
            <o:lock v:ext="edit" aspectratio="t"/>
            <w10:anchorlock/>
          </v:shape>
          <o:OLEObject Type="Embed" ProgID="Equation.DSMT4" ShapeID="_x0000_i1207" DrawAspect="Content" ObjectID="_1468075907" r:id="rId415"/>
        </w:object>
      </w:r>
    </w:p>
    <w:p w14:paraId="37952FCC">
      <w:pPr>
        <w:shd w:val="clear" w:color="auto" w:fill="auto"/>
        <w:spacing w:line="360" w:lineRule="auto"/>
        <w:jc w:val="left"/>
        <w:textAlignment w:val="center"/>
        <w:rPr>
          <w:sz w:val="21"/>
        </w:rPr>
      </w:pPr>
      <w:r>
        <w:rPr>
          <w:sz w:val="21"/>
        </w:rPr>
        <w:t>此时物体A受到的摩擦力</w:t>
      </w:r>
      <w:r>
        <w:object>
          <v:shape id="_x0000_i1208" type="#_x0000_t75" alt="eqId3b6dd5ed86b1ea515c40111ff126adf7" style="width:62.45pt;height:15.9pt" o:ole="" coordsize="21600,21600" o:preferrelative="t" filled="f" stroked="f">
            <v:stroke joinstyle="miter"/>
            <v:imagedata r:id="rId416" o:title="eqId3b6dd5ed86b1ea515c40111ff126adf7"/>
            <o:lock v:ext="edit" aspectratio="t"/>
            <w10:anchorlock/>
          </v:shape>
          <o:OLEObject Type="Embed" ProgID="Equation.DSMT4" ShapeID="_x0000_i1208" DrawAspect="Content" ObjectID="_1468075908" r:id="rId417"/>
        </w:object>
      </w:r>
    </w:p>
    <w:p w14:paraId="7D64C20A">
      <w:pPr>
        <w:shd w:val="clear" w:color="auto" w:fill="auto"/>
        <w:spacing w:line="360" w:lineRule="auto"/>
        <w:jc w:val="left"/>
        <w:textAlignment w:val="center"/>
        <w:rPr>
          <w:sz w:val="21"/>
        </w:rPr>
      </w:pPr>
      <w:r>
        <w:rPr>
          <w:sz w:val="21"/>
        </w:rPr>
        <w:t>当对A施加一个水平向左的拉力</w:t>
      </w:r>
      <w:r>
        <w:rPr>
          <w:i/>
          <w:sz w:val="21"/>
        </w:rPr>
        <w:t>F</w:t>
      </w:r>
      <w:r>
        <w:rPr>
          <w:sz w:val="21"/>
        </w:rPr>
        <w:t>，使A匀速向左运动时，压力和接触面粗糙程度不变，摩擦力大小不变，方向变为向右，此时</w:t>
      </w:r>
      <w:r>
        <w:rPr>
          <w:i/>
          <w:sz w:val="21"/>
        </w:rPr>
        <w:t>F</w:t>
      </w:r>
      <w:r>
        <w:rPr>
          <w:sz w:val="21"/>
        </w:rPr>
        <w:t>与向右的摩擦力和向右的绳子拉力</w:t>
      </w:r>
      <w:r>
        <w:object>
          <v:shape id="_x0000_i1209" type="#_x0000_t75" alt="eqId9bfdb3360cbefb4bdb6000ff5e779b07" style="width:14.05pt;height:16.05pt" o:ole="" coordsize="21600,21600" o:preferrelative="t" filled="f" stroked="f">
            <v:stroke joinstyle="miter"/>
            <v:imagedata r:id="rId418" o:title="eqId9bfdb3360cbefb4bdb6000ff5e779b07"/>
            <o:lock v:ext="edit" aspectratio="t"/>
            <w10:anchorlock/>
          </v:shape>
          <o:OLEObject Type="Embed" ProgID="Equation.DSMT4" ShapeID="_x0000_i1209" DrawAspect="Content" ObjectID="_1468075909" r:id="rId419"/>
        </w:object>
      </w:r>
      <w:r>
        <w:rPr>
          <w:sz w:val="21"/>
        </w:rPr>
        <w:t>平衡，则向左的拉力</w:t>
      </w:r>
      <w:r>
        <w:object>
          <v:shape id="_x0000_i1210" type="#_x0000_t75" alt="eqIdf068d24204f1a6dc44f4183dee458da2" style="width:136.4pt;height:15.95pt" o:ole="" coordsize="21600,21600" o:preferrelative="t" filled="f" stroked="f">
            <v:stroke joinstyle="miter"/>
            <v:imagedata r:id="rId420" o:title="eqIdf068d24204f1a6dc44f4183dee458da2"/>
            <o:lock v:ext="edit" aspectratio="t"/>
            <w10:anchorlock/>
          </v:shape>
          <o:OLEObject Type="Embed" ProgID="Equation.DSMT4" ShapeID="_x0000_i1210" DrawAspect="Content" ObjectID="_1468075910" r:id="rId421"/>
        </w:object>
      </w:r>
    </w:p>
    <w:p w14:paraId="689E6943">
      <w:pPr>
        <w:shd w:val="clear" w:color="auto" w:fill="auto"/>
        <w:spacing w:line="360" w:lineRule="auto"/>
        <w:jc w:val="left"/>
        <w:textAlignment w:val="center"/>
        <w:rPr>
          <w:sz w:val="21"/>
        </w:rPr>
      </w:pPr>
      <w:r>
        <w:rPr>
          <w:sz w:val="21"/>
        </w:rPr>
        <w:t>66．如图质量分布均匀的长方体，高</w:t>
      </w:r>
      <w:r>
        <w:rPr>
          <w:rFonts w:ascii="Times New Roman" w:eastAsia="Times New Roman" w:hAnsi="Times New Roman" w:cs="Times New Roman"/>
          <w:i/>
          <w:sz w:val="21"/>
        </w:rPr>
        <w:t>AD</w:t>
      </w:r>
      <w:r>
        <w:rPr>
          <w:sz w:val="21"/>
        </w:rPr>
        <w:t>=0.8m，宽</w:t>
      </w:r>
      <w:r>
        <w:rPr>
          <w:rFonts w:ascii="Times New Roman" w:eastAsia="Times New Roman" w:hAnsi="Times New Roman" w:cs="Times New Roman"/>
          <w:i/>
          <w:sz w:val="21"/>
        </w:rPr>
        <w:t>AB</w:t>
      </w:r>
      <w:r>
        <w:rPr>
          <w:sz w:val="21"/>
        </w:rPr>
        <w:t>=0.6m，重</w:t>
      </w:r>
      <w:r>
        <w:rPr>
          <w:rFonts w:ascii="Times New Roman" w:eastAsia="Times New Roman" w:hAnsi="Times New Roman" w:cs="Times New Roman"/>
          <w:i/>
          <w:sz w:val="21"/>
        </w:rPr>
        <w:t>G</w:t>
      </w:r>
      <w:r>
        <w:rPr>
          <w:sz w:val="21"/>
        </w:rPr>
        <w:t>=800N，竖直放在水平地面上，若在</w:t>
      </w:r>
      <w:r>
        <w:rPr>
          <w:rFonts w:ascii="Times New Roman" w:eastAsia="Times New Roman" w:hAnsi="Times New Roman" w:cs="Times New Roman"/>
          <w:i/>
          <w:sz w:val="21"/>
        </w:rPr>
        <w:t>D</w:t>
      </w:r>
      <w:r>
        <w:rPr>
          <w:sz w:val="21"/>
        </w:rPr>
        <w:t>点用一个水平向左的力</w:t>
      </w:r>
      <w:r>
        <w:rPr>
          <w:rFonts w:ascii="Times New Roman" w:eastAsia="Times New Roman" w:hAnsi="Times New Roman" w:cs="Times New Roman"/>
          <w:i/>
          <w:sz w:val="21"/>
        </w:rPr>
        <w:t>F</w:t>
      </w:r>
      <w:r>
        <w:rPr>
          <w:sz w:val="21"/>
        </w:rPr>
        <w:t>推，其</w:t>
      </w:r>
      <w:r>
        <w:rPr>
          <w:rFonts w:ascii="Times New Roman" w:eastAsia="Times New Roman" w:hAnsi="Times New Roman" w:cs="Times New Roman"/>
          <w:i/>
          <w:sz w:val="21"/>
        </w:rPr>
        <w:t>A</w:t>
      </w:r>
      <w:r>
        <w:rPr>
          <w:sz w:val="21"/>
        </w:rPr>
        <w:t>点稍微离开地面，则在</w:t>
      </w:r>
      <w:r>
        <w:rPr>
          <w:rFonts w:ascii="Times New Roman" w:eastAsia="Times New Roman" w:hAnsi="Times New Roman" w:cs="Times New Roman"/>
          <w:i/>
          <w:sz w:val="21"/>
        </w:rPr>
        <w:t>D</w:t>
      </w:r>
      <w:r>
        <w:rPr>
          <w:sz w:val="21"/>
        </w:rPr>
        <w:t>点施加最小的力是</w:t>
      </w:r>
      <w:r>
        <w:rPr>
          <w:rFonts w:ascii="Times New Roman" w:eastAsia="Times New Roman" w:hAnsi="Times New Roman" w:cs="Times New Roman"/>
          <w:b w:val="0"/>
          <w:sz w:val="21"/>
          <w:u w:val="single"/>
        </w:rPr>
        <w:t xml:space="preserve">           </w:t>
      </w:r>
      <w:r>
        <w:rPr>
          <w:sz w:val="21"/>
        </w:rPr>
        <w:t>N。</w:t>
      </w:r>
    </w:p>
    <w:p w14:paraId="345A33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23950" cy="1028700"/>
            <wp:effectExtent l="0" t="0" r="0" b="0"/>
            <wp:docPr id="100139" name="图片 100139" descr="@@@cb5c3ec0-73ac-458b-a1f3-a5ef3f923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cb5c3ec0-73ac-458b-a1f3-a5ef3f923da1"/>
                    <pic:cNvPicPr>
                      <a:picLocks noChangeAspect="1"/>
                    </pic:cNvPicPr>
                  </pic:nvPicPr>
                  <pic:blipFill>
                    <a:blip xmlns:r="http://schemas.openxmlformats.org/officeDocument/2006/relationships" r:embed="rId422"/>
                    <a:stretch>
                      <a:fillRect/>
                    </a:stretch>
                  </pic:blipFill>
                  <pic:spPr>
                    <a:xfrm>
                      <a:off x="0" y="0"/>
                      <a:ext cx="1123950" cy="1028700"/>
                    </a:xfrm>
                    <a:prstGeom prst="rect">
                      <a:avLst/>
                    </a:prstGeom>
                  </pic:spPr>
                </pic:pic>
              </a:graphicData>
            </a:graphic>
          </wp:inline>
        </w:drawing>
      </w:r>
    </w:p>
    <w:p w14:paraId="08E3022B">
      <w:pPr>
        <w:shd w:val="clear" w:color="auto" w:fill="auto"/>
        <w:spacing w:line="360" w:lineRule="auto"/>
        <w:jc w:val="left"/>
        <w:textAlignment w:val="center"/>
        <w:rPr>
          <w:sz w:val="21"/>
        </w:rPr>
      </w:pPr>
      <w:r>
        <w:rPr>
          <w:sz w:val="21"/>
        </w:rPr>
        <w:t>【答案】300</w:t>
      </w:r>
    </w:p>
    <w:p w14:paraId="6A4880A4">
      <w:pPr>
        <w:shd w:val="clear" w:color="auto" w:fill="auto"/>
        <w:spacing w:line="360" w:lineRule="auto"/>
        <w:jc w:val="left"/>
        <w:textAlignment w:val="center"/>
        <w:rPr>
          <w:rFonts w:ascii="Times New Roman" w:eastAsia="Times New Roman" w:hAnsi="Times New Roman" w:cs="Times New Roman"/>
          <w:i/>
          <w:sz w:val="21"/>
        </w:rPr>
      </w:pPr>
      <w:r>
        <w:rPr>
          <w:sz w:val="21"/>
        </w:rPr>
        <w:t>【详解】当在</w:t>
      </w:r>
      <w:r>
        <w:rPr>
          <w:rFonts w:ascii="Times New Roman" w:eastAsia="Times New Roman" w:hAnsi="Times New Roman" w:cs="Times New Roman"/>
          <w:i/>
          <w:sz w:val="21"/>
        </w:rPr>
        <w:t>D</w:t>
      </w:r>
      <w:r>
        <w:rPr>
          <w:sz w:val="21"/>
        </w:rPr>
        <w:t>点用水平向左的力</w:t>
      </w:r>
      <w:r>
        <w:rPr>
          <w:rFonts w:ascii="Times New Roman" w:eastAsia="Times New Roman" w:hAnsi="Times New Roman" w:cs="Times New Roman"/>
          <w:i/>
          <w:sz w:val="21"/>
        </w:rPr>
        <w:t>F</w:t>
      </w:r>
      <w:r>
        <w:rPr>
          <w:sz w:val="21"/>
        </w:rPr>
        <w:t>推长方体，使</w:t>
      </w:r>
      <w:r>
        <w:rPr>
          <w:rFonts w:ascii="Times New Roman" w:eastAsia="Times New Roman" w:hAnsi="Times New Roman" w:cs="Times New Roman"/>
          <w:i/>
          <w:sz w:val="21"/>
        </w:rPr>
        <w:t>A</w:t>
      </w:r>
      <w:r>
        <w:rPr>
          <w:sz w:val="21"/>
        </w:rPr>
        <w:t>点稍微离开地面时，长方体可看作绕</w:t>
      </w:r>
      <w:r>
        <w:rPr>
          <w:rFonts w:ascii="Times New Roman" w:eastAsia="Times New Roman" w:hAnsi="Times New Roman" w:cs="Times New Roman"/>
          <w:i/>
          <w:sz w:val="21"/>
        </w:rPr>
        <w:t>B</w:t>
      </w:r>
      <w:r>
        <w:rPr>
          <w:sz w:val="21"/>
        </w:rPr>
        <w:t>点转动的杠杆。此时，重力</w:t>
      </w:r>
      <w:r>
        <w:rPr>
          <w:rFonts w:ascii="Times New Roman" w:eastAsia="Times New Roman" w:hAnsi="Times New Roman" w:cs="Times New Roman"/>
          <w:i/>
          <w:sz w:val="21"/>
        </w:rPr>
        <w:t>G</w:t>
      </w:r>
      <w:r>
        <w:rPr>
          <w:sz w:val="21"/>
        </w:rPr>
        <w:t>是阻力，阻力臂为从</w:t>
      </w:r>
      <w:r>
        <w:rPr>
          <w:rFonts w:ascii="Times New Roman" w:eastAsia="Times New Roman" w:hAnsi="Times New Roman" w:cs="Times New Roman"/>
          <w:i/>
          <w:sz w:val="21"/>
        </w:rPr>
        <w:t>B</w:t>
      </w:r>
      <w:r>
        <w:rPr>
          <w:sz w:val="21"/>
        </w:rPr>
        <w:t>点到重力作用线的垂直距离，由于长方体质量分布均匀，重心在几何中心，所以阻力臂为宽</w:t>
      </w:r>
      <w:r>
        <w:rPr>
          <w:rFonts w:ascii="Times New Roman" w:eastAsia="Times New Roman" w:hAnsi="Times New Roman" w:cs="Times New Roman"/>
          <w:i/>
          <w:sz w:val="21"/>
        </w:rPr>
        <w:t>AB</w:t>
      </w:r>
      <w:r>
        <w:rPr>
          <w:sz w:val="21"/>
        </w:rPr>
        <w:t>的一半，即0.3m。力</w:t>
      </w:r>
      <w:r>
        <w:rPr>
          <w:rFonts w:ascii="Times New Roman" w:eastAsia="Times New Roman" w:hAnsi="Times New Roman" w:cs="Times New Roman"/>
          <w:i/>
          <w:sz w:val="21"/>
        </w:rPr>
        <w:t>F</w:t>
      </w:r>
      <w:r>
        <w:rPr>
          <w:sz w:val="21"/>
        </w:rPr>
        <w:t>是动力，动力臂为从</w:t>
      </w:r>
      <w:r>
        <w:rPr>
          <w:rFonts w:ascii="Times New Roman" w:eastAsia="Times New Roman" w:hAnsi="Times New Roman" w:cs="Times New Roman"/>
          <w:i/>
          <w:sz w:val="21"/>
        </w:rPr>
        <w:t>B</w:t>
      </w:r>
      <w:r>
        <w:rPr>
          <w:sz w:val="21"/>
        </w:rPr>
        <w:t>点到力</w:t>
      </w:r>
      <w:r>
        <w:rPr>
          <w:rFonts w:ascii="Times New Roman" w:eastAsia="Times New Roman" w:hAnsi="Times New Roman" w:cs="Times New Roman"/>
          <w:i/>
          <w:sz w:val="21"/>
        </w:rPr>
        <w:t>F</w:t>
      </w:r>
      <w:r>
        <w:rPr>
          <w:sz w:val="21"/>
        </w:rPr>
        <w:t>作用线的垂直距离，此时动力臂为长方体的高</w:t>
      </w:r>
      <w:r>
        <w:rPr>
          <w:rFonts w:ascii="Times New Roman" w:eastAsia="Times New Roman" w:hAnsi="Times New Roman" w:cs="Times New Roman"/>
          <w:i/>
          <w:sz w:val="21"/>
        </w:rPr>
        <w:t>AD</w:t>
      </w:r>
      <w:r>
        <w:rPr>
          <w:sz w:val="21"/>
        </w:rPr>
        <w:t>，即0.8m。根据杠杆平衡条件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 xml:space="preserve">=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p>
    <w:p w14:paraId="1637E05F">
      <w:pPr>
        <w:shd w:val="clear" w:color="auto" w:fill="auto"/>
        <w:spacing w:line="360" w:lineRule="auto"/>
        <w:jc w:val="left"/>
        <w:textAlignment w:val="center"/>
        <w:rPr>
          <w:sz w:val="21"/>
        </w:rPr>
      </w:pPr>
      <w:r>
        <w:rPr>
          <w:sz w:val="21"/>
        </w:rPr>
        <w:t>代入数据可得</w:t>
      </w:r>
      <w:r>
        <w:rPr>
          <w:rFonts w:ascii="Times New Roman" w:eastAsia="Times New Roman" w:hAnsi="Times New Roman" w:cs="Times New Roman"/>
          <w:i/>
          <w:sz w:val="21"/>
        </w:rPr>
        <w:t>F</w:t>
      </w:r>
      <w:r>
        <w:rPr>
          <w:sz w:val="21"/>
        </w:rPr>
        <w:t>×0.8m = 800N×0.3m</w:t>
      </w:r>
    </w:p>
    <w:p w14:paraId="6146991D">
      <w:pPr>
        <w:shd w:val="clear" w:color="auto" w:fill="auto"/>
        <w:spacing w:line="360" w:lineRule="auto"/>
        <w:jc w:val="left"/>
        <w:textAlignment w:val="center"/>
        <w:rPr>
          <w:sz w:val="21"/>
        </w:rPr>
      </w:pPr>
      <w:r>
        <w:rPr>
          <w:sz w:val="21"/>
        </w:rPr>
        <w:t>计算得出</w:t>
      </w:r>
      <w:r>
        <w:rPr>
          <w:rFonts w:ascii="Times New Roman" w:eastAsia="Times New Roman" w:hAnsi="Times New Roman" w:cs="Times New Roman"/>
          <w:i/>
          <w:sz w:val="21"/>
        </w:rPr>
        <w:t>F</w:t>
      </w:r>
      <w:r>
        <w:rPr>
          <w:sz w:val="21"/>
        </w:rPr>
        <w:t>=300N，即在</w:t>
      </w:r>
      <w:r>
        <w:rPr>
          <w:rFonts w:ascii="Times New Roman" w:eastAsia="Times New Roman" w:hAnsi="Times New Roman" w:cs="Times New Roman"/>
          <w:i/>
          <w:sz w:val="21"/>
        </w:rPr>
        <w:t>D</w:t>
      </w:r>
      <w:r>
        <w:rPr>
          <w:sz w:val="21"/>
        </w:rPr>
        <w:t>点施加的最小力是300N。</w:t>
      </w:r>
    </w:p>
    <w:p w14:paraId="1CA1E44C">
      <w:pPr>
        <w:shd w:val="clear" w:color="auto" w:fill="auto"/>
        <w:spacing w:line="360" w:lineRule="auto"/>
        <w:jc w:val="left"/>
        <w:textAlignment w:val="center"/>
        <w:rPr>
          <w:sz w:val="21"/>
        </w:rPr>
      </w:pPr>
      <w:r>
        <w:rPr>
          <w:sz w:val="21"/>
        </w:rPr>
        <w:t>67．杆秤是凝聚了华夏智慧的产物，与尺、斗并称中国传统度量衡三大件，小明自制了一把杆秤，如图所示，使用时将货物挂在</w:t>
      </w:r>
      <w:r>
        <w:rPr>
          <w:rFonts w:ascii="Times New Roman" w:eastAsia="Times New Roman" w:hAnsi="Times New Roman" w:cs="Times New Roman"/>
          <w:i/>
          <w:sz w:val="21"/>
        </w:rPr>
        <w:t>A</w:t>
      </w:r>
      <w:r>
        <w:rPr>
          <w:sz w:val="21"/>
        </w:rPr>
        <w:t>点秤钩上，用手提起秤纽C或D，移动秤砣N在秤杆上的位置（秤砣最远可移至</w:t>
      </w:r>
      <w:r>
        <w:rPr>
          <w:rFonts w:ascii="Times New Roman" w:eastAsia="Times New Roman" w:hAnsi="Times New Roman" w:cs="Times New Roman"/>
          <w:i/>
          <w:sz w:val="21"/>
        </w:rPr>
        <w:t>B</w:t>
      </w:r>
      <w:r>
        <w:rPr>
          <w:sz w:val="21"/>
        </w:rPr>
        <w:t>点），当秤杆水平平衡时，根据秤砣的位置可以在秤杆上读出货物的质量。秤杆、秤钩和秤纽的质量忽略不计。已知秤砣的质量是0.4kg，</w:t>
      </w:r>
      <w:r>
        <w:rPr>
          <w:rFonts w:ascii="Times New Roman" w:eastAsia="Times New Roman" w:hAnsi="Times New Roman" w:cs="Times New Roman"/>
          <w:i/>
          <w:sz w:val="21"/>
        </w:rPr>
        <w:t>AD</w:t>
      </w:r>
      <w:r>
        <w:rPr>
          <w:sz w:val="21"/>
        </w:rPr>
        <w:t>长为2cm，</w:t>
      </w:r>
      <w:r>
        <w:rPr>
          <w:rFonts w:ascii="Times New Roman" w:eastAsia="Times New Roman" w:hAnsi="Times New Roman" w:cs="Times New Roman"/>
          <w:i/>
          <w:sz w:val="21"/>
        </w:rPr>
        <w:t>DC</w:t>
      </w:r>
      <w:r>
        <w:rPr>
          <w:sz w:val="21"/>
        </w:rPr>
        <w:t>长为3cm，</w:t>
      </w:r>
      <w:r>
        <w:rPr>
          <w:rFonts w:ascii="Times New Roman" w:eastAsia="Times New Roman" w:hAnsi="Times New Roman" w:cs="Times New Roman"/>
          <w:i/>
          <w:sz w:val="21"/>
        </w:rPr>
        <w:t>CB</w:t>
      </w:r>
      <w:r>
        <w:rPr>
          <w:sz w:val="21"/>
        </w:rPr>
        <w:t>长为20cm。（</w:t>
      </w:r>
      <w:r>
        <w:rPr>
          <w:rFonts w:ascii="Times New Roman" w:eastAsia="Times New Roman" w:hAnsi="Times New Roman" w:cs="Times New Roman"/>
          <w:i/>
          <w:sz w:val="21"/>
        </w:rPr>
        <w:t>g</w:t>
      </w:r>
      <w:r>
        <w:rPr>
          <w:sz w:val="21"/>
        </w:rPr>
        <w:t>取10N/kg）求：</w:t>
      </w:r>
    </w:p>
    <w:p w14:paraId="374F2B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62175" cy="1095375"/>
            <wp:effectExtent l="0" t="0" r="9525" b="9525"/>
            <wp:docPr id="100141" name="图片 100141" descr="@@@0ba2b435-dbe1-4993-96e3-af8007c502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0ba2b435-dbe1-4993-96e3-af8007c5029d"/>
                    <pic:cNvPicPr>
                      <a:picLocks noChangeAspect="1"/>
                    </pic:cNvPicPr>
                  </pic:nvPicPr>
                  <pic:blipFill>
                    <a:blip xmlns:r="http://schemas.openxmlformats.org/officeDocument/2006/relationships" r:embed="rId423"/>
                    <a:stretch>
                      <a:fillRect/>
                    </a:stretch>
                  </pic:blipFill>
                  <pic:spPr>
                    <a:xfrm>
                      <a:off x="0" y="0"/>
                      <a:ext cx="2162175" cy="1095375"/>
                    </a:xfrm>
                    <a:prstGeom prst="rect">
                      <a:avLst/>
                    </a:prstGeom>
                  </pic:spPr>
                </pic:pic>
              </a:graphicData>
            </a:graphic>
          </wp:inline>
        </w:drawing>
      </w:r>
    </w:p>
    <w:p w14:paraId="3E431B88">
      <w:pPr>
        <w:shd w:val="clear" w:color="auto" w:fill="auto"/>
        <w:spacing w:line="360" w:lineRule="auto"/>
        <w:jc w:val="left"/>
        <w:textAlignment w:val="center"/>
        <w:rPr>
          <w:sz w:val="21"/>
        </w:rPr>
      </w:pPr>
      <w:r>
        <w:rPr>
          <w:sz w:val="21"/>
        </w:rPr>
        <w:t>(1)用手提起秤纽C，当货物重12N时，秤砣到</w:t>
      </w:r>
      <w:r>
        <w:rPr>
          <w:rFonts w:ascii="Times New Roman" w:eastAsia="Times New Roman" w:hAnsi="Times New Roman" w:cs="Times New Roman"/>
          <w:i/>
          <w:sz w:val="21"/>
        </w:rPr>
        <w:t>C</w:t>
      </w:r>
      <w:r>
        <w:rPr>
          <w:sz w:val="21"/>
        </w:rPr>
        <w:t>点的距离为</w:t>
      </w:r>
      <w:r>
        <w:rPr>
          <w:rFonts w:ascii="Times New Roman" w:eastAsia="Times New Roman" w:hAnsi="Times New Roman" w:cs="Times New Roman"/>
          <w:b w:val="0"/>
          <w:sz w:val="21"/>
          <w:u w:val="single"/>
        </w:rPr>
        <w:t xml:space="preserve">           </w:t>
      </w:r>
      <w:r>
        <w:rPr>
          <w:sz w:val="21"/>
        </w:rPr>
        <w:t>cm；</w:t>
      </w:r>
    </w:p>
    <w:p w14:paraId="0EF8CD2E">
      <w:pPr>
        <w:shd w:val="clear" w:color="auto" w:fill="auto"/>
        <w:spacing w:line="360" w:lineRule="auto"/>
        <w:jc w:val="left"/>
        <w:textAlignment w:val="center"/>
        <w:rPr>
          <w:sz w:val="21"/>
        </w:rPr>
      </w:pPr>
      <w:r>
        <w:rPr>
          <w:sz w:val="21"/>
        </w:rPr>
        <w:t>(2)用手提起秤纽</w:t>
      </w:r>
      <w:r>
        <w:rPr>
          <w:rFonts w:ascii="Times New Roman" w:eastAsia="Times New Roman" w:hAnsi="Times New Roman" w:cs="Times New Roman"/>
          <w:b w:val="0"/>
          <w:sz w:val="21"/>
          <w:u w:val="single"/>
        </w:rPr>
        <w:t xml:space="preserve">     </w:t>
      </w:r>
      <w:r>
        <w:rPr>
          <w:sz w:val="21"/>
        </w:rPr>
        <w:t>（选填“C”或“D”）时，杆秤可称量的货物质量最大，可算出这个最大质量是</w:t>
      </w:r>
      <w:r>
        <w:rPr>
          <w:rFonts w:ascii="Times New Roman" w:eastAsia="Times New Roman" w:hAnsi="Times New Roman" w:cs="Times New Roman"/>
          <w:b w:val="0"/>
          <w:sz w:val="21"/>
          <w:u w:val="single"/>
        </w:rPr>
        <w:t xml:space="preserve">      </w:t>
      </w:r>
      <w:r>
        <w:rPr>
          <w:sz w:val="21"/>
        </w:rPr>
        <w:t>kg。</w:t>
      </w:r>
    </w:p>
    <w:p w14:paraId="5F1DF1B3">
      <w:pPr>
        <w:shd w:val="clear" w:color="auto" w:fill="auto"/>
        <w:spacing w:line="360" w:lineRule="auto"/>
        <w:jc w:val="left"/>
        <w:textAlignment w:val="center"/>
        <w:rPr>
          <w:sz w:val="21"/>
        </w:rPr>
      </w:pPr>
      <w:r>
        <w:rPr>
          <w:sz w:val="21"/>
        </w:rPr>
        <w:t>【答案】(1)15</w:t>
      </w:r>
    </w:p>
    <w:p w14:paraId="6ADC0D5B">
      <w:pPr>
        <w:shd w:val="clear" w:color="auto" w:fill="auto"/>
        <w:spacing w:line="360" w:lineRule="auto"/>
        <w:jc w:val="left"/>
        <w:textAlignment w:val="center"/>
        <w:rPr>
          <w:sz w:val="21"/>
        </w:rPr>
      </w:pPr>
      <w:r>
        <w:rPr>
          <w:sz w:val="21"/>
        </w:rPr>
        <w:t>(2)     D     4.6</w:t>
      </w:r>
    </w:p>
    <w:p w14:paraId="24ADBF24">
      <w:pPr>
        <w:shd w:val="clear" w:color="auto" w:fill="auto"/>
        <w:spacing w:line="360" w:lineRule="auto"/>
        <w:jc w:val="left"/>
        <w:textAlignment w:val="center"/>
        <w:rPr>
          <w:sz w:val="21"/>
        </w:rPr>
      </w:pPr>
      <w:r>
        <w:rPr>
          <w:sz w:val="21"/>
        </w:rPr>
        <w:t>【详解】（1）[1]当用手提起秤纽C时，设秤砣到</w:t>
      </w:r>
      <w:r>
        <w:rPr>
          <w:rFonts w:ascii="Times New Roman" w:eastAsia="Times New Roman" w:hAnsi="Times New Roman" w:cs="Times New Roman"/>
          <w:i/>
          <w:sz w:val="21"/>
        </w:rPr>
        <w:t>C</w:t>
      </w:r>
      <w:r>
        <w:rPr>
          <w:sz w:val="21"/>
        </w:rPr>
        <w:t>点的距离为</w:t>
      </w:r>
      <w:r>
        <w:rPr>
          <w:rFonts w:ascii="Times New Roman" w:eastAsia="Times New Roman" w:hAnsi="Times New Roman" w:cs="Times New Roman"/>
          <w:i/>
          <w:sz w:val="21"/>
        </w:rPr>
        <w:t>L</w:t>
      </w:r>
      <w:r>
        <w:rPr>
          <w:sz w:val="21"/>
        </w:rPr>
        <w:t>，货物重力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 = 12N，其力臂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=AC = AD + DC=2cm + 3cm = 5cm</w:t>
      </w:r>
    </w:p>
    <w:p w14:paraId="048DD7BB">
      <w:pPr>
        <w:shd w:val="clear" w:color="auto" w:fill="auto"/>
        <w:spacing w:line="360" w:lineRule="auto"/>
        <w:jc w:val="left"/>
        <w:textAlignment w:val="center"/>
        <w:rPr>
          <w:sz w:val="21"/>
        </w:rPr>
      </w:pPr>
      <w:r>
        <w:rPr>
          <w:sz w:val="21"/>
        </w:rPr>
        <w:t>其中</w:t>
      </w:r>
      <w:r>
        <w:rPr>
          <w:rFonts w:ascii="Times New Roman" w:eastAsia="Times New Roman" w:hAnsi="Times New Roman" w:cs="Times New Roman"/>
          <w:i/>
          <w:sz w:val="21"/>
        </w:rPr>
        <w:t>m</w:t>
      </w:r>
      <w:r>
        <w:rPr>
          <w:rFonts w:ascii="宋体" w:eastAsia="宋体" w:hAnsi="宋体" w:cs="宋体"/>
          <w:i/>
          <w:sz w:val="21"/>
          <w:vertAlign w:val="subscript"/>
        </w:rPr>
        <w:t>砣</w:t>
      </w:r>
      <w:r>
        <w:rPr>
          <w:sz w:val="21"/>
        </w:rPr>
        <w:t>=0.4kg，秤砣重力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m</w:t>
      </w:r>
      <w:r>
        <w:rPr>
          <w:rFonts w:ascii="宋体" w:eastAsia="宋体" w:hAnsi="宋体" w:cs="宋体"/>
          <w:i/>
          <w:sz w:val="21"/>
          <w:vertAlign w:val="subscript"/>
        </w:rPr>
        <w:t>砣</w:t>
      </w:r>
      <w:r>
        <w:rPr>
          <w:rFonts w:ascii="Times New Roman" w:eastAsia="Times New Roman" w:hAnsi="Times New Roman" w:cs="Times New Roman"/>
          <w:i/>
          <w:sz w:val="21"/>
        </w:rPr>
        <w:t>g</w:t>
      </w:r>
      <w:r>
        <w:rPr>
          <w:sz w:val="21"/>
        </w:rPr>
        <w:t>=0.4kg×10N/kg = 4N</w:t>
      </w:r>
    </w:p>
    <w:p w14:paraId="26BDFB3B">
      <w:pPr>
        <w:shd w:val="clear" w:color="auto" w:fill="auto"/>
        <w:spacing w:line="360" w:lineRule="auto"/>
        <w:jc w:val="left"/>
        <w:textAlignment w:val="center"/>
        <w:rPr>
          <w:sz w:val="21"/>
        </w:rPr>
      </w:pPr>
      <w:r>
        <w:rPr>
          <w:sz w:val="21"/>
        </w:rPr>
        <w:t>根据杠杆平衡条件</w:t>
      </w:r>
      <w:r>
        <w:object>
          <v:shape id="_x0000_i1211"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211" DrawAspect="Content" ObjectID="_1468075911" r:id="rId424"/>
        </w:object>
      </w:r>
      <w:r>
        <w:rPr>
          <w:sz w:val="21"/>
        </w:rPr>
        <w:t>得</w:t>
      </w:r>
      <w:r>
        <w:object>
          <v:shape id="_x0000_i1212" type="#_x0000_t75" alt="eqIdadbb1f3abc4ff9ff94084fcf0643d3ea" style="width:88.85pt;height:15.8pt" o:ole="" coordsize="21600,21600" o:preferrelative="t" filled="f" stroked="f">
            <v:stroke joinstyle="miter"/>
            <v:imagedata r:id="rId425" o:title="eqIdadbb1f3abc4ff9ff94084fcf0643d3ea"/>
            <o:lock v:ext="edit" aspectratio="t"/>
            <w10:anchorlock/>
          </v:shape>
          <o:OLEObject Type="Embed" ProgID="Equation.DSMT4" ShapeID="_x0000_i1212" DrawAspect="Content" ObjectID="_1468075912" r:id="rId426"/>
        </w:object>
      </w:r>
    </w:p>
    <w:p w14:paraId="6B8A1818">
      <w:pPr>
        <w:shd w:val="clear" w:color="auto" w:fill="auto"/>
        <w:spacing w:line="360" w:lineRule="auto"/>
        <w:jc w:val="left"/>
        <w:textAlignment w:val="center"/>
        <w:rPr>
          <w:sz w:val="21"/>
        </w:rPr>
      </w:pPr>
      <w:r>
        <w:rPr>
          <w:sz w:val="21"/>
        </w:rPr>
        <w:t>解得</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=15cm，即秤砣到</w:t>
      </w:r>
      <w:r>
        <w:rPr>
          <w:rFonts w:ascii="Times New Roman" w:eastAsia="Times New Roman" w:hAnsi="Times New Roman" w:cs="Times New Roman"/>
          <w:i/>
          <w:sz w:val="21"/>
        </w:rPr>
        <w:t>C</w:t>
      </w:r>
      <w:r>
        <w:rPr>
          <w:sz w:val="21"/>
        </w:rPr>
        <w:t>点的距离为</w:t>
      </w:r>
      <w:r>
        <w:rPr>
          <w:rFonts w:ascii="Times New Roman" w:eastAsia="Times New Roman" w:hAnsi="Times New Roman" w:cs="Times New Roman"/>
          <w:i/>
          <w:sz w:val="21"/>
        </w:rPr>
        <w:t>L</w:t>
      </w:r>
      <w:r>
        <w:rPr>
          <w:sz w:val="21"/>
        </w:rPr>
        <w:t>=15cm。</w:t>
      </w:r>
    </w:p>
    <w:p w14:paraId="46F5B019">
      <w:pPr>
        <w:shd w:val="clear" w:color="auto" w:fill="auto"/>
        <w:spacing w:line="360" w:lineRule="auto"/>
        <w:jc w:val="left"/>
        <w:textAlignment w:val="center"/>
        <w:rPr>
          <w:sz w:val="21"/>
        </w:rPr>
      </w:pPr>
      <w:r>
        <w:rPr>
          <w:sz w:val="21"/>
        </w:rPr>
        <w:t>（2）[1]根据杠杆平衡条件</w:t>
      </w:r>
      <w:r>
        <w:object>
          <v:shape id="_x0000_i1213"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213" DrawAspect="Content" ObjectID="_1468075913" r:id="rId427"/>
        </w:object>
      </w:r>
      <w:r>
        <w:rPr>
          <w:sz w:val="21"/>
        </w:rPr>
        <w:t>，当动力臂越长、阻力臂越短时，能称量的货物重力越大，质量也就越大。比较提起秤纽C和D时的情况，当提起秤纽D时，货物的力臂相对较短，秤砣的力臂相对较长，所以杆秤可称量的货物质量最大。</w:t>
      </w:r>
    </w:p>
    <w:p w14:paraId="39DDD8C8">
      <w:pPr>
        <w:shd w:val="clear" w:color="auto" w:fill="auto"/>
        <w:spacing w:line="360" w:lineRule="auto"/>
        <w:jc w:val="left"/>
        <w:textAlignment w:val="center"/>
        <w:rPr>
          <w:sz w:val="21"/>
        </w:rPr>
      </w:pPr>
      <w:r>
        <w:rPr>
          <w:sz w:val="21"/>
        </w:rPr>
        <w:t>[2]用手提起秤纽D时，</w:t>
      </w:r>
      <w:r>
        <w:rPr>
          <w:rFonts w:ascii="Times New Roman" w:eastAsia="Times New Roman" w:hAnsi="Times New Roman" w:cs="Times New Roman"/>
          <w:i/>
          <w:sz w:val="21"/>
        </w:rPr>
        <w:t>D</w:t>
      </w:r>
      <w:r>
        <w:rPr>
          <w:sz w:val="21"/>
        </w:rPr>
        <w:t>点为支点，</w:t>
      </w:r>
      <w:r>
        <w:rPr>
          <w:rFonts w:ascii="Times New Roman" w:eastAsia="Times New Roman" w:hAnsi="Times New Roman" w:cs="Times New Roman"/>
          <w:i/>
          <w:sz w:val="21"/>
        </w:rPr>
        <w:t>DB</w:t>
      </w:r>
      <w:r>
        <w:rPr>
          <w:sz w:val="21"/>
        </w:rPr>
        <w:t>为阻力臂，</w:t>
      </w:r>
      <w:r>
        <w:rPr>
          <w:rFonts w:ascii="Times New Roman" w:eastAsia="Times New Roman" w:hAnsi="Times New Roman" w:cs="Times New Roman"/>
          <w:i/>
          <w:sz w:val="21"/>
        </w:rPr>
        <w:t>DB</w:t>
      </w:r>
      <w:r>
        <w:rPr>
          <w:sz w:val="21"/>
        </w:rPr>
        <w:t>=3cm+20cm=23cm</w:t>
      </w:r>
    </w:p>
    <w:p w14:paraId="5EC5FA09">
      <w:pPr>
        <w:shd w:val="clear" w:color="auto" w:fill="auto"/>
        <w:spacing w:line="360" w:lineRule="auto"/>
        <w:jc w:val="left"/>
        <w:textAlignment w:val="center"/>
        <w:rPr>
          <w:sz w:val="21"/>
        </w:rPr>
      </w:pPr>
      <w:r>
        <w:rPr>
          <w:rFonts w:ascii="Times New Roman" w:eastAsia="Times New Roman" w:hAnsi="Times New Roman" w:cs="Times New Roman"/>
          <w:i/>
          <w:sz w:val="21"/>
        </w:rPr>
        <w:t>DA</w:t>
      </w:r>
      <w:r>
        <w:rPr>
          <w:sz w:val="21"/>
        </w:rPr>
        <w:t>为动力臂，秤砣重力即为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=4N，被称物体重力即为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，根据杠杆平衡条件</w:t>
      </w:r>
      <w:r>
        <w:object>
          <v:shape id="_x0000_i1214"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214" DrawAspect="Content" ObjectID="_1468075914" r:id="rId428"/>
        </w:object>
      </w:r>
      <w:r>
        <w:rPr>
          <w:sz w:val="21"/>
        </w:rPr>
        <w:t>可得</w:t>
      </w:r>
      <w:r>
        <w:object>
          <v:shape id="_x0000_i1215" type="#_x0000_t75" alt="eqIdf1dae3b3828d6111e6e206e0acf307d9" style="width:95.9pt;height:15.85pt" o:ole="" coordsize="21600,21600" o:preferrelative="t" filled="f" stroked="f">
            <v:stroke joinstyle="miter"/>
            <v:imagedata r:id="rId429" o:title="eqIdf1dae3b3828d6111e6e206e0acf307d9"/>
            <o:lock v:ext="edit" aspectratio="t"/>
            <w10:anchorlock/>
          </v:shape>
          <o:OLEObject Type="Embed" ProgID="Equation.DSMT4" ShapeID="_x0000_i1215" DrawAspect="Content" ObjectID="_1468075915" r:id="rId430"/>
        </w:object>
      </w:r>
    </w:p>
    <w:p w14:paraId="2CE7575D">
      <w:pPr>
        <w:shd w:val="clear" w:color="auto" w:fill="auto"/>
        <w:spacing w:line="360" w:lineRule="auto"/>
        <w:jc w:val="left"/>
        <w:textAlignment w:val="center"/>
        <w:rPr>
          <w:sz w:val="21"/>
        </w:rPr>
      </w:pPr>
      <w:r>
        <w:rPr>
          <w:sz w:val="21"/>
        </w:rPr>
        <w:t>解得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=46N，再根据</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可得计算出物体最大的质量</w:t>
      </w:r>
      <w:r>
        <w:object>
          <v:shape id="_x0000_i1216" type="#_x0000_t75" alt="eqId36d10b1f0b0915e8d541cf39625e4da5" style="width:124.05pt;height:31.65pt" o:ole="" coordsize="21600,21600" o:preferrelative="t" filled="f" stroked="f">
            <v:stroke joinstyle="miter"/>
            <v:imagedata r:id="rId431" o:title="eqId36d10b1f0b0915e8d541cf39625e4da5"/>
            <o:lock v:ext="edit" aspectratio="t"/>
            <w10:anchorlock/>
          </v:shape>
          <o:OLEObject Type="Embed" ProgID="Equation.DSMT4" ShapeID="_x0000_i1216" DrawAspect="Content" ObjectID="_1468075916" r:id="rId432"/>
        </w:object>
      </w:r>
    </w:p>
    <w:p w14:paraId="02C75C8E">
      <w:pPr>
        <w:shd w:val="clear" w:color="auto" w:fill="auto"/>
        <w:spacing w:line="360" w:lineRule="auto"/>
        <w:jc w:val="left"/>
        <w:textAlignment w:val="center"/>
        <w:rPr>
          <w:sz w:val="21"/>
        </w:rPr>
      </w:pPr>
      <w:r>
        <w:rPr>
          <w:sz w:val="21"/>
        </w:rPr>
        <w:t>68．如图所示的是科创小组设计的物体表面耐磨测试仪的结构示意图。将要测试的样品固定在水平台面上，研磨器A放置于样品上。A的左端通过细线绕过定滑轮与配重B相连，B的重力为</w:t>
      </w:r>
      <w:r>
        <w:object>
          <v:shape id="_x0000_i1217" type="#_x0000_t75" alt="eqId2e595d3b521cf454853a047014095d6b" style="width:14.95pt;height:15.6pt" o:ole="" coordsize="21600,21600" o:preferrelative="t" filled="f" stroked="f">
            <v:stroke joinstyle="miter"/>
            <v:imagedata r:id="rId433" o:title="eqId2e595d3b521cf454853a047014095d6b"/>
            <o:lock v:ext="edit" aspectratio="t"/>
            <w10:anchorlock/>
          </v:shape>
          <o:OLEObject Type="Embed" ProgID="Equation.DSMT4" ShapeID="_x0000_i1217" DrawAspect="Content" ObjectID="_1468075917" r:id="rId434"/>
        </w:object>
      </w:r>
      <w:r>
        <w:rPr>
          <w:sz w:val="21"/>
        </w:rPr>
        <w:t>，不计定滑轮与轮轴的摩擦，A的右端与拉力器相连。甲图中，当水平拉力为</w:t>
      </w:r>
      <w:r>
        <w:object>
          <v:shape id="_x0000_i1218"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18" DrawAspect="Content" ObjectID="_1468075918" r:id="rId435"/>
        </w:object>
      </w:r>
      <w:r>
        <w:rPr>
          <w:sz w:val="21"/>
        </w:rPr>
        <w:t>时，A向右匀速运动，所受的滑动摩擦力为f，则</w:t>
      </w:r>
      <w:r>
        <w:object>
          <v:shape id="_x0000_i1219" type="#_x0000_t75" alt="eqIdfba10e2b49f882c0bf86da78a2bcccae" style="width:19.35pt;height:14pt" o:ole="" coordsize="21600,21600" o:preferrelative="t" filled="f" stroked="f">
            <v:stroke joinstyle="miter"/>
            <v:imagedata r:id="rId436" o:title="eqIdfba10e2b49f882c0bf86da78a2bcccae"/>
            <o:lock v:ext="edit" aspectratio="t"/>
            <w10:anchorlock/>
          </v:shape>
          <o:OLEObject Type="Embed" ProgID="Equation.DSMT4" ShapeID="_x0000_i1219" DrawAspect="Content" ObjectID="_1468075919" r:id="rId437"/>
        </w:object>
      </w:r>
      <w:r>
        <w:rPr>
          <w:rFonts w:ascii="Times New Roman" w:eastAsia="Times New Roman" w:hAnsi="Times New Roman" w:cs="Times New Roman"/>
          <w:b w:val="0"/>
          <w:sz w:val="21"/>
          <w:u w:val="single"/>
        </w:rPr>
        <w:t xml:space="preserve">      </w:t>
      </w:r>
      <w:r>
        <w:rPr>
          <w:sz w:val="21"/>
        </w:rPr>
        <w:t>（用</w:t>
      </w:r>
      <w:r>
        <w:object>
          <v:shape id="_x0000_i1220" type="#_x0000_t75" alt="eqId2e595d3b521cf454853a047014095d6b" style="width:14.95pt;height:15.6pt" o:ole="" coordsize="21600,21600" o:preferrelative="t" filled="f" stroked="f">
            <v:stroke joinstyle="miter"/>
            <v:imagedata r:id="rId433" o:title="eqId2e595d3b521cf454853a047014095d6b"/>
            <o:lock v:ext="edit" aspectratio="t"/>
            <w10:anchorlock/>
          </v:shape>
          <o:OLEObject Type="Embed" ProgID="Equation.DSMT4" ShapeID="_x0000_i1220" DrawAspect="Content" ObjectID="_1468075920" r:id="rId438"/>
        </w:object>
      </w:r>
      <w:r>
        <w:rPr>
          <w:sz w:val="21"/>
        </w:rPr>
        <w:t>与</w:t>
      </w:r>
      <w:r>
        <w:object>
          <v:shape id="_x0000_i1221"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21" DrawAspect="Content" ObjectID="_1468075921" r:id="rId439"/>
        </w:object>
      </w:r>
      <w:r>
        <w:rPr>
          <w:sz w:val="21"/>
        </w:rPr>
        <w:t>表示）。乙图中，当水平拉力为</w:t>
      </w:r>
      <w:r>
        <w:object>
          <v:shape id="_x0000_i1222" type="#_x0000_t75" alt="eqIda3fb78c5f885034612c0e030b920143d" style="width:12.3pt;height:16.5pt" o:ole="" coordsize="21600,21600" o:preferrelative="t" filled="f" stroked="f">
            <v:stroke joinstyle="miter"/>
            <v:imagedata r:id="rId440" o:title="eqIda3fb78c5f885034612c0e030b920143d"/>
            <o:lock v:ext="edit" aspectratio="t"/>
            <w10:anchorlock/>
          </v:shape>
          <o:OLEObject Type="Embed" ProgID="Equation.DSMT4" ShapeID="_x0000_i1222" DrawAspect="Content" ObjectID="_1468075922" r:id="rId441"/>
        </w:object>
      </w:r>
      <w:r>
        <w:rPr>
          <w:sz w:val="21"/>
        </w:rPr>
        <w:t>时，A向左匀速运动，达到反复研磨样品的效果。测试样品1时，</w:t>
      </w:r>
      <w:r>
        <w:object>
          <v:shape id="_x0000_i1223" type="#_x0000_t75" alt="eqIdda4f662d10b1bd5c82564531e2b61261" style="width:54.55pt;height:15.85pt" o:ole="" coordsize="21600,21600" o:preferrelative="t" filled="f" stroked="f">
            <v:stroke joinstyle="miter"/>
            <v:imagedata r:id="rId442" o:title="eqIdda4f662d10b1bd5c82564531e2b61261"/>
            <o:lock v:ext="edit" aspectratio="t"/>
            <w10:anchorlock/>
          </v:shape>
          <o:OLEObject Type="Embed" ProgID="Equation.DSMT4" ShapeID="_x0000_i1223" DrawAspect="Content" ObjectID="_1468075923" r:id="rId443"/>
        </w:object>
      </w:r>
      <w:r>
        <w:rPr>
          <w:sz w:val="21"/>
        </w:rPr>
        <w:t>。其它条件不变，测试样品2时，</w:t>
      </w:r>
      <w:r>
        <w:object>
          <v:shape id="_x0000_i1224" type="#_x0000_t75" alt="eqIda4b2ce908acdfccc8903af90438a4e6f" style="width:60.7pt;height:15.8pt" o:ole="" coordsize="21600,21600" o:preferrelative="t" filled="f" stroked="f">
            <v:stroke joinstyle="miter"/>
            <v:imagedata r:id="rId444" o:title="eqIda4b2ce908acdfccc8903af90438a4e6f"/>
            <o:lock v:ext="edit" aspectratio="t"/>
            <w10:anchorlock/>
          </v:shape>
          <o:OLEObject Type="Embed" ProgID="Equation.DSMT4" ShapeID="_x0000_i1224" DrawAspect="Content" ObjectID="_1468075924" r:id="rId445"/>
        </w:object>
      </w:r>
      <w:r>
        <w:rPr>
          <w:sz w:val="21"/>
        </w:rPr>
        <w:t>，则测试样品1与样品2时，研磨器A所受滑动摩擦力的大小之比为</w:t>
      </w:r>
      <w:r>
        <w:rPr>
          <w:rFonts w:ascii="Times New Roman" w:eastAsia="Times New Roman" w:hAnsi="Times New Roman" w:cs="Times New Roman"/>
          <w:b w:val="0"/>
          <w:sz w:val="21"/>
          <w:u w:val="single"/>
        </w:rPr>
        <w:t xml:space="preserve">      </w:t>
      </w:r>
      <w:r>
        <w:rPr>
          <w:sz w:val="21"/>
        </w:rPr>
        <w:t>。</w:t>
      </w:r>
    </w:p>
    <w:p w14:paraId="3CDD6E1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38675" cy="1581150"/>
            <wp:effectExtent l="0" t="0" r="9525" b="0"/>
            <wp:docPr id="100143" name="图片 100143" descr="@@@b53af213-7623-4149-a59a-e9addfabe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b53af213-7623-4149-a59a-e9addfabe02c"/>
                    <pic:cNvPicPr>
                      <a:picLocks noChangeAspect="1"/>
                    </pic:cNvPicPr>
                  </pic:nvPicPr>
                  <pic:blipFill>
                    <a:blip xmlns:r="http://schemas.openxmlformats.org/officeDocument/2006/relationships" r:embed="rId446"/>
                    <a:stretch>
                      <a:fillRect/>
                    </a:stretch>
                  </pic:blipFill>
                  <pic:spPr>
                    <a:xfrm>
                      <a:off x="0" y="0"/>
                      <a:ext cx="4638675" cy="1581150"/>
                    </a:xfrm>
                    <a:prstGeom prst="rect">
                      <a:avLst/>
                    </a:prstGeom>
                  </pic:spPr>
                </pic:pic>
              </a:graphicData>
            </a:graphic>
          </wp:inline>
        </w:drawing>
      </w:r>
    </w:p>
    <w:p w14:paraId="4963FFDD">
      <w:pPr>
        <w:shd w:val="clear" w:color="auto" w:fill="auto"/>
        <w:spacing w:line="360" w:lineRule="auto"/>
        <w:jc w:val="left"/>
        <w:textAlignment w:val="center"/>
        <w:rPr>
          <w:sz w:val="21"/>
        </w:rPr>
      </w:pPr>
      <w:r>
        <w:rPr>
          <w:sz w:val="21"/>
        </w:rPr>
        <w:t xml:space="preserve">【答案】     </w:t>
      </w:r>
      <w:r>
        <w:object>
          <v:shape id="_x0000_i1225" type="#_x0000_t75" alt="eqId3cceae2ba403d713ab85812ac92233e7" style="width:33.4pt;height:16pt" o:ole="" coordsize="21600,21600" o:preferrelative="t" filled="f" stroked="f">
            <v:stroke joinstyle="miter"/>
            <v:imagedata r:id="rId447" o:title="eqId3cceae2ba403d713ab85812ac92233e7"/>
            <o:lock v:ext="edit" aspectratio="t"/>
            <w10:anchorlock/>
          </v:shape>
          <o:OLEObject Type="Embed" ProgID="Equation.DSMT4" ShapeID="_x0000_i1225" DrawAspect="Content" ObjectID="_1468075925" r:id="rId448"/>
        </w:object>
      </w:r>
      <w:r>
        <w:rPr>
          <w:sz w:val="21"/>
        </w:rPr>
        <w:t xml:space="preserve">     5∶2</w:t>
      </w:r>
    </w:p>
    <w:p w14:paraId="4E2B4B4E">
      <w:pPr>
        <w:shd w:val="clear" w:color="auto" w:fill="auto"/>
        <w:spacing w:line="360" w:lineRule="auto"/>
        <w:jc w:val="left"/>
        <w:textAlignment w:val="center"/>
        <w:rPr>
          <w:sz w:val="21"/>
        </w:rPr>
      </w:pPr>
      <w:r>
        <w:rPr>
          <w:sz w:val="21"/>
        </w:rPr>
        <w:t>【详解】[1]由题意知，当水平拉力为</w:t>
      </w:r>
      <w:r>
        <w:rPr>
          <w:i/>
          <w:sz w:val="21"/>
        </w:rPr>
        <w:t>F</w:t>
      </w:r>
      <w:r>
        <w:rPr>
          <w:i/>
          <w:sz w:val="21"/>
          <w:vertAlign w:val="subscript"/>
        </w:rPr>
        <w:t>1</w:t>
      </w:r>
      <w:r>
        <w:rPr>
          <w:sz w:val="21"/>
        </w:rPr>
        <w:t>时，A向右匀速运动，所以此时研磨器A在水平方向上受力平衡，在水平方向上研磨器A受到向右的力</w:t>
      </w:r>
      <w:r>
        <w:rPr>
          <w:i/>
          <w:sz w:val="21"/>
        </w:rPr>
        <w:t>F</w:t>
      </w:r>
      <w:r>
        <w:rPr>
          <w:i/>
          <w:sz w:val="21"/>
          <w:vertAlign w:val="subscript"/>
        </w:rPr>
        <w:t>1</w:t>
      </w:r>
      <w:r>
        <w:rPr>
          <w:sz w:val="21"/>
        </w:rPr>
        <w:t>、向左的配重B的拉力</w:t>
      </w:r>
      <w:r>
        <w:rPr>
          <w:i/>
          <w:sz w:val="21"/>
        </w:rPr>
        <w:t>T</w:t>
      </w:r>
      <w:r>
        <w:rPr>
          <w:sz w:val="21"/>
        </w:rPr>
        <w:t>（</w:t>
      </w:r>
      <w:r>
        <w:rPr>
          <w:i/>
          <w:sz w:val="21"/>
        </w:rPr>
        <w:t>T</w:t>
      </w:r>
      <w:r>
        <w:rPr>
          <w:sz w:val="21"/>
        </w:rPr>
        <w:t>=</w:t>
      </w:r>
      <w:r>
        <w:rPr>
          <w:i/>
          <w:sz w:val="21"/>
        </w:rPr>
        <w:t>G</w:t>
      </w:r>
      <w:r>
        <w:rPr>
          <w:i/>
          <w:sz w:val="21"/>
          <w:vertAlign w:val="subscript"/>
        </w:rPr>
        <w:t>B</w:t>
      </w:r>
      <w:r>
        <w:rPr>
          <w:sz w:val="21"/>
        </w:rPr>
        <w:t>）以及向左的滑动摩擦力</w:t>
      </w:r>
      <w:r>
        <w:rPr>
          <w:i/>
          <w:sz w:val="21"/>
        </w:rPr>
        <w:t>f</w:t>
      </w:r>
      <w:r>
        <w:rPr>
          <w:sz w:val="21"/>
        </w:rPr>
        <w:t>，所以</w:t>
      </w:r>
      <w:r>
        <w:rPr>
          <w:i/>
          <w:sz w:val="21"/>
        </w:rPr>
        <w:t xml:space="preserve">f </w:t>
      </w:r>
      <w:r>
        <w:rPr>
          <w:sz w:val="21"/>
        </w:rPr>
        <w:t>=</w:t>
      </w:r>
      <w:r>
        <w:rPr>
          <w:i/>
          <w:sz w:val="21"/>
        </w:rPr>
        <w:t>F</w:t>
      </w:r>
      <w:r>
        <w:rPr>
          <w:i/>
          <w:sz w:val="21"/>
          <w:vertAlign w:val="subscript"/>
        </w:rPr>
        <w:t>1</w:t>
      </w:r>
      <w:r>
        <w:rPr>
          <w:sz w:val="21"/>
        </w:rPr>
        <w:t>−</w:t>
      </w:r>
      <w:r>
        <w:rPr>
          <w:i/>
          <w:sz w:val="21"/>
        </w:rPr>
        <w:t>G</w:t>
      </w:r>
      <w:r>
        <w:rPr>
          <w:i/>
          <w:sz w:val="21"/>
          <w:vertAlign w:val="subscript"/>
        </w:rPr>
        <w:t>B</w:t>
      </w:r>
      <w:r>
        <w:rPr>
          <w:sz w:val="21"/>
        </w:rPr>
        <w:t>。</w:t>
      </w:r>
    </w:p>
    <w:p w14:paraId="5B0177B1">
      <w:pPr>
        <w:shd w:val="clear" w:color="auto" w:fill="auto"/>
        <w:spacing w:line="360" w:lineRule="auto"/>
        <w:jc w:val="left"/>
        <w:textAlignment w:val="center"/>
        <w:rPr>
          <w:i/>
          <w:sz w:val="21"/>
        </w:rPr>
      </w:pPr>
      <w:r>
        <w:rPr>
          <w:sz w:val="21"/>
        </w:rPr>
        <w:t>[2]当A向左匀速运动时，受力仍平衡。此时A受到向左的拉力</w:t>
      </w:r>
      <w:r>
        <w:rPr>
          <w:i/>
          <w:sz w:val="21"/>
        </w:rPr>
        <w:t>F</w:t>
      </w:r>
      <w:r>
        <w:rPr>
          <w:i/>
          <w:sz w:val="21"/>
          <w:vertAlign w:val="subscript"/>
        </w:rPr>
        <w:t>2</w:t>
      </w:r>
      <w:r>
        <w:rPr>
          <w:sz w:val="21"/>
        </w:rPr>
        <w:t>、向右的配重B的拉力</w:t>
      </w:r>
      <w:r>
        <w:rPr>
          <w:i/>
          <w:sz w:val="21"/>
        </w:rPr>
        <w:t>T'</w:t>
      </w:r>
      <w:r>
        <w:rPr>
          <w:sz w:val="21"/>
        </w:rPr>
        <w:t>（</w:t>
      </w:r>
      <w:r>
        <w:rPr>
          <w:i/>
          <w:sz w:val="21"/>
        </w:rPr>
        <w:t>T'</w:t>
      </w:r>
      <w:r>
        <w:rPr>
          <w:sz w:val="21"/>
        </w:rPr>
        <w:t>=</w:t>
      </w:r>
      <w:r>
        <w:rPr>
          <w:i/>
          <w:sz w:val="21"/>
        </w:rPr>
        <w:t>G</w:t>
      </w:r>
      <w:r>
        <w:rPr>
          <w:i/>
          <w:sz w:val="21"/>
          <w:vertAlign w:val="subscript"/>
        </w:rPr>
        <w:t>B</w:t>
      </w:r>
      <w:r>
        <w:rPr>
          <w:sz w:val="21"/>
        </w:rPr>
        <w:t>）和向右的滑动摩擦力</w:t>
      </w:r>
      <w:r>
        <w:rPr>
          <w:i/>
          <w:sz w:val="21"/>
        </w:rPr>
        <w:t>f</w:t>
      </w:r>
      <w:r>
        <w:rPr>
          <w:sz w:val="21"/>
        </w:rPr>
        <w:t>。根据平衡条件</w:t>
      </w:r>
      <w:r>
        <w:rPr>
          <w:i/>
          <w:sz w:val="21"/>
        </w:rPr>
        <w:t>f</w:t>
      </w:r>
      <w:r>
        <w:rPr>
          <w:sz w:val="21"/>
        </w:rPr>
        <w:t>=</w:t>
      </w:r>
      <w:r>
        <w:rPr>
          <w:i/>
          <w:sz w:val="21"/>
        </w:rPr>
        <w:t>G</w:t>
      </w:r>
      <w:r>
        <w:rPr>
          <w:i/>
          <w:sz w:val="21"/>
          <w:vertAlign w:val="subscript"/>
        </w:rPr>
        <w:t>B</w:t>
      </w:r>
      <w:r>
        <w:rPr>
          <w:sz w:val="21"/>
        </w:rPr>
        <w:t>−</w:t>
      </w:r>
      <w:r>
        <w:rPr>
          <w:i/>
          <w:sz w:val="21"/>
        </w:rPr>
        <w:t>F</w:t>
      </w:r>
      <w:r>
        <w:rPr>
          <w:i/>
          <w:sz w:val="21"/>
          <w:vertAlign w:val="subscript"/>
        </w:rPr>
        <w:t>2</w:t>
      </w:r>
      <w:r>
        <w:rPr>
          <w:sz w:val="21"/>
        </w:rPr>
        <w:t xml:space="preserve"> </w:t>
      </w:r>
    </w:p>
    <w:p w14:paraId="4ECE13CB">
      <w:pPr>
        <w:shd w:val="clear" w:color="auto" w:fill="auto"/>
        <w:spacing w:line="360" w:lineRule="auto"/>
        <w:jc w:val="left"/>
        <w:textAlignment w:val="center"/>
        <w:rPr>
          <w:sz w:val="21"/>
        </w:rPr>
      </w:pPr>
      <w:r>
        <w:rPr>
          <w:sz w:val="21"/>
        </w:rPr>
        <w:t>对于样品1，已知</w:t>
      </w:r>
      <w:r>
        <w:rPr>
          <w:i/>
          <w:sz w:val="21"/>
        </w:rPr>
        <w:t>F</w:t>
      </w:r>
      <w:r>
        <w:rPr>
          <w:i/>
          <w:sz w:val="21"/>
          <w:vertAlign w:val="subscript"/>
        </w:rPr>
        <w:t>1</w:t>
      </w:r>
      <w:r>
        <w:rPr>
          <w:sz w:val="21"/>
        </w:rPr>
        <w:t>∶</w:t>
      </w:r>
      <w:r>
        <w:rPr>
          <w:i/>
          <w:sz w:val="21"/>
        </w:rPr>
        <w:t>F</w:t>
      </w:r>
      <w:r>
        <w:rPr>
          <w:i/>
          <w:sz w:val="21"/>
          <w:vertAlign w:val="subscript"/>
        </w:rPr>
        <w:t>2</w:t>
      </w:r>
      <w:r>
        <w:rPr>
          <w:sz w:val="21"/>
        </w:rPr>
        <w:t>=5∶3，设</w:t>
      </w:r>
      <w:r>
        <w:rPr>
          <w:i/>
          <w:sz w:val="21"/>
        </w:rPr>
        <w:t>F</w:t>
      </w:r>
      <w:r>
        <w:rPr>
          <w:i/>
          <w:sz w:val="21"/>
          <w:vertAlign w:val="subscript"/>
        </w:rPr>
        <w:t>1</w:t>
      </w:r>
      <w:r>
        <w:rPr>
          <w:sz w:val="21"/>
        </w:rPr>
        <w:t>=5</w:t>
      </w:r>
      <w:r>
        <w:rPr>
          <w:i/>
          <w:sz w:val="21"/>
        </w:rPr>
        <w:t>k</w:t>
      </w:r>
      <w:r>
        <w:rPr>
          <w:sz w:val="21"/>
        </w:rPr>
        <w:t>，</w:t>
      </w:r>
      <w:r>
        <w:rPr>
          <w:i/>
          <w:sz w:val="21"/>
        </w:rPr>
        <w:t>F</w:t>
      </w:r>
      <w:r>
        <w:rPr>
          <w:i/>
          <w:sz w:val="21"/>
          <w:vertAlign w:val="subscript"/>
        </w:rPr>
        <w:t>2</w:t>
      </w:r>
      <w:r>
        <w:rPr>
          <w:sz w:val="21"/>
        </w:rPr>
        <w:t>=3</w:t>
      </w:r>
      <w:r>
        <w:rPr>
          <w:i/>
          <w:sz w:val="21"/>
        </w:rPr>
        <w:t>k</w:t>
      </w:r>
      <w:r>
        <w:rPr>
          <w:sz w:val="21"/>
        </w:rPr>
        <w:t>。根据</w:t>
      </w:r>
      <w:r>
        <w:rPr>
          <w:i/>
          <w:sz w:val="21"/>
        </w:rPr>
        <w:t xml:space="preserve">f </w:t>
      </w:r>
      <w:r>
        <w:rPr>
          <w:sz w:val="21"/>
        </w:rPr>
        <w:t>=</w:t>
      </w:r>
      <w:r>
        <w:rPr>
          <w:i/>
          <w:sz w:val="21"/>
        </w:rPr>
        <w:t>F</w:t>
      </w:r>
      <w:r>
        <w:rPr>
          <w:i/>
          <w:sz w:val="21"/>
          <w:vertAlign w:val="subscript"/>
        </w:rPr>
        <w:t>1</w:t>
      </w:r>
      <w:r>
        <w:rPr>
          <w:sz w:val="21"/>
        </w:rPr>
        <w:t>−</w:t>
      </w:r>
      <w:r>
        <w:rPr>
          <w:i/>
          <w:sz w:val="21"/>
        </w:rPr>
        <w:t>G</w:t>
      </w:r>
      <w:r>
        <w:rPr>
          <w:i/>
          <w:sz w:val="21"/>
          <w:vertAlign w:val="subscript"/>
        </w:rPr>
        <w:t>B</w:t>
      </w:r>
      <w:r>
        <w:rPr>
          <w:sz w:val="21"/>
        </w:rPr>
        <w:t>……①</w:t>
      </w:r>
    </w:p>
    <w:p w14:paraId="13C38D92">
      <w:pPr>
        <w:shd w:val="clear" w:color="auto" w:fill="auto"/>
        <w:spacing w:line="360" w:lineRule="auto"/>
        <w:jc w:val="left"/>
        <w:textAlignment w:val="center"/>
        <w:rPr>
          <w:i/>
          <w:sz w:val="21"/>
        </w:rPr>
      </w:pPr>
      <w:r>
        <w:rPr>
          <w:i/>
          <w:sz w:val="21"/>
        </w:rPr>
        <w:t>f</w:t>
      </w:r>
      <w:r>
        <w:rPr>
          <w:sz w:val="21"/>
        </w:rPr>
        <w:t>=</w:t>
      </w:r>
      <w:r>
        <w:rPr>
          <w:i/>
          <w:sz w:val="21"/>
        </w:rPr>
        <w:t>G</w:t>
      </w:r>
      <w:r>
        <w:rPr>
          <w:i/>
          <w:sz w:val="21"/>
          <w:vertAlign w:val="subscript"/>
        </w:rPr>
        <w:t>B</w:t>
      </w:r>
      <w:r>
        <w:rPr>
          <w:sz w:val="21"/>
        </w:rPr>
        <w:t>−</w:t>
      </w:r>
      <w:r>
        <w:rPr>
          <w:i/>
          <w:sz w:val="21"/>
        </w:rPr>
        <w:t>F</w:t>
      </w:r>
      <w:r>
        <w:rPr>
          <w:i/>
          <w:sz w:val="21"/>
          <w:vertAlign w:val="subscript"/>
        </w:rPr>
        <w:t>2</w:t>
      </w:r>
      <w:r>
        <w:rPr>
          <w:sz w:val="21"/>
        </w:rPr>
        <w:t>……②</w:t>
      </w:r>
    </w:p>
    <w:p w14:paraId="1772B108">
      <w:pPr>
        <w:shd w:val="clear" w:color="auto" w:fill="auto"/>
        <w:spacing w:line="360" w:lineRule="auto"/>
        <w:jc w:val="left"/>
        <w:textAlignment w:val="center"/>
        <w:rPr>
          <w:i/>
          <w:sz w:val="21"/>
        </w:rPr>
      </w:pPr>
      <w:r>
        <w:rPr>
          <w:sz w:val="21"/>
        </w:rPr>
        <w:t>有</w:t>
      </w:r>
      <w:r>
        <w:rPr>
          <w:i/>
          <w:sz w:val="21"/>
        </w:rPr>
        <w:t>F</w:t>
      </w:r>
      <w:r>
        <w:rPr>
          <w:i/>
          <w:sz w:val="21"/>
          <w:vertAlign w:val="subscript"/>
        </w:rPr>
        <w:t>1</w:t>
      </w:r>
      <w:r>
        <w:rPr>
          <w:sz w:val="21"/>
        </w:rPr>
        <w:t>+</w:t>
      </w:r>
      <w:r>
        <w:rPr>
          <w:i/>
          <w:sz w:val="21"/>
        </w:rPr>
        <w:t>F</w:t>
      </w:r>
      <w:r>
        <w:rPr>
          <w:i/>
          <w:sz w:val="21"/>
          <w:vertAlign w:val="subscript"/>
        </w:rPr>
        <w:t>2</w:t>
      </w:r>
      <w:r>
        <w:rPr>
          <w:sz w:val="21"/>
        </w:rPr>
        <w:t>=2</w:t>
      </w:r>
      <w:r>
        <w:rPr>
          <w:i/>
          <w:sz w:val="21"/>
        </w:rPr>
        <w:t>G</w:t>
      </w:r>
      <w:r>
        <w:rPr>
          <w:i/>
          <w:sz w:val="21"/>
          <w:vertAlign w:val="subscript"/>
        </w:rPr>
        <w:t>B</w:t>
      </w:r>
    </w:p>
    <w:p w14:paraId="26263E1E">
      <w:pPr>
        <w:shd w:val="clear" w:color="auto" w:fill="auto"/>
        <w:spacing w:line="360" w:lineRule="auto"/>
        <w:jc w:val="left"/>
        <w:textAlignment w:val="center"/>
        <w:rPr>
          <w:i/>
          <w:sz w:val="21"/>
        </w:rPr>
      </w:pPr>
      <w:r>
        <w:rPr>
          <w:sz w:val="21"/>
        </w:rPr>
        <w:t>即5</w:t>
      </w:r>
      <w:r>
        <w:rPr>
          <w:i/>
          <w:sz w:val="21"/>
        </w:rPr>
        <w:t>k</w:t>
      </w:r>
      <w:r>
        <w:rPr>
          <w:sz w:val="21"/>
        </w:rPr>
        <w:t>+3</w:t>
      </w:r>
      <w:r>
        <w:rPr>
          <w:i/>
          <w:sz w:val="21"/>
        </w:rPr>
        <w:t>k</w:t>
      </w:r>
      <w:r>
        <w:rPr>
          <w:sz w:val="21"/>
        </w:rPr>
        <w:t>=2</w:t>
      </w:r>
      <w:r>
        <w:rPr>
          <w:i/>
          <w:sz w:val="21"/>
        </w:rPr>
        <w:t>G</w:t>
      </w:r>
      <w:r>
        <w:rPr>
          <w:i/>
          <w:sz w:val="21"/>
          <w:vertAlign w:val="subscript"/>
        </w:rPr>
        <w:t>B</w:t>
      </w:r>
      <w:r>
        <w:rPr>
          <w:sz w:val="21"/>
        </w:rPr>
        <w:t>，所以</w:t>
      </w:r>
      <w:r>
        <w:rPr>
          <w:i/>
          <w:sz w:val="21"/>
        </w:rPr>
        <w:t>G</w:t>
      </w:r>
      <w:r>
        <w:rPr>
          <w:i/>
          <w:sz w:val="21"/>
          <w:vertAlign w:val="subscript"/>
        </w:rPr>
        <w:t>B</w:t>
      </w:r>
      <w:r>
        <w:rPr>
          <w:sz w:val="21"/>
        </w:rPr>
        <w:t>=4k，此时滑动摩擦力</w:t>
      </w:r>
      <w:r>
        <w:rPr>
          <w:i/>
          <w:sz w:val="21"/>
        </w:rPr>
        <w:t xml:space="preserve">f </w:t>
      </w:r>
      <w:r>
        <w:rPr>
          <w:i/>
          <w:sz w:val="21"/>
          <w:vertAlign w:val="subscript"/>
        </w:rPr>
        <w:t>1</w:t>
      </w:r>
      <w:r>
        <w:rPr>
          <w:sz w:val="21"/>
        </w:rPr>
        <w:t>=</w:t>
      </w:r>
      <w:r>
        <w:rPr>
          <w:i/>
          <w:sz w:val="21"/>
        </w:rPr>
        <w:t>F</w:t>
      </w:r>
      <w:r>
        <w:rPr>
          <w:i/>
          <w:sz w:val="21"/>
          <w:vertAlign w:val="subscript"/>
        </w:rPr>
        <w:t>1</w:t>
      </w:r>
      <w:r>
        <w:rPr>
          <w:sz w:val="21"/>
        </w:rPr>
        <w:t>−</w:t>
      </w:r>
      <w:r>
        <w:rPr>
          <w:i/>
          <w:sz w:val="21"/>
        </w:rPr>
        <w:t>G</w:t>
      </w:r>
      <w:r>
        <w:rPr>
          <w:i/>
          <w:sz w:val="21"/>
          <w:vertAlign w:val="subscript"/>
        </w:rPr>
        <w:t>B</w:t>
      </w:r>
      <w:r>
        <w:rPr>
          <w:sz w:val="21"/>
        </w:rPr>
        <w:t>=5</w:t>
      </w:r>
      <w:r>
        <w:rPr>
          <w:i/>
          <w:sz w:val="21"/>
        </w:rPr>
        <w:t>k</w:t>
      </w:r>
      <w:r>
        <w:rPr>
          <w:sz w:val="21"/>
        </w:rPr>
        <w:t>−4</w:t>
      </w:r>
      <w:r>
        <w:rPr>
          <w:i/>
          <w:sz w:val="21"/>
        </w:rPr>
        <w:t>k</w:t>
      </w:r>
      <w:r>
        <w:rPr>
          <w:sz w:val="21"/>
        </w:rPr>
        <w:t>=</w:t>
      </w:r>
      <w:r>
        <w:rPr>
          <w:i/>
          <w:sz w:val="21"/>
        </w:rPr>
        <w:t xml:space="preserve">k </w:t>
      </w:r>
    </w:p>
    <w:p w14:paraId="5A0ADB9B">
      <w:pPr>
        <w:shd w:val="clear" w:color="auto" w:fill="auto"/>
        <w:spacing w:line="360" w:lineRule="auto"/>
        <w:jc w:val="left"/>
        <w:textAlignment w:val="center"/>
        <w:rPr>
          <w:sz w:val="21"/>
        </w:rPr>
      </w:pPr>
      <w:r>
        <w:rPr>
          <w:sz w:val="21"/>
        </w:rPr>
        <w:t>对于样品2，已知</w:t>
      </w:r>
      <w:r>
        <w:rPr>
          <w:i/>
          <w:sz w:val="21"/>
        </w:rPr>
        <w:t>F</w:t>
      </w:r>
      <w:r>
        <w:rPr>
          <w:i/>
          <w:sz w:val="21"/>
          <w:vertAlign w:val="subscript"/>
        </w:rPr>
        <w:t>1</w:t>
      </w:r>
      <w:r>
        <w:rPr>
          <w:sz w:val="21"/>
        </w:rPr>
        <w:t>'∶</w:t>
      </w:r>
      <w:r>
        <w:rPr>
          <w:i/>
          <w:sz w:val="21"/>
        </w:rPr>
        <w:t>F</w:t>
      </w:r>
      <w:r>
        <w:rPr>
          <w:i/>
          <w:sz w:val="21"/>
          <w:vertAlign w:val="subscript"/>
        </w:rPr>
        <w:t>2</w:t>
      </w:r>
      <w:r>
        <w:rPr>
          <w:sz w:val="21"/>
        </w:rPr>
        <w:t>'=11∶9</w:t>
      </w:r>
    </w:p>
    <w:p w14:paraId="1BB1C28D">
      <w:pPr>
        <w:shd w:val="clear" w:color="auto" w:fill="auto"/>
        <w:spacing w:line="360" w:lineRule="auto"/>
        <w:jc w:val="left"/>
        <w:textAlignment w:val="center"/>
        <w:rPr>
          <w:i/>
          <w:sz w:val="21"/>
        </w:rPr>
      </w:pPr>
      <w:r>
        <w:rPr>
          <w:sz w:val="21"/>
        </w:rPr>
        <w:t>设</w:t>
      </w:r>
      <w:r>
        <w:rPr>
          <w:i/>
          <w:sz w:val="21"/>
        </w:rPr>
        <w:t>F</w:t>
      </w:r>
      <w:r>
        <w:rPr>
          <w:i/>
          <w:sz w:val="21"/>
          <w:vertAlign w:val="subscript"/>
        </w:rPr>
        <w:t>1</w:t>
      </w:r>
      <w:r>
        <w:rPr>
          <w:sz w:val="21"/>
        </w:rPr>
        <w:t>'=11</w:t>
      </w:r>
      <w:r>
        <w:rPr>
          <w:i/>
          <w:sz w:val="21"/>
        </w:rPr>
        <w:t>m</w:t>
      </w:r>
      <w:r>
        <w:rPr>
          <w:sz w:val="21"/>
        </w:rPr>
        <w:t>，</w:t>
      </w:r>
      <w:r>
        <w:rPr>
          <w:i/>
          <w:sz w:val="21"/>
        </w:rPr>
        <w:t>F</w:t>
      </w:r>
      <w:r>
        <w:rPr>
          <w:i/>
          <w:sz w:val="21"/>
          <w:vertAlign w:val="subscript"/>
        </w:rPr>
        <w:t>2</w:t>
      </w:r>
      <w:r>
        <w:rPr>
          <w:sz w:val="21"/>
        </w:rPr>
        <w:t>'=9</w:t>
      </w:r>
      <w:r>
        <w:rPr>
          <w:i/>
          <w:sz w:val="21"/>
        </w:rPr>
        <w:t>m</w:t>
      </w:r>
      <w:r>
        <w:rPr>
          <w:sz w:val="21"/>
        </w:rPr>
        <w:t>。同理11</w:t>
      </w:r>
      <w:r>
        <w:rPr>
          <w:i/>
          <w:sz w:val="21"/>
        </w:rPr>
        <w:t>m</w:t>
      </w:r>
      <w:r>
        <w:rPr>
          <w:sz w:val="21"/>
        </w:rPr>
        <w:t>+9</w:t>
      </w:r>
      <w:r>
        <w:rPr>
          <w:i/>
          <w:sz w:val="21"/>
        </w:rPr>
        <w:t>m</w:t>
      </w:r>
      <w:r>
        <w:rPr>
          <w:sz w:val="21"/>
        </w:rPr>
        <w:t>=2</w:t>
      </w:r>
      <w:r>
        <w:rPr>
          <w:i/>
          <w:sz w:val="21"/>
        </w:rPr>
        <w:t>G</w:t>
      </w:r>
      <w:r>
        <w:rPr>
          <w:i/>
          <w:sz w:val="21"/>
          <w:vertAlign w:val="subscript"/>
        </w:rPr>
        <w:t>B</w:t>
      </w:r>
      <w:r>
        <w:rPr>
          <w:sz w:val="21"/>
        </w:rPr>
        <w:t>，所以</w:t>
      </w:r>
      <w:r>
        <w:rPr>
          <w:i/>
          <w:sz w:val="21"/>
        </w:rPr>
        <w:t>G</w:t>
      </w:r>
      <w:r>
        <w:rPr>
          <w:i/>
          <w:sz w:val="21"/>
          <w:vertAlign w:val="subscript"/>
        </w:rPr>
        <w:t>B</w:t>
      </w:r>
      <w:r>
        <w:rPr>
          <w:sz w:val="21"/>
        </w:rPr>
        <w:t>=10</w:t>
      </w:r>
      <w:r>
        <w:rPr>
          <w:i/>
          <w:sz w:val="21"/>
        </w:rPr>
        <w:t>m</w:t>
      </w:r>
      <w:r>
        <w:rPr>
          <w:sz w:val="21"/>
        </w:rPr>
        <w:t>，此时滑动摩擦力</w:t>
      </w:r>
      <w:r>
        <w:rPr>
          <w:i/>
          <w:sz w:val="21"/>
        </w:rPr>
        <w:t xml:space="preserve">f </w:t>
      </w:r>
      <w:r>
        <w:rPr>
          <w:i/>
          <w:sz w:val="21"/>
          <w:vertAlign w:val="subscript"/>
        </w:rPr>
        <w:t>2</w:t>
      </w:r>
      <w:r>
        <w:rPr>
          <w:sz w:val="21"/>
        </w:rPr>
        <w:t xml:space="preserve"> =</w:t>
      </w:r>
      <w:r>
        <w:rPr>
          <w:i/>
          <w:sz w:val="21"/>
        </w:rPr>
        <w:t>G</w:t>
      </w:r>
      <w:r>
        <w:rPr>
          <w:i/>
          <w:sz w:val="21"/>
          <w:vertAlign w:val="subscript"/>
        </w:rPr>
        <w:t>B</w:t>
      </w:r>
      <w:r>
        <w:rPr>
          <w:sz w:val="21"/>
        </w:rPr>
        <w:t>−</w:t>
      </w:r>
      <w:r>
        <w:rPr>
          <w:i/>
          <w:sz w:val="21"/>
        </w:rPr>
        <w:t>F</w:t>
      </w:r>
      <w:r>
        <w:rPr>
          <w:i/>
          <w:sz w:val="21"/>
          <w:vertAlign w:val="subscript"/>
        </w:rPr>
        <w:t>2</w:t>
      </w:r>
      <w:r>
        <w:rPr>
          <w:sz w:val="21"/>
        </w:rPr>
        <w:t>′ =10</w:t>
      </w:r>
      <w:r>
        <w:rPr>
          <w:i/>
          <w:sz w:val="21"/>
        </w:rPr>
        <w:t>m</w:t>
      </w:r>
      <w:r>
        <w:rPr>
          <w:sz w:val="21"/>
        </w:rPr>
        <w:t>−9</w:t>
      </w:r>
      <w:r>
        <w:rPr>
          <w:i/>
          <w:sz w:val="21"/>
        </w:rPr>
        <w:t>m</w:t>
      </w:r>
      <w:r>
        <w:rPr>
          <w:sz w:val="21"/>
        </w:rPr>
        <w:t>=</w:t>
      </w:r>
      <w:r>
        <w:rPr>
          <w:i/>
          <w:sz w:val="21"/>
        </w:rPr>
        <w:t>m</w:t>
      </w:r>
      <w:r>
        <w:rPr>
          <w:sz w:val="21"/>
        </w:rPr>
        <w:t xml:space="preserve"> </w:t>
      </w:r>
    </w:p>
    <w:p w14:paraId="2CDA58A2">
      <w:pPr>
        <w:shd w:val="clear" w:color="auto" w:fill="auto"/>
        <w:spacing w:line="360" w:lineRule="auto"/>
        <w:jc w:val="left"/>
        <w:textAlignment w:val="center"/>
        <w:rPr>
          <w:sz w:val="21"/>
        </w:rPr>
      </w:pPr>
      <w:r>
        <w:rPr>
          <w:sz w:val="21"/>
        </w:rPr>
        <w:t>由于其他条件不变，则样品1和样品2中</w:t>
      </w:r>
      <w:r>
        <w:rPr>
          <w:i/>
          <w:sz w:val="21"/>
        </w:rPr>
        <w:t>G</w:t>
      </w:r>
      <w:r>
        <w:rPr>
          <w:i/>
          <w:sz w:val="21"/>
          <w:vertAlign w:val="subscript"/>
        </w:rPr>
        <w:t>B</w:t>
      </w:r>
      <w:r>
        <w:rPr>
          <w:sz w:val="21"/>
        </w:rPr>
        <w:t>满足4</w:t>
      </w:r>
      <w:r>
        <w:rPr>
          <w:i/>
          <w:sz w:val="21"/>
        </w:rPr>
        <w:t>k</w:t>
      </w:r>
      <w:r>
        <w:rPr>
          <w:sz w:val="21"/>
        </w:rPr>
        <w:t>=10</w:t>
      </w:r>
      <w:r>
        <w:rPr>
          <w:i/>
          <w:sz w:val="21"/>
        </w:rPr>
        <w:t>m</w:t>
      </w:r>
      <w:r>
        <w:rPr>
          <w:sz w:val="21"/>
        </w:rPr>
        <w:t>，即</w:t>
      </w:r>
      <w:r>
        <w:object>
          <v:shape id="_x0000_i1226" type="#_x0000_t75" alt="eqId09b89a888ccbd5c82d5cf8aaaf1bc22e" style="width:35.15pt;height:27.2pt" o:ole="" coordsize="21600,21600" o:preferrelative="t" filled="f" stroked="f">
            <v:stroke joinstyle="miter"/>
            <v:imagedata r:id="rId449" o:title="eqId09b89a888ccbd5c82d5cf8aaaf1bc22e"/>
            <o:lock v:ext="edit" aspectratio="t"/>
            <w10:anchorlock/>
          </v:shape>
          <o:OLEObject Type="Embed" ProgID="Equation.DSMT4" ShapeID="_x0000_i1226" DrawAspect="Content" ObjectID="_1468075926" r:id="rId450"/>
        </w:object>
      </w:r>
      <w:r>
        <w:rPr>
          <w:sz w:val="21"/>
        </w:rPr>
        <w:t>，因此滑动摩擦力之比为</w:t>
      </w:r>
      <w:r>
        <w:object>
          <v:shape id="_x0000_i1227" type="#_x0000_t75" alt="eqIde60ad5b1791146d826cec5030b935f6f" style="width:59.8pt;height:40.1pt" o:ole="" coordsize="21600,21600" o:preferrelative="t" filled="f" stroked="f">
            <v:stroke joinstyle="miter"/>
            <v:imagedata r:id="rId451" o:title="eqIde60ad5b1791146d826cec5030b935f6f"/>
            <o:lock v:ext="edit" aspectratio="t"/>
            <w10:anchorlock/>
          </v:shape>
          <o:OLEObject Type="Embed" ProgID="Equation.DSMT4" ShapeID="_x0000_i1227" DrawAspect="Content" ObjectID="_1468075927" r:id="rId452"/>
        </w:object>
      </w:r>
    </w:p>
    <w:p w14:paraId="6A8D1073">
      <w:pPr>
        <w:shd w:val="clear" w:color="auto" w:fill="auto"/>
        <w:spacing w:line="360" w:lineRule="auto"/>
        <w:jc w:val="left"/>
        <w:textAlignment w:val="center"/>
        <w:rPr>
          <w:sz w:val="21"/>
        </w:rPr>
      </w:pPr>
      <w:r>
        <w:rPr>
          <w:sz w:val="21"/>
        </w:rPr>
        <w:t>69．在重庆城际铁路建设过程中，体重为600N的工人用如图所示的滑轮组，在100s内，将重为600N的货物匀速提升了20m，动滑轮的重为120N。不计绳重和摩擦，则此时工人对地面的压力为</w:t>
      </w:r>
      <w:r>
        <w:rPr>
          <w:rFonts w:ascii="Times New Roman" w:eastAsia="Times New Roman" w:hAnsi="Times New Roman" w:cs="Times New Roman"/>
          <w:b w:val="0"/>
          <w:sz w:val="21"/>
          <w:u w:val="single"/>
        </w:rPr>
        <w:t xml:space="preserve">        </w:t>
      </w:r>
      <w:r>
        <w:rPr>
          <w:sz w:val="21"/>
        </w:rPr>
        <w:t>N；该滑轮组在提升本次重物时的机械效率为</w:t>
      </w:r>
      <w:r>
        <w:rPr>
          <w:rFonts w:ascii="Times New Roman" w:eastAsia="Times New Roman" w:hAnsi="Times New Roman" w:cs="Times New Roman"/>
          <w:b w:val="0"/>
          <w:sz w:val="21"/>
          <w:u w:val="single"/>
        </w:rPr>
        <w:t xml:space="preserve">        </w:t>
      </w:r>
      <w:r>
        <w:rPr>
          <w:sz w:val="21"/>
        </w:rPr>
        <w:t>（结果保留一位小数）。</w:t>
      </w:r>
    </w:p>
    <w:p w14:paraId="14BEE80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771650"/>
            <wp:effectExtent l="0" t="0" r="9525" b="0"/>
            <wp:docPr id="100145" name="图片 100145" descr="@@@fa5c16e9-0be1-4c25-99e0-f263a4ade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fa5c16e9-0be1-4c25-99e0-f263a4ade565"/>
                    <pic:cNvPicPr>
                      <a:picLocks noChangeAspect="1"/>
                    </pic:cNvPicPr>
                  </pic:nvPicPr>
                  <pic:blipFill>
                    <a:blip xmlns:r="http://schemas.openxmlformats.org/officeDocument/2006/relationships" r:embed="rId453"/>
                    <a:stretch>
                      <a:fillRect/>
                    </a:stretch>
                  </pic:blipFill>
                  <pic:spPr>
                    <a:xfrm>
                      <a:off x="0" y="0"/>
                      <a:ext cx="1362075" cy="1771650"/>
                    </a:xfrm>
                    <a:prstGeom prst="rect">
                      <a:avLst/>
                    </a:prstGeom>
                  </pic:spPr>
                </pic:pic>
              </a:graphicData>
            </a:graphic>
          </wp:inline>
        </w:drawing>
      </w:r>
    </w:p>
    <w:p w14:paraId="33663A12">
      <w:pPr>
        <w:shd w:val="clear" w:color="auto" w:fill="auto"/>
        <w:spacing w:line="360" w:lineRule="auto"/>
        <w:jc w:val="left"/>
        <w:textAlignment w:val="center"/>
        <w:rPr>
          <w:sz w:val="21"/>
        </w:rPr>
      </w:pPr>
      <w:r>
        <w:rPr>
          <w:sz w:val="21"/>
        </w:rPr>
        <w:t>【答案】     240     83.3%</w:t>
      </w:r>
    </w:p>
    <w:p w14:paraId="488AE492">
      <w:pPr>
        <w:shd w:val="clear" w:color="auto" w:fill="auto"/>
        <w:spacing w:line="360" w:lineRule="auto"/>
        <w:jc w:val="left"/>
        <w:textAlignment w:val="center"/>
        <w:rPr>
          <w:sz w:val="21"/>
        </w:rPr>
      </w:pPr>
      <w:r>
        <w:rPr>
          <w:sz w:val="21"/>
        </w:rPr>
        <w:t>【详解】[1]由图可知，承担重物的绳子股数</w:t>
      </w:r>
      <w:r>
        <w:rPr>
          <w:rFonts w:ascii="Times New Roman" w:eastAsia="Times New Roman" w:hAnsi="Times New Roman" w:cs="Times New Roman"/>
          <w:i/>
          <w:sz w:val="21"/>
        </w:rPr>
        <w:t>n</w:t>
      </w:r>
      <w:r>
        <w:rPr>
          <w:sz w:val="21"/>
        </w:rPr>
        <w:t>=2，不计绳重和摩擦，绳端的拉力为</w:t>
      </w:r>
      <w:r>
        <w:object>
          <v:shape id="_x0000_i1228" type="#_x0000_t75" alt="eqId49ded4e890af7a796c31a3cbd2b213c7" style="width:196.2pt;height:27.25pt" o:ole="" coordsize="21600,21600" o:preferrelative="t" filled="f" stroked="f">
            <v:stroke joinstyle="miter"/>
            <v:imagedata r:id="rId454" o:title="eqId49ded4e890af7a796c31a3cbd2b213c7"/>
            <o:lock v:ext="edit" aspectratio="t"/>
            <w10:anchorlock/>
          </v:shape>
          <o:OLEObject Type="Embed" ProgID="Equation.DSMT4" ShapeID="_x0000_i1228" DrawAspect="Content" ObjectID="_1468075928" r:id="rId455"/>
        </w:object>
      </w:r>
    </w:p>
    <w:p w14:paraId="4856B1A8">
      <w:pPr>
        <w:shd w:val="clear" w:color="auto" w:fill="auto"/>
        <w:spacing w:line="360" w:lineRule="auto"/>
        <w:jc w:val="left"/>
        <w:textAlignment w:val="center"/>
        <w:rPr>
          <w:sz w:val="21"/>
        </w:rPr>
      </w:pPr>
      <w:r>
        <w:rPr>
          <w:sz w:val="21"/>
        </w:rPr>
        <w:t>人受到重力、拉力和地面的支持力作用，根据力平衡知识可知，支持力为</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人</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=600N-360N=240N</w:t>
      </w:r>
    </w:p>
    <w:p w14:paraId="06F6DFF3">
      <w:pPr>
        <w:shd w:val="clear" w:color="auto" w:fill="auto"/>
        <w:spacing w:line="360" w:lineRule="auto"/>
        <w:jc w:val="left"/>
        <w:textAlignment w:val="center"/>
        <w:rPr>
          <w:sz w:val="21"/>
        </w:rPr>
      </w:pPr>
      <w:r>
        <w:rPr>
          <w:sz w:val="21"/>
        </w:rPr>
        <w:t>由于力的作用是相互的，所以人对地面的压力为</w:t>
      </w:r>
      <w:r>
        <w:rPr>
          <w:rFonts w:ascii="Times New Roman" w:eastAsia="Times New Roman" w:hAnsi="Times New Roman" w:cs="Times New Roman"/>
          <w:i/>
          <w:sz w:val="21"/>
        </w:rPr>
        <w:t>F</w:t>
      </w:r>
      <w:r>
        <w:rPr>
          <w:rFonts w:ascii="宋体" w:eastAsia="宋体" w:hAnsi="宋体" w:cs="宋体"/>
          <w:i/>
          <w:sz w:val="21"/>
          <w:vertAlign w:val="subscript"/>
        </w:rPr>
        <w:t>压</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=240N</w:t>
      </w:r>
    </w:p>
    <w:p w14:paraId="6A5044DB">
      <w:pPr>
        <w:shd w:val="clear" w:color="auto" w:fill="auto"/>
        <w:spacing w:line="360" w:lineRule="auto"/>
        <w:jc w:val="left"/>
        <w:textAlignment w:val="center"/>
        <w:rPr>
          <w:sz w:val="21"/>
        </w:rPr>
      </w:pPr>
      <w:r>
        <w:rPr>
          <w:sz w:val="21"/>
        </w:rPr>
        <w:t>[2]不计绳重和摩擦，本次提升重物时的机械效率为</w:t>
      </w:r>
      <w:r>
        <w:object>
          <v:shape id="_x0000_i1229" type="#_x0000_t75" alt="eqId9aa783a91b99d3291fe9e82746f937ab" style="width:317.65pt;height:31.65pt" o:ole="" coordsize="21600,21600" o:preferrelative="t" filled="f" stroked="f">
            <v:stroke joinstyle="miter"/>
            <v:imagedata r:id="rId456" o:title="eqId9aa783a91b99d3291fe9e82746f937ab"/>
            <o:lock v:ext="edit" aspectratio="t"/>
            <w10:anchorlock/>
          </v:shape>
          <o:OLEObject Type="Embed" ProgID="Equation.DSMT4" ShapeID="_x0000_i1229" DrawAspect="Content" ObjectID="_1468075929" r:id="rId457"/>
        </w:object>
      </w:r>
    </w:p>
    <w:p w14:paraId="6F93C3EB">
      <w:pPr>
        <w:shd w:val="clear" w:color="auto" w:fill="auto"/>
        <w:spacing w:line="360" w:lineRule="auto"/>
        <w:jc w:val="left"/>
        <w:textAlignment w:val="center"/>
        <w:rPr>
          <w:sz w:val="21"/>
        </w:rPr>
      </w:pPr>
      <w:r>
        <w:rPr>
          <w:sz w:val="21"/>
        </w:rPr>
        <w:t>70．利用如图所示的杠杆将重为3N的物体缓慢匀速提高10cm，手的拉力</w:t>
      </w:r>
      <w:r>
        <w:rPr>
          <w:rFonts w:ascii="Times New Roman" w:eastAsia="Times New Roman" w:hAnsi="Times New Roman" w:cs="Times New Roman"/>
          <w:i/>
          <w:sz w:val="21"/>
        </w:rPr>
        <w:t>F</w:t>
      </w:r>
      <w:r>
        <w:rPr>
          <w:sz w:val="21"/>
        </w:rPr>
        <w:t>为2N，手在竖直方向移动的距离</w:t>
      </w:r>
      <w:r>
        <w:rPr>
          <w:rFonts w:ascii="Times New Roman" w:eastAsia="Times New Roman" w:hAnsi="Times New Roman" w:cs="Times New Roman"/>
          <w:i/>
          <w:sz w:val="21"/>
        </w:rPr>
        <w:t>s</w:t>
      </w:r>
      <w:r>
        <w:rPr>
          <w:sz w:val="21"/>
        </w:rPr>
        <w:t>为30cm，则所做有用功是</w:t>
      </w:r>
      <w:r>
        <w:rPr>
          <w:rFonts w:ascii="Times New Roman" w:eastAsia="Times New Roman" w:hAnsi="Times New Roman" w:cs="Times New Roman"/>
          <w:b w:val="0"/>
          <w:sz w:val="21"/>
          <w:u w:val="single"/>
        </w:rPr>
        <w:t xml:space="preserve">      </w:t>
      </w:r>
      <w:r>
        <w:rPr>
          <w:sz w:val="21"/>
        </w:rPr>
        <w:t>J，总功是</w:t>
      </w:r>
      <w:r>
        <w:rPr>
          <w:rFonts w:ascii="Times New Roman" w:eastAsia="Times New Roman" w:hAnsi="Times New Roman" w:cs="Times New Roman"/>
          <w:b w:val="0"/>
          <w:sz w:val="21"/>
          <w:u w:val="single"/>
        </w:rPr>
        <w:t xml:space="preserve">      </w:t>
      </w:r>
      <w:r>
        <w:rPr>
          <w:sz w:val="21"/>
        </w:rPr>
        <w:t>J，该杠杆的机械效率是</w:t>
      </w:r>
      <w:r>
        <w:rPr>
          <w:rFonts w:ascii="Times New Roman" w:eastAsia="Times New Roman" w:hAnsi="Times New Roman" w:cs="Times New Roman"/>
          <w:b w:val="0"/>
          <w:sz w:val="21"/>
          <w:u w:val="single"/>
        </w:rPr>
        <w:t xml:space="preserve">      </w:t>
      </w:r>
      <w:r>
        <w:rPr>
          <w:sz w:val="21"/>
        </w:rPr>
        <w:t>。</w:t>
      </w:r>
    </w:p>
    <w:p w14:paraId="2A1366D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24050" cy="1238250"/>
            <wp:effectExtent l="0" t="0" r="0" b="0"/>
            <wp:docPr id="100147" name="图片 100147" descr="@@@cc0369e6-b93a-4153-8a7a-a9ebcb2416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cc0369e6-b93a-4153-8a7a-a9ebcb24160b"/>
                    <pic:cNvPicPr>
                      <a:picLocks noChangeAspect="1"/>
                    </pic:cNvPicPr>
                  </pic:nvPicPr>
                  <pic:blipFill>
                    <a:blip xmlns:r="http://schemas.openxmlformats.org/officeDocument/2006/relationships" r:embed="rId458"/>
                    <a:stretch>
                      <a:fillRect/>
                    </a:stretch>
                  </pic:blipFill>
                  <pic:spPr>
                    <a:xfrm>
                      <a:off x="0" y="0"/>
                      <a:ext cx="1924050" cy="1238250"/>
                    </a:xfrm>
                    <a:prstGeom prst="rect">
                      <a:avLst/>
                    </a:prstGeom>
                  </pic:spPr>
                </pic:pic>
              </a:graphicData>
            </a:graphic>
          </wp:inline>
        </w:drawing>
      </w:r>
    </w:p>
    <w:p w14:paraId="5F5E45E6">
      <w:pPr>
        <w:shd w:val="clear" w:color="auto" w:fill="auto"/>
        <w:spacing w:line="360" w:lineRule="auto"/>
        <w:jc w:val="left"/>
        <w:textAlignment w:val="center"/>
        <w:rPr>
          <w:sz w:val="21"/>
        </w:rPr>
      </w:pPr>
      <w:r>
        <w:rPr>
          <w:sz w:val="21"/>
        </w:rPr>
        <w:t xml:space="preserve">【答案】     0.3     0.6     </w:t>
      </w:r>
      <w:r>
        <w:object>
          <v:shape id="_x0000_i1230" type="#_x0000_t75" alt="eqId3b1065ae0947705c7d16a5a86c78f07e" style="width:21.95pt;height:12.55pt" o:ole="" coordsize="21600,21600" o:preferrelative="t" filled="f" stroked="f">
            <v:stroke joinstyle="miter"/>
            <v:imagedata r:id="rId459" o:title="eqId3b1065ae0947705c7d16a5a86c78f07e"/>
            <o:lock v:ext="edit" aspectratio="t"/>
            <w10:anchorlock/>
          </v:shape>
          <o:OLEObject Type="Embed" ProgID="Equation.DSMT4" ShapeID="_x0000_i1230" DrawAspect="Content" ObjectID="_1468075930" r:id="rId460"/>
        </w:object>
      </w:r>
    </w:p>
    <w:p w14:paraId="60F54ABA">
      <w:pPr>
        <w:shd w:val="clear" w:color="auto" w:fill="auto"/>
        <w:spacing w:line="360" w:lineRule="auto"/>
        <w:jc w:val="left"/>
        <w:textAlignment w:val="center"/>
        <w:rPr>
          <w:sz w:val="21"/>
        </w:rPr>
      </w:pPr>
      <w:r>
        <w:rPr>
          <w:sz w:val="21"/>
        </w:rPr>
        <w:t>【详解】[1]有用功为</w:t>
      </w:r>
    </w:p>
    <w:p w14:paraId="41B27CE9">
      <w:pPr>
        <w:shd w:val="clear" w:color="auto" w:fill="auto"/>
        <w:spacing w:line="360" w:lineRule="auto"/>
        <w:jc w:val="center"/>
        <w:textAlignment w:val="center"/>
        <w:rPr>
          <w:sz w:val="21"/>
        </w:rPr>
      </w:pPr>
      <w:r>
        <w:object>
          <v:shape id="_x0000_i1231" type="#_x0000_t75" alt="eqId1b2dda6916aba3c584a7416c53ef23b2" style="width:121.4pt;height:16.5pt" o:ole="" coordsize="21600,21600" o:preferrelative="t" filled="f" stroked="f">
            <v:stroke joinstyle="miter"/>
            <v:imagedata r:id="rId461" o:title="eqId1b2dda6916aba3c584a7416c53ef23b2"/>
            <o:lock v:ext="edit" aspectratio="t"/>
            <w10:anchorlock/>
          </v:shape>
          <o:OLEObject Type="Embed" ProgID="Equation.DSMT4" ShapeID="_x0000_i1231" DrawAspect="Content" ObjectID="_1468075931" r:id="rId462"/>
        </w:object>
      </w:r>
    </w:p>
    <w:p w14:paraId="303C66B5">
      <w:pPr>
        <w:shd w:val="clear" w:color="auto" w:fill="auto"/>
        <w:spacing w:line="360" w:lineRule="auto"/>
        <w:jc w:val="left"/>
        <w:textAlignment w:val="center"/>
        <w:rPr>
          <w:sz w:val="21"/>
        </w:rPr>
      </w:pPr>
      <w:r>
        <w:rPr>
          <w:sz w:val="21"/>
        </w:rPr>
        <w:t>[2]总功为</w:t>
      </w:r>
    </w:p>
    <w:p w14:paraId="5815A054">
      <w:pPr>
        <w:shd w:val="clear" w:color="auto" w:fill="auto"/>
        <w:spacing w:line="360" w:lineRule="auto"/>
        <w:jc w:val="center"/>
        <w:textAlignment w:val="center"/>
        <w:rPr>
          <w:sz w:val="21"/>
        </w:rPr>
      </w:pPr>
      <w:r>
        <w:object>
          <v:shape id="_x0000_i1232" type="#_x0000_t75" alt="eqIdab6b306c52f7ade9edd9c091ff32f115" style="width:121.4pt;height:15.8pt" o:ole="" coordsize="21600,21600" o:preferrelative="t" filled="f" stroked="f">
            <v:stroke joinstyle="miter"/>
            <v:imagedata r:id="rId463" o:title="eqIdab6b306c52f7ade9edd9c091ff32f115"/>
            <o:lock v:ext="edit" aspectratio="t"/>
            <w10:anchorlock/>
          </v:shape>
          <o:OLEObject Type="Embed" ProgID="Equation.DSMT4" ShapeID="_x0000_i1232" DrawAspect="Content" ObjectID="_1468075932" r:id="rId464"/>
        </w:object>
      </w:r>
    </w:p>
    <w:p w14:paraId="532189F8">
      <w:pPr>
        <w:shd w:val="clear" w:color="auto" w:fill="auto"/>
        <w:spacing w:line="360" w:lineRule="auto"/>
        <w:jc w:val="left"/>
        <w:textAlignment w:val="center"/>
        <w:rPr>
          <w:sz w:val="21"/>
        </w:rPr>
      </w:pPr>
      <w:r>
        <w:rPr>
          <w:sz w:val="21"/>
        </w:rPr>
        <w:t>[3]该杠杆的机械效率为</w:t>
      </w:r>
    </w:p>
    <w:p w14:paraId="4A64F4B1">
      <w:pPr>
        <w:shd w:val="clear" w:color="auto" w:fill="auto"/>
        <w:spacing w:line="360" w:lineRule="auto"/>
        <w:jc w:val="center"/>
        <w:textAlignment w:val="center"/>
        <w:rPr>
          <w:sz w:val="21"/>
        </w:rPr>
      </w:pPr>
      <w:r>
        <w:object>
          <v:shape id="_x0000_i1233" type="#_x0000_t75" alt="eqIdc6fc5b5be764e7442ee7c5ea6f41089f" style="width:127.6pt;height:31.7pt" o:ole="" coordsize="21600,21600" o:preferrelative="t" filled="f" stroked="f">
            <v:stroke joinstyle="miter"/>
            <v:imagedata r:id="rId465" o:title="eqIdc6fc5b5be764e7442ee7c5ea6f41089f"/>
            <o:lock v:ext="edit" aspectratio="t"/>
            <w10:anchorlock/>
          </v:shape>
          <o:OLEObject Type="Embed" ProgID="Equation.DSMT4" ShapeID="_x0000_i1233" DrawAspect="Content" ObjectID="_1468075933" r:id="rId466"/>
        </w:object>
      </w:r>
    </w:p>
    <w:p w14:paraId="2EEAF990">
      <w:pPr>
        <w:shd w:val="clear" w:color="auto" w:fill="auto"/>
        <w:spacing w:line="360" w:lineRule="auto"/>
        <w:jc w:val="left"/>
        <w:textAlignment w:val="center"/>
        <w:rPr>
          <w:sz w:val="21"/>
        </w:rPr>
      </w:pPr>
      <w:r>
        <w:rPr>
          <w:sz w:val="21"/>
        </w:rPr>
        <w:t>71．如图所示的两个滑轮中，不能改变力的方向的是</w:t>
      </w:r>
      <w:r>
        <w:rPr>
          <w:rFonts w:ascii="Times New Roman" w:eastAsia="Times New Roman" w:hAnsi="Times New Roman" w:cs="Times New Roman"/>
          <w:b w:val="0"/>
          <w:sz w:val="21"/>
          <w:u w:val="single"/>
        </w:rPr>
        <w:t xml:space="preserve">     </w:t>
      </w:r>
      <w:r>
        <w:rPr>
          <w:sz w:val="21"/>
        </w:rPr>
        <w:t>滑轮，相当于等臂杠杆的是</w:t>
      </w:r>
      <w:r>
        <w:rPr>
          <w:rFonts w:ascii="Times New Roman" w:eastAsia="Times New Roman" w:hAnsi="Times New Roman" w:cs="Times New Roman"/>
          <w:b w:val="0"/>
          <w:sz w:val="21"/>
          <w:u w:val="single"/>
        </w:rPr>
        <w:t xml:space="preserve">     </w:t>
      </w:r>
      <w:r>
        <w:rPr>
          <w:sz w:val="21"/>
        </w:rPr>
        <w:t>（前两空选填“甲”或“乙”）滑轮，不考虑滑轮重力及摩擦，分别用力匀速提起相同重物时，力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（选填“＞”、“=”或“＜”）。</w:t>
      </w:r>
    </w:p>
    <w:p w14:paraId="158A38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1285875"/>
            <wp:effectExtent l="0" t="0" r="0" b="9525"/>
            <wp:docPr id="100149" name="图片 100149" descr="@@@a2012c30-20f5-47fa-a9a8-dc5c27299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a2012c30-20f5-47fa-a9a8-dc5c27299c24"/>
                    <pic:cNvPicPr>
                      <a:picLocks noChangeAspect="1"/>
                    </pic:cNvPicPr>
                  </pic:nvPicPr>
                  <pic:blipFill>
                    <a:blip xmlns:r="http://schemas.openxmlformats.org/officeDocument/2006/relationships" r:embed="rId467"/>
                    <a:stretch>
                      <a:fillRect/>
                    </a:stretch>
                  </pic:blipFill>
                  <pic:spPr>
                    <a:xfrm>
                      <a:off x="0" y="0"/>
                      <a:ext cx="1619250" cy="1285875"/>
                    </a:xfrm>
                    <a:prstGeom prst="rect">
                      <a:avLst/>
                    </a:prstGeom>
                  </pic:spPr>
                </pic:pic>
              </a:graphicData>
            </a:graphic>
          </wp:inline>
        </w:drawing>
      </w:r>
    </w:p>
    <w:p w14:paraId="00920B53">
      <w:pPr>
        <w:shd w:val="clear" w:color="auto" w:fill="auto"/>
        <w:spacing w:line="360" w:lineRule="auto"/>
        <w:jc w:val="left"/>
        <w:textAlignment w:val="center"/>
        <w:rPr>
          <w:sz w:val="21"/>
        </w:rPr>
      </w:pPr>
      <w:r>
        <w:rPr>
          <w:sz w:val="21"/>
        </w:rPr>
        <w:t>【答案】     甲     乙     ＜</w:t>
      </w:r>
    </w:p>
    <w:p w14:paraId="379918D5">
      <w:pPr>
        <w:shd w:val="clear" w:color="auto" w:fill="auto"/>
        <w:spacing w:line="360" w:lineRule="auto"/>
        <w:jc w:val="left"/>
        <w:textAlignment w:val="center"/>
        <w:rPr>
          <w:sz w:val="21"/>
        </w:rPr>
      </w:pPr>
      <w:r>
        <w:rPr>
          <w:sz w:val="21"/>
        </w:rPr>
        <w:t>【详解】[1]甲图中滑轮随物体一块移动，是动滑轮，动滑轮的动力臂是阻力臂的2倍，不考虑滑轮重力及摩擦，使用动滑轮能省一半的力，但动滑轮拉力的方向与物体的运动方向相同，所以不能改变力的运动方向，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sz w:val="21"/>
        </w:rPr>
        <w:t>；</w:t>
      </w:r>
    </w:p>
    <w:p w14:paraId="48CF357A">
      <w:pPr>
        <w:shd w:val="clear" w:color="auto" w:fill="auto"/>
        <w:spacing w:line="360" w:lineRule="auto"/>
        <w:jc w:val="left"/>
        <w:textAlignment w:val="center"/>
        <w:rPr>
          <w:sz w:val="21"/>
        </w:rPr>
      </w:pPr>
      <w:r>
        <w:rPr>
          <w:sz w:val="21"/>
        </w:rPr>
        <w:t>[2]乙图中滑轮的轴随物体一块移动，是定滑轮，定滑轮的动力臂等于阻力臂，是等臂杠杆，动力就等于阻力，所用使用定滑轮不省力，即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G</w:t>
      </w:r>
      <w:r>
        <w:rPr>
          <w:sz w:val="21"/>
        </w:rPr>
        <w:t>。</w:t>
      </w:r>
    </w:p>
    <w:p w14:paraId="322713EF">
      <w:pPr>
        <w:shd w:val="clear" w:color="auto" w:fill="auto"/>
        <w:spacing w:line="360" w:lineRule="auto"/>
        <w:jc w:val="left"/>
        <w:textAlignment w:val="center"/>
        <w:rPr>
          <w:sz w:val="21"/>
        </w:rPr>
      </w:pPr>
      <w:r>
        <w:rPr>
          <w:sz w:val="21"/>
        </w:rPr>
        <w:t>[3]由[1][2]可知，</w:t>
      </w:r>
      <w:r>
        <w:rPr>
          <w:i/>
          <w:sz w:val="21"/>
        </w:rPr>
        <w:t>F</w:t>
      </w:r>
      <w:r>
        <w:rPr>
          <w:i/>
          <w:sz w:val="21"/>
          <w:vertAlign w:val="subscript"/>
        </w:rPr>
        <w:t>A</w:t>
      </w:r>
      <w:r>
        <w:rPr>
          <w:sz w:val="21"/>
        </w:rPr>
        <w:t>＜</w:t>
      </w:r>
      <w:r>
        <w:rPr>
          <w:i/>
          <w:sz w:val="21"/>
        </w:rPr>
        <w:t>F</w:t>
      </w:r>
      <w:r>
        <w:rPr>
          <w:i/>
          <w:sz w:val="21"/>
          <w:vertAlign w:val="subscript"/>
        </w:rPr>
        <w:t>B</w:t>
      </w:r>
      <w:r>
        <w:rPr>
          <w:sz w:val="21"/>
        </w:rPr>
        <w:t>。</w:t>
      </w:r>
    </w:p>
    <w:p w14:paraId="7F12DD38">
      <w:pPr>
        <w:shd w:val="clear" w:color="auto" w:fill="auto"/>
        <w:spacing w:line="360" w:lineRule="auto"/>
        <w:jc w:val="left"/>
        <w:textAlignment w:val="center"/>
        <w:rPr>
          <w:sz w:val="21"/>
        </w:rPr>
      </w:pPr>
      <w:r>
        <w:rPr>
          <w:sz w:val="21"/>
        </w:rPr>
        <w:t>72．用如图所示的滑轮组，将货物以0.2m/s的速度匀速向上提升20s，动滑轮重为40N，人的拉力为200N，则拉力的功率为</w:t>
      </w:r>
      <w:r>
        <w:rPr>
          <w:rFonts w:ascii="Times New Roman" w:eastAsia="Times New Roman" w:hAnsi="Times New Roman" w:cs="Times New Roman"/>
          <w:b w:val="0"/>
          <w:sz w:val="21"/>
          <w:u w:val="single"/>
        </w:rPr>
        <w:t xml:space="preserve">      </w:t>
      </w:r>
      <w:r>
        <w:rPr>
          <w:sz w:val="21"/>
        </w:rPr>
        <w:t>W，若此过程中克服绳重和摩擦所做的额外功为240J，则货物重为</w:t>
      </w:r>
      <w:r>
        <w:rPr>
          <w:rFonts w:ascii="Times New Roman" w:eastAsia="Times New Roman" w:hAnsi="Times New Roman" w:cs="Times New Roman"/>
          <w:b w:val="0"/>
          <w:sz w:val="21"/>
          <w:u w:val="single"/>
        </w:rPr>
        <w:t xml:space="preserve">      </w:t>
      </w:r>
      <w:r>
        <w:rPr>
          <w:sz w:val="21"/>
        </w:rPr>
        <w:t>N，此滑轮组的机械效率为</w:t>
      </w:r>
      <w:r>
        <w:rPr>
          <w:rFonts w:ascii="Times New Roman" w:eastAsia="Times New Roman" w:hAnsi="Times New Roman" w:cs="Times New Roman"/>
          <w:b w:val="0"/>
          <w:sz w:val="21"/>
          <w:u w:val="single"/>
        </w:rPr>
        <w:t xml:space="preserve">      </w:t>
      </w:r>
      <w:r>
        <w:rPr>
          <w:sz w:val="21"/>
        </w:rPr>
        <w:t>%，克服动滑轮重所做的额外功占总功的</w:t>
      </w:r>
      <w:r>
        <w:rPr>
          <w:rFonts w:ascii="Times New Roman" w:eastAsia="Times New Roman" w:hAnsi="Times New Roman" w:cs="Times New Roman"/>
          <w:b w:val="0"/>
          <w:sz w:val="21"/>
          <w:u w:val="single"/>
        </w:rPr>
        <w:t xml:space="preserve">      </w:t>
      </w:r>
      <w:r>
        <w:rPr>
          <w:sz w:val="21"/>
        </w:rPr>
        <w:t>%。</w:t>
      </w:r>
    </w:p>
    <w:p w14:paraId="615124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171575"/>
            <wp:effectExtent l="0" t="0" r="9525" b="9525"/>
            <wp:docPr id="100151" name="图片 100151" descr="@@@3b6236ad-cd9b-4c59-88c3-8b8d8deaee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3b6236ad-cd9b-4c59-88c3-8b8d8deaee6b"/>
                    <pic:cNvPicPr>
                      <a:picLocks noChangeAspect="1"/>
                    </pic:cNvPicPr>
                  </pic:nvPicPr>
                  <pic:blipFill>
                    <a:blip xmlns:r="http://schemas.openxmlformats.org/officeDocument/2006/relationships" r:embed="rId468"/>
                    <a:stretch>
                      <a:fillRect/>
                    </a:stretch>
                  </pic:blipFill>
                  <pic:spPr>
                    <a:xfrm>
                      <a:off x="0" y="0"/>
                      <a:ext cx="1381125" cy="1171575"/>
                    </a:xfrm>
                    <a:prstGeom prst="rect">
                      <a:avLst/>
                    </a:prstGeom>
                  </pic:spPr>
                </pic:pic>
              </a:graphicData>
            </a:graphic>
          </wp:inline>
        </w:drawing>
      </w:r>
    </w:p>
    <w:p w14:paraId="661DB3EE">
      <w:pPr>
        <w:shd w:val="clear" w:color="auto" w:fill="auto"/>
        <w:spacing w:line="360" w:lineRule="auto"/>
        <w:jc w:val="left"/>
        <w:textAlignment w:val="center"/>
        <w:rPr>
          <w:sz w:val="21"/>
        </w:rPr>
      </w:pPr>
      <w:r>
        <w:rPr>
          <w:sz w:val="21"/>
        </w:rPr>
        <w:t>【答案】     80     300     75     10</w:t>
      </w:r>
    </w:p>
    <w:p w14:paraId="5D4DD575">
      <w:pPr>
        <w:shd w:val="clear" w:color="auto" w:fill="auto"/>
        <w:spacing w:line="360" w:lineRule="auto"/>
        <w:jc w:val="left"/>
        <w:textAlignment w:val="center"/>
        <w:rPr>
          <w:sz w:val="21"/>
        </w:rPr>
      </w:pPr>
      <w:r>
        <w:rPr>
          <w:sz w:val="21"/>
        </w:rPr>
        <w:t>【详解】[1]由图可知，绳子段数有2段，绳子自由端移动的速度为</w:t>
      </w:r>
    </w:p>
    <w:p w14:paraId="1F700BFF">
      <w:pPr>
        <w:shd w:val="clear" w:color="auto" w:fill="auto"/>
        <w:spacing w:line="360" w:lineRule="auto"/>
        <w:jc w:val="center"/>
        <w:textAlignment w:val="center"/>
        <w:rPr>
          <w:sz w:val="21"/>
        </w:rPr>
      </w:pPr>
      <w:r>
        <w:object>
          <v:shape id="_x0000_i1234" type="#_x0000_t75" alt="eqId9efeca168840a0d80a18891be9527428" style="width:95.85pt;height:12.1pt" o:ole="" coordsize="21600,21600" o:preferrelative="t" filled="f" stroked="f">
            <v:stroke joinstyle="miter"/>
            <v:imagedata r:id="rId469" o:title="eqId9efeca168840a0d80a18891be9527428"/>
            <o:lock v:ext="edit" aspectratio="t"/>
            <w10:anchorlock/>
          </v:shape>
          <o:OLEObject Type="Embed" ProgID="Equation.DSMT4" ShapeID="_x0000_i1234" DrawAspect="Content" ObjectID="_1468075934" r:id="rId470"/>
        </w:object>
      </w:r>
    </w:p>
    <w:p w14:paraId="21719E60">
      <w:pPr>
        <w:shd w:val="clear" w:color="auto" w:fill="auto"/>
        <w:spacing w:line="360" w:lineRule="auto"/>
        <w:jc w:val="left"/>
        <w:textAlignment w:val="center"/>
        <w:rPr>
          <w:sz w:val="21"/>
        </w:rPr>
      </w:pPr>
      <w:r>
        <w:rPr>
          <w:sz w:val="21"/>
        </w:rPr>
        <w:t>则拉力的功率为</w:t>
      </w:r>
    </w:p>
    <w:p w14:paraId="559F532C">
      <w:pPr>
        <w:shd w:val="clear" w:color="auto" w:fill="auto"/>
        <w:spacing w:line="360" w:lineRule="auto"/>
        <w:jc w:val="center"/>
        <w:textAlignment w:val="center"/>
        <w:rPr>
          <w:sz w:val="21"/>
        </w:rPr>
      </w:pPr>
      <w:r>
        <w:object>
          <v:shape id="_x0000_i1235" type="#_x0000_t75" alt="eqId5e0f661bd798167e9f60002eff06c525" style="width:176pt;height:27pt" o:ole="" coordsize="21600,21600" o:preferrelative="t" filled="f" stroked="f">
            <v:stroke joinstyle="miter"/>
            <v:imagedata r:id="rId471" o:title="eqId5e0f661bd798167e9f60002eff06c525"/>
            <o:lock v:ext="edit" aspectratio="t"/>
            <w10:anchorlock/>
          </v:shape>
          <o:OLEObject Type="Embed" ProgID="Equation.DSMT4" ShapeID="_x0000_i1235" DrawAspect="Content" ObjectID="_1468075935" r:id="rId472"/>
        </w:object>
      </w:r>
    </w:p>
    <w:p w14:paraId="15471D94">
      <w:pPr>
        <w:shd w:val="clear" w:color="auto" w:fill="auto"/>
        <w:spacing w:line="360" w:lineRule="auto"/>
        <w:jc w:val="left"/>
        <w:textAlignment w:val="center"/>
        <w:rPr>
          <w:sz w:val="21"/>
        </w:rPr>
      </w:pPr>
      <w:r>
        <w:rPr>
          <w:sz w:val="21"/>
        </w:rPr>
        <w:t>[2]货物上升的高度</w:t>
      </w:r>
    </w:p>
    <w:p w14:paraId="1296C95E">
      <w:pPr>
        <w:shd w:val="clear" w:color="auto" w:fill="auto"/>
        <w:spacing w:line="360" w:lineRule="auto"/>
        <w:jc w:val="center"/>
        <w:textAlignment w:val="center"/>
        <w:rPr>
          <w:sz w:val="21"/>
        </w:rPr>
      </w:pPr>
      <w:r>
        <w:object>
          <v:shape id="_x0000_i1236" type="#_x0000_t75" alt="eqId3965d6754533d1cf9d257fdf108735be" style="width:111.7pt;height:12.1pt" o:ole="" coordsize="21600,21600" o:preferrelative="t" filled="f" stroked="f">
            <v:stroke joinstyle="miter"/>
            <v:imagedata r:id="rId473" o:title="eqId3965d6754533d1cf9d257fdf108735be"/>
            <o:lock v:ext="edit" aspectratio="t"/>
            <w10:anchorlock/>
          </v:shape>
          <o:OLEObject Type="Embed" ProgID="Equation.DSMT4" ShapeID="_x0000_i1236" DrawAspect="Content" ObjectID="_1468075936" r:id="rId474"/>
        </w:object>
      </w:r>
    </w:p>
    <w:p w14:paraId="15263ACC">
      <w:pPr>
        <w:shd w:val="clear" w:color="auto" w:fill="auto"/>
        <w:spacing w:line="360" w:lineRule="auto"/>
        <w:jc w:val="left"/>
        <w:textAlignment w:val="center"/>
        <w:rPr>
          <w:sz w:val="21"/>
        </w:rPr>
      </w:pPr>
      <w:r>
        <w:rPr>
          <w:sz w:val="21"/>
        </w:rPr>
        <w:t>对动滑轮做的额外功为</w:t>
      </w:r>
    </w:p>
    <w:p w14:paraId="22E7B614">
      <w:pPr>
        <w:shd w:val="clear" w:color="auto" w:fill="auto"/>
        <w:spacing w:line="360" w:lineRule="auto"/>
        <w:jc w:val="center"/>
        <w:textAlignment w:val="center"/>
        <w:rPr>
          <w:sz w:val="21"/>
        </w:rPr>
      </w:pPr>
      <w:r>
        <w:object>
          <v:shape id="_x0000_i1237" type="#_x0000_t75" alt="eqId0410dbb6fcae03b133e2917c91ba1ea5" style="width:115.25pt;height:16.9pt" o:ole="" coordsize="21600,21600" o:preferrelative="t" filled="f" stroked="f">
            <v:stroke joinstyle="miter"/>
            <v:imagedata r:id="rId475" o:title="eqId0410dbb6fcae03b133e2917c91ba1ea5"/>
            <o:lock v:ext="edit" aspectratio="t"/>
            <w10:anchorlock/>
          </v:shape>
          <o:OLEObject Type="Embed" ProgID="Equation.DSMT4" ShapeID="_x0000_i1237" DrawAspect="Content" ObjectID="_1468075937" r:id="rId476"/>
        </w:object>
      </w:r>
    </w:p>
    <w:p w14:paraId="77F216E0">
      <w:pPr>
        <w:shd w:val="clear" w:color="auto" w:fill="auto"/>
        <w:spacing w:line="360" w:lineRule="auto"/>
        <w:jc w:val="left"/>
        <w:textAlignment w:val="center"/>
        <w:rPr>
          <w:sz w:val="21"/>
        </w:rPr>
      </w:pPr>
      <w:r>
        <w:rPr>
          <w:sz w:val="21"/>
        </w:rPr>
        <w:t>拉力做的总功为</w:t>
      </w:r>
    </w:p>
    <w:p w14:paraId="0C14C19E">
      <w:pPr>
        <w:shd w:val="clear" w:color="auto" w:fill="auto"/>
        <w:spacing w:line="360" w:lineRule="auto"/>
        <w:jc w:val="center"/>
        <w:textAlignment w:val="center"/>
        <w:rPr>
          <w:sz w:val="21"/>
        </w:rPr>
      </w:pPr>
      <w:r>
        <w:object>
          <v:shape id="_x0000_i1238" type="#_x0000_t75" alt="eqId3571dab36bc4edb61210038602ddc872" style="width:137.25pt;height:15.8pt" o:ole="" coordsize="21600,21600" o:preferrelative="t" filled="f" stroked="f">
            <v:stroke joinstyle="miter"/>
            <v:imagedata r:id="rId477" o:title="eqId3571dab36bc4edb61210038602ddc872"/>
            <o:lock v:ext="edit" aspectratio="t"/>
            <w10:anchorlock/>
          </v:shape>
          <o:OLEObject Type="Embed" ProgID="Equation.DSMT4" ShapeID="_x0000_i1238" DrawAspect="Content" ObjectID="_1468075938" r:id="rId478"/>
        </w:object>
      </w:r>
    </w:p>
    <w:p w14:paraId="5C5670FA">
      <w:pPr>
        <w:shd w:val="clear" w:color="auto" w:fill="auto"/>
        <w:spacing w:line="360" w:lineRule="auto"/>
        <w:jc w:val="left"/>
        <w:textAlignment w:val="center"/>
        <w:rPr>
          <w:sz w:val="21"/>
        </w:rPr>
      </w:pPr>
      <w:r>
        <w:rPr>
          <w:sz w:val="21"/>
        </w:rPr>
        <w:t>对货物做的有用功为</w:t>
      </w:r>
    </w:p>
    <w:p w14:paraId="1E98FB03">
      <w:pPr>
        <w:shd w:val="clear" w:color="auto" w:fill="auto"/>
        <w:spacing w:line="360" w:lineRule="auto"/>
        <w:jc w:val="center"/>
        <w:textAlignment w:val="center"/>
        <w:rPr>
          <w:sz w:val="21"/>
        </w:rPr>
      </w:pPr>
      <w:r>
        <w:object>
          <v:shape id="_x0000_i1239" type="#_x0000_t75" alt="eqId7c98623446e0cb9d4c5f3332ad6900d2" style="width:127.6pt;height:16.85pt" o:ole="" coordsize="21600,21600" o:preferrelative="t" filled="f" stroked="f">
            <v:stroke joinstyle="miter"/>
            <v:imagedata r:id="rId479" o:title="eqId7c98623446e0cb9d4c5f3332ad6900d2"/>
            <o:lock v:ext="edit" aspectratio="t"/>
            <w10:anchorlock/>
          </v:shape>
          <o:OLEObject Type="Embed" ProgID="Equation.DSMT4" ShapeID="_x0000_i1239" DrawAspect="Content" ObjectID="_1468075939" r:id="rId480"/>
        </w:object>
      </w:r>
    </w:p>
    <w:p w14:paraId="1D963749">
      <w:pPr>
        <w:shd w:val="clear" w:color="auto" w:fill="auto"/>
        <w:spacing w:line="360" w:lineRule="auto"/>
        <w:jc w:val="left"/>
        <w:textAlignment w:val="center"/>
        <w:rPr>
          <w:sz w:val="21"/>
        </w:rPr>
      </w:pPr>
      <w:r>
        <w:rPr>
          <w:sz w:val="21"/>
        </w:rPr>
        <w:t>则货物重为</w:t>
      </w:r>
    </w:p>
    <w:p w14:paraId="64233F4B">
      <w:pPr>
        <w:shd w:val="clear" w:color="auto" w:fill="auto"/>
        <w:spacing w:line="360" w:lineRule="auto"/>
        <w:jc w:val="center"/>
        <w:textAlignment w:val="center"/>
        <w:rPr>
          <w:sz w:val="21"/>
        </w:rPr>
      </w:pPr>
      <w:r>
        <w:object>
          <v:shape id="_x0000_i1240" type="#_x0000_t75" alt="eqId3c038898c3cb4cd87eba70dbb65e015c" style="width:105.55pt;height:27.95pt" o:ole="" coordsize="21600,21600" o:preferrelative="t" filled="f" stroked="f">
            <v:stroke joinstyle="miter"/>
            <v:imagedata r:id="rId481" o:title="eqId3c038898c3cb4cd87eba70dbb65e015c"/>
            <o:lock v:ext="edit" aspectratio="t"/>
            <w10:anchorlock/>
          </v:shape>
          <o:OLEObject Type="Embed" ProgID="Equation.DSMT4" ShapeID="_x0000_i1240" DrawAspect="Content" ObjectID="_1468075940" r:id="rId482"/>
        </w:object>
      </w:r>
    </w:p>
    <w:p w14:paraId="7BD526D0">
      <w:pPr>
        <w:shd w:val="clear" w:color="auto" w:fill="auto"/>
        <w:spacing w:line="360" w:lineRule="auto"/>
        <w:jc w:val="left"/>
        <w:textAlignment w:val="center"/>
        <w:rPr>
          <w:sz w:val="21"/>
        </w:rPr>
      </w:pPr>
      <w:r>
        <w:rPr>
          <w:sz w:val="21"/>
        </w:rPr>
        <w:t>[3]此滑轮组的机械效率为</w:t>
      </w:r>
    </w:p>
    <w:p w14:paraId="1728DF18">
      <w:pPr>
        <w:shd w:val="clear" w:color="auto" w:fill="auto"/>
        <w:spacing w:line="360" w:lineRule="auto"/>
        <w:jc w:val="center"/>
        <w:textAlignment w:val="center"/>
        <w:rPr>
          <w:sz w:val="21"/>
        </w:rPr>
      </w:pPr>
      <w:r>
        <w:object>
          <v:shape id="_x0000_i1241" type="#_x0000_t75" alt="eqIdae91910f02d3af2ae88fbad286892a7a" style="width:165.4pt;height:31.7pt" o:ole="" coordsize="21600,21600" o:preferrelative="t" filled="f" stroked="f">
            <v:stroke joinstyle="miter"/>
            <v:imagedata r:id="rId483" o:title="eqIdae91910f02d3af2ae88fbad286892a7a"/>
            <o:lock v:ext="edit" aspectratio="t"/>
            <w10:anchorlock/>
          </v:shape>
          <o:OLEObject Type="Embed" ProgID="Equation.DSMT4" ShapeID="_x0000_i1241" DrawAspect="Content" ObjectID="_1468075941" r:id="rId484"/>
        </w:object>
      </w:r>
    </w:p>
    <w:p w14:paraId="068C7C97">
      <w:pPr>
        <w:shd w:val="clear" w:color="auto" w:fill="auto"/>
        <w:spacing w:line="360" w:lineRule="auto"/>
        <w:jc w:val="left"/>
        <w:textAlignment w:val="center"/>
        <w:rPr>
          <w:sz w:val="21"/>
        </w:rPr>
      </w:pPr>
      <w:r>
        <w:rPr>
          <w:sz w:val="21"/>
        </w:rPr>
        <w:t>[4]克服动滑轮重所做的额外功占总功的</w:t>
      </w:r>
    </w:p>
    <w:p w14:paraId="19D86AB7">
      <w:pPr>
        <w:shd w:val="clear" w:color="auto" w:fill="auto"/>
        <w:spacing w:line="360" w:lineRule="auto"/>
        <w:jc w:val="center"/>
        <w:textAlignment w:val="center"/>
        <w:rPr>
          <w:sz w:val="21"/>
        </w:rPr>
      </w:pPr>
      <w:r>
        <w:object>
          <v:shape id="_x0000_i1242" type="#_x0000_t75" alt="eqId2e790564541cd0bb90d6b16f0de4d7db" style="width:169.8pt;height:31.65pt" o:ole="" coordsize="21600,21600" o:preferrelative="t" filled="f" stroked="f">
            <v:stroke joinstyle="miter"/>
            <v:imagedata r:id="rId485" o:title="eqId2e790564541cd0bb90d6b16f0de4d7db"/>
            <o:lock v:ext="edit" aspectratio="t"/>
            <w10:anchorlock/>
          </v:shape>
          <o:OLEObject Type="Embed" ProgID="Equation.DSMT4" ShapeID="_x0000_i1242" DrawAspect="Content" ObjectID="_1468075942" r:id="rId486"/>
        </w:object>
      </w:r>
    </w:p>
    <w:p w14:paraId="38AD4B09">
      <w:pPr>
        <w:shd w:val="clear" w:color="auto" w:fill="auto"/>
        <w:spacing w:line="360" w:lineRule="auto"/>
        <w:jc w:val="left"/>
        <w:textAlignment w:val="center"/>
        <w:rPr>
          <w:sz w:val="21"/>
        </w:rPr>
      </w:pPr>
      <w:r>
        <w:rPr>
          <w:sz w:val="21"/>
        </w:rPr>
        <w:t>73．如图所示，古人用桔槔从水井中提水的过程中，对水桶做的功是</w:t>
      </w:r>
      <w:r>
        <w:rPr>
          <w:rFonts w:ascii="Times New Roman" w:eastAsia="Times New Roman" w:hAnsi="Times New Roman" w:cs="Times New Roman"/>
          <w:b w:val="0"/>
          <w:sz w:val="21"/>
          <w:u w:val="single"/>
        </w:rPr>
        <w:t xml:space="preserve">         </w:t>
      </w:r>
      <w:r>
        <w:rPr>
          <w:sz w:val="21"/>
        </w:rPr>
        <w:t>（选填“有用功”“额外功”或“总功”），使用桔槔可以省</w:t>
      </w:r>
      <w:r>
        <w:rPr>
          <w:rFonts w:ascii="Times New Roman" w:eastAsia="Times New Roman" w:hAnsi="Times New Roman" w:cs="Times New Roman"/>
          <w:b w:val="0"/>
          <w:sz w:val="21"/>
          <w:u w:val="single"/>
        </w:rPr>
        <w:t xml:space="preserve">         </w:t>
      </w:r>
      <w:r>
        <w:rPr>
          <w:sz w:val="21"/>
        </w:rPr>
        <w:t>（选填“力”或“功”）；人提着水桶在水平路面沿直线匀速行走时，人对水桶</w:t>
      </w:r>
      <w:r>
        <w:rPr>
          <w:rFonts w:ascii="Times New Roman" w:eastAsia="Times New Roman" w:hAnsi="Times New Roman" w:cs="Times New Roman"/>
          <w:b w:val="0"/>
          <w:sz w:val="21"/>
          <w:u w:val="single"/>
        </w:rPr>
        <w:t xml:space="preserve">         </w:t>
      </w:r>
      <w:r>
        <w:rPr>
          <w:sz w:val="21"/>
        </w:rPr>
        <w:t>（选填“做功”或“不做功”）。</w:t>
      </w:r>
    </w:p>
    <w:p w14:paraId="2DE63D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1247775"/>
            <wp:effectExtent l="0" t="0" r="0" b="9525"/>
            <wp:docPr id="100153" name="图片 100153" descr="@@@ceff80df-2f3d-41ce-9fd4-ce7d8ff4c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ceff80df-2f3d-41ce-9fd4-ce7d8ff4c418"/>
                    <pic:cNvPicPr>
                      <a:picLocks noChangeAspect="1"/>
                    </pic:cNvPicPr>
                  </pic:nvPicPr>
                  <pic:blipFill>
                    <a:blip xmlns:r="http://schemas.openxmlformats.org/officeDocument/2006/relationships" r:embed="rId487"/>
                    <a:stretch>
                      <a:fillRect/>
                    </a:stretch>
                  </pic:blipFill>
                  <pic:spPr>
                    <a:xfrm>
                      <a:off x="0" y="0"/>
                      <a:ext cx="1390650" cy="1247775"/>
                    </a:xfrm>
                    <a:prstGeom prst="rect">
                      <a:avLst/>
                    </a:prstGeom>
                  </pic:spPr>
                </pic:pic>
              </a:graphicData>
            </a:graphic>
          </wp:inline>
        </w:drawing>
      </w:r>
    </w:p>
    <w:p w14:paraId="0864C31B">
      <w:pPr>
        <w:shd w:val="clear" w:color="auto" w:fill="auto"/>
        <w:spacing w:line="360" w:lineRule="auto"/>
        <w:jc w:val="left"/>
        <w:textAlignment w:val="center"/>
        <w:rPr>
          <w:sz w:val="21"/>
        </w:rPr>
      </w:pPr>
      <w:r>
        <w:rPr>
          <w:sz w:val="21"/>
        </w:rPr>
        <w:t>【答案】     额外功     力     不做功</w:t>
      </w:r>
    </w:p>
    <w:p w14:paraId="364801CF">
      <w:pPr>
        <w:shd w:val="clear" w:color="auto" w:fill="auto"/>
        <w:spacing w:line="360" w:lineRule="auto"/>
        <w:jc w:val="left"/>
        <w:textAlignment w:val="center"/>
        <w:rPr>
          <w:sz w:val="21"/>
        </w:rPr>
      </w:pPr>
      <w:r>
        <w:rPr>
          <w:sz w:val="21"/>
        </w:rPr>
        <w:t>【详解】[1]从井中提水的过程中，目的是提水，因此对水做的功为有用功，对桶做的功是额外功。</w:t>
      </w:r>
    </w:p>
    <w:p w14:paraId="2759FB0F">
      <w:pPr>
        <w:shd w:val="clear" w:color="auto" w:fill="auto"/>
        <w:spacing w:line="360" w:lineRule="auto"/>
        <w:jc w:val="left"/>
        <w:textAlignment w:val="center"/>
        <w:rPr>
          <w:sz w:val="21"/>
        </w:rPr>
      </w:pPr>
      <w:r>
        <w:rPr>
          <w:sz w:val="21"/>
        </w:rPr>
        <w:t>[2]使用任何简单机械都不能省功，因此使用桔槔可以省力。</w:t>
      </w:r>
    </w:p>
    <w:p w14:paraId="32DB3104">
      <w:pPr>
        <w:shd w:val="clear" w:color="auto" w:fill="auto"/>
        <w:spacing w:line="360" w:lineRule="auto"/>
        <w:jc w:val="left"/>
        <w:textAlignment w:val="center"/>
        <w:rPr>
          <w:sz w:val="21"/>
        </w:rPr>
      </w:pPr>
      <w:r>
        <w:rPr>
          <w:sz w:val="21"/>
        </w:rPr>
        <w:t>[3]人提着水桶在水平路面沿直线匀速行走时，手给水桶一个向上的力，此时力与距离垂直，因此人对水桶不做功。</w:t>
      </w:r>
    </w:p>
    <w:p w14:paraId="02E54194">
      <w:pPr>
        <w:shd w:val="clear" w:color="auto" w:fill="auto"/>
        <w:spacing w:line="360" w:lineRule="auto"/>
        <w:jc w:val="left"/>
        <w:textAlignment w:val="center"/>
        <w:rPr>
          <w:sz w:val="21"/>
        </w:rPr>
      </w:pPr>
      <w:r>
        <w:rPr>
          <w:sz w:val="21"/>
        </w:rPr>
        <w:t>74．用图甲所示的滑轮组运送货物上楼，每件货物重为100N，每次运送的量不定，货物每次上升的速度恒定为2m/s，图乙是整个过程中滑轮组的机械效率随货物重力增加而变化的图像。当某次运送4件货物时，不考虑绳重和摩擦，滑轮组的机械效率为</w:t>
      </w:r>
      <w:r>
        <w:rPr>
          <w:rFonts w:ascii="Times New Roman" w:eastAsia="Times New Roman" w:hAnsi="Times New Roman" w:cs="Times New Roman"/>
          <w:b w:val="0"/>
          <w:sz w:val="21"/>
          <w:u w:val="single"/>
        </w:rPr>
        <w:t xml:space="preserve">           </w:t>
      </w:r>
      <w:r>
        <w:rPr>
          <w:sz w:val="21"/>
        </w:rPr>
        <w:t>。</w:t>
      </w:r>
    </w:p>
    <w:p w14:paraId="341965E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38400" cy="1695450"/>
            <wp:effectExtent l="0" t="0" r="0" b="0"/>
            <wp:docPr id="100155" name="图片 100155" descr="@@@9633c05a-99c2-4295-9153-22761e9d6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9633c05a-99c2-4295-9153-22761e9d6cc3"/>
                    <pic:cNvPicPr>
                      <a:picLocks noChangeAspect="1"/>
                    </pic:cNvPicPr>
                  </pic:nvPicPr>
                  <pic:blipFill>
                    <a:blip xmlns:r="http://schemas.openxmlformats.org/officeDocument/2006/relationships" r:embed="rId488"/>
                    <a:stretch>
                      <a:fillRect/>
                    </a:stretch>
                  </pic:blipFill>
                  <pic:spPr>
                    <a:xfrm>
                      <a:off x="0" y="0"/>
                      <a:ext cx="2438400" cy="1695450"/>
                    </a:xfrm>
                    <a:prstGeom prst="rect">
                      <a:avLst/>
                    </a:prstGeom>
                  </pic:spPr>
                </pic:pic>
              </a:graphicData>
            </a:graphic>
          </wp:inline>
        </w:drawing>
      </w:r>
    </w:p>
    <w:p w14:paraId="31C0F7C6">
      <w:pPr>
        <w:shd w:val="clear" w:color="auto" w:fill="auto"/>
        <w:spacing w:line="360" w:lineRule="auto"/>
        <w:jc w:val="left"/>
        <w:textAlignment w:val="center"/>
        <w:rPr>
          <w:sz w:val="21"/>
        </w:rPr>
      </w:pPr>
      <w:r>
        <w:rPr>
          <w:sz w:val="21"/>
        </w:rPr>
        <w:t>【答案】80%</w:t>
      </w:r>
    </w:p>
    <w:p w14:paraId="198838A3">
      <w:pPr>
        <w:shd w:val="clear" w:color="auto" w:fill="auto"/>
        <w:spacing w:line="360" w:lineRule="auto"/>
        <w:jc w:val="left"/>
        <w:textAlignment w:val="center"/>
        <w:rPr>
          <w:sz w:val="21"/>
        </w:rPr>
      </w:pPr>
      <w:r>
        <w:rPr>
          <w:sz w:val="21"/>
        </w:rPr>
        <w:t>【详解】由图甲可知，滑轮组的绳子承重股数</w:t>
      </w:r>
      <w:r>
        <w:rPr>
          <w:i/>
          <w:sz w:val="21"/>
        </w:rPr>
        <w:t>n</w:t>
      </w:r>
      <w:r>
        <w:rPr>
          <w:sz w:val="21"/>
        </w:rPr>
        <w:t>=2，由图乙可知，当货物的重力是100N时，机械效率是50%，不考虑绳重和摩擦，则有</w:t>
      </w:r>
    </w:p>
    <w:p w14:paraId="325F7BFD">
      <w:pPr>
        <w:shd w:val="clear" w:color="auto" w:fill="auto"/>
        <w:spacing w:line="360" w:lineRule="auto"/>
        <w:jc w:val="center"/>
        <w:textAlignment w:val="center"/>
        <w:rPr>
          <w:sz w:val="21"/>
        </w:rPr>
      </w:pPr>
      <w:r>
        <w:object>
          <v:shape id="_x0000_i1243" type="#_x0000_t75" alt="eqIdbcb0c998d22d36f16a556ee76012153b" style="width:143.4pt;height:32.35pt" o:ole="" coordsize="21600,21600" o:preferrelative="t" filled="f" stroked="f">
            <v:stroke joinstyle="miter"/>
            <v:imagedata r:id="rId489" o:title="eqIdbcb0c998d22d36f16a556ee76012153b"/>
            <o:lock v:ext="edit" aspectratio="t"/>
            <w10:anchorlock/>
          </v:shape>
          <o:OLEObject Type="Embed" ProgID="Equation.DSMT4" ShapeID="_x0000_i1243" DrawAspect="Content" ObjectID="_1468075943" r:id="rId490"/>
        </w:object>
      </w:r>
    </w:p>
    <w:p w14:paraId="4440D4CF">
      <w:pPr>
        <w:shd w:val="clear" w:color="auto" w:fill="auto"/>
        <w:spacing w:line="360" w:lineRule="auto"/>
        <w:jc w:val="left"/>
        <w:textAlignment w:val="center"/>
        <w:rPr>
          <w:sz w:val="21"/>
        </w:rPr>
      </w:pPr>
      <w:r>
        <w:rPr>
          <w:sz w:val="21"/>
        </w:rPr>
        <w:t>可得，动滑轮的重力</w:t>
      </w:r>
    </w:p>
    <w:p w14:paraId="489C6925">
      <w:pPr>
        <w:shd w:val="clear" w:color="auto" w:fill="auto"/>
        <w:spacing w:line="360" w:lineRule="auto"/>
        <w:jc w:val="center"/>
        <w:textAlignment w:val="center"/>
        <w:rPr>
          <w:sz w:val="21"/>
        </w:rPr>
      </w:pPr>
      <w:r>
        <w:object>
          <v:shape id="_x0000_i1244" type="#_x0000_t75" alt="eqIdcd197b1a51f16fdcc8902afeced7589d" style="width:155.75pt;height:29pt" o:ole="" coordsize="21600,21600" o:preferrelative="t" filled="f" stroked="f">
            <v:stroke joinstyle="miter"/>
            <v:imagedata r:id="rId491" o:title="eqIdcd197b1a51f16fdcc8902afeced7589d"/>
            <o:lock v:ext="edit" aspectratio="t"/>
            <w10:anchorlock/>
          </v:shape>
          <o:OLEObject Type="Embed" ProgID="Equation.DSMT4" ShapeID="_x0000_i1244" DrawAspect="Content" ObjectID="_1468075944" r:id="rId492"/>
        </w:object>
      </w:r>
    </w:p>
    <w:p w14:paraId="3B8C6C87">
      <w:pPr>
        <w:shd w:val="clear" w:color="auto" w:fill="auto"/>
        <w:spacing w:line="360" w:lineRule="auto"/>
        <w:jc w:val="left"/>
        <w:textAlignment w:val="center"/>
        <w:rPr>
          <w:sz w:val="21"/>
        </w:rPr>
      </w:pPr>
      <w:r>
        <w:rPr>
          <w:sz w:val="21"/>
        </w:rPr>
        <w:t>运送4件货物时，拉绳子的力</w:t>
      </w:r>
    </w:p>
    <w:p w14:paraId="57748271">
      <w:pPr>
        <w:shd w:val="clear" w:color="auto" w:fill="auto"/>
        <w:spacing w:line="360" w:lineRule="auto"/>
        <w:jc w:val="left"/>
        <w:textAlignment w:val="center"/>
        <w:rPr>
          <w:sz w:val="21"/>
        </w:rPr>
      </w:pPr>
      <w:r>
        <w:object>
          <v:shape id="_x0000_i1245" type="#_x0000_t75" alt="eqIda840e2ae65b583bb8d840acfeec7e468" style="width:212.95pt;height:27pt" o:ole="" coordsize="21600,21600" o:preferrelative="t" filled="f" stroked="f">
            <v:stroke joinstyle="miter"/>
            <v:imagedata r:id="rId493" o:title="eqIda840e2ae65b583bb8d840acfeec7e468"/>
            <o:lock v:ext="edit" aspectratio="t"/>
            <w10:anchorlock/>
          </v:shape>
          <o:OLEObject Type="Embed" ProgID="Equation.DSMT4" ShapeID="_x0000_i1245" DrawAspect="Content" ObjectID="_1468075945" r:id="rId494"/>
        </w:object>
      </w:r>
      <w:r>
        <w:rPr>
          <w:sz w:val="21"/>
        </w:rPr>
        <w:t>滑轮组的机械效率</w:t>
      </w:r>
    </w:p>
    <w:p w14:paraId="07EF64D8">
      <w:pPr>
        <w:shd w:val="clear" w:color="auto" w:fill="auto"/>
        <w:spacing w:line="360" w:lineRule="auto"/>
        <w:jc w:val="center"/>
        <w:textAlignment w:val="center"/>
        <w:rPr>
          <w:sz w:val="21"/>
        </w:rPr>
      </w:pPr>
      <w:r>
        <w:object>
          <v:shape id="_x0000_i1246" type="#_x0000_t75" alt="eqIdcf92fba5c701fdd7558c88335b71663c" style="width:374pt;height:31.65pt" o:ole="" coordsize="21600,21600" o:preferrelative="t" filled="f" stroked="f">
            <v:stroke joinstyle="miter"/>
            <v:imagedata r:id="rId495" o:title="eqIdcf92fba5c701fdd7558c88335b71663c"/>
            <o:lock v:ext="edit" aspectratio="t"/>
            <w10:anchorlock/>
          </v:shape>
          <o:OLEObject Type="Embed" ProgID="Equation.DSMT4" ShapeID="_x0000_i1246" DrawAspect="Content" ObjectID="_1468075946" r:id="rId496"/>
        </w:object>
      </w:r>
    </w:p>
    <w:p w14:paraId="799F3C6E">
      <w:pPr>
        <w:shd w:val="clear" w:color="auto" w:fill="auto"/>
        <w:spacing w:line="360" w:lineRule="auto"/>
        <w:jc w:val="left"/>
        <w:textAlignment w:val="center"/>
        <w:rPr>
          <w:sz w:val="21"/>
        </w:rPr>
      </w:pPr>
      <w:r>
        <w:rPr>
          <w:sz w:val="21"/>
        </w:rPr>
        <w:t>75．有甲、乙两台汽油机，在相同的时间内，它们所做的有用功之比是5∶4，消耗汽油的质量之比是4∶3，那么它们的效率之比是</w:t>
      </w:r>
      <w:r>
        <w:rPr>
          <w:rFonts w:ascii="Times New Roman" w:eastAsia="Times New Roman" w:hAnsi="Times New Roman" w:cs="Times New Roman"/>
          <w:b w:val="0"/>
          <w:sz w:val="21"/>
          <w:u w:val="single"/>
        </w:rPr>
        <w:t xml:space="preserve">        </w:t>
      </w:r>
      <w:r>
        <w:rPr>
          <w:sz w:val="21"/>
        </w:rPr>
        <w:t>。</w:t>
      </w:r>
    </w:p>
    <w:p w14:paraId="148E4F82">
      <w:pPr>
        <w:shd w:val="clear" w:color="auto" w:fill="auto"/>
        <w:spacing w:line="360" w:lineRule="auto"/>
        <w:jc w:val="left"/>
        <w:textAlignment w:val="center"/>
        <w:rPr>
          <w:sz w:val="21"/>
        </w:rPr>
      </w:pPr>
      <w:r>
        <w:rPr>
          <w:sz w:val="21"/>
        </w:rPr>
        <w:t>【答案】15∶16</w:t>
      </w:r>
    </w:p>
    <w:p w14:paraId="43115D0A">
      <w:pPr>
        <w:shd w:val="clear" w:color="auto" w:fill="auto"/>
        <w:spacing w:line="360" w:lineRule="auto"/>
        <w:jc w:val="left"/>
        <w:textAlignment w:val="center"/>
        <w:rPr>
          <w:sz w:val="21"/>
        </w:rPr>
      </w:pPr>
      <w:r>
        <w:rPr>
          <w:sz w:val="21"/>
        </w:rPr>
        <w:t>【详解】在热机中，用来做有用功的那部分能量与燃料完全燃烧放出的热量之比，叫热机的效率；根据</w:t>
      </w:r>
      <w:r>
        <w:rPr>
          <w:i/>
          <w:sz w:val="21"/>
        </w:rPr>
        <w:t>Q</w:t>
      </w:r>
      <w:r>
        <w:rPr>
          <w:sz w:val="21"/>
        </w:rPr>
        <w:t>=</w:t>
      </w:r>
      <w:r>
        <w:rPr>
          <w:i/>
          <w:sz w:val="21"/>
        </w:rPr>
        <w:t>mq</w:t>
      </w:r>
      <w:r>
        <w:rPr>
          <w:sz w:val="21"/>
        </w:rPr>
        <w:t>求出燃料完全燃烧放出的热量，则它们的效率之比为</w:t>
      </w:r>
    </w:p>
    <w:p w14:paraId="71D568B3">
      <w:pPr>
        <w:shd w:val="clear" w:color="auto" w:fill="auto"/>
        <w:spacing w:line="360" w:lineRule="auto"/>
        <w:jc w:val="center"/>
        <w:textAlignment w:val="center"/>
        <w:rPr>
          <w:sz w:val="21"/>
        </w:rPr>
      </w:pPr>
      <w:r>
        <w:object>
          <v:shape id="_x0000_i1247" type="#_x0000_t75" alt="eqIdfbaa70bddcb1f298b03f1742d9ab69f3" style="width:182.15pt;height:58.7pt" o:ole="" coordsize="21600,21600" o:preferrelative="t" filled="f" stroked="f">
            <v:stroke joinstyle="miter"/>
            <v:imagedata r:id="rId497" o:title="eqIdfbaa70bddcb1f298b03f1742d9ab69f3"/>
            <o:lock v:ext="edit" aspectratio="t"/>
            <w10:anchorlock/>
          </v:shape>
          <o:OLEObject Type="Embed" ProgID="Equation.DSMT4" ShapeID="_x0000_i1247" DrawAspect="Content" ObjectID="_1468075947" r:id="rId498"/>
        </w:object>
      </w:r>
    </w:p>
    <w:p w14:paraId="4F3536AD">
      <w:pPr>
        <w:shd w:val="clear" w:color="auto" w:fill="auto"/>
        <w:spacing w:line="360" w:lineRule="auto"/>
        <w:jc w:val="left"/>
        <w:textAlignment w:val="center"/>
        <w:rPr>
          <w:sz w:val="21"/>
        </w:rPr>
      </w:pPr>
      <w:r>
        <w:rPr>
          <w:sz w:val="21"/>
        </w:rPr>
        <w:t>76．“低头族”长时间低头看手机，会引起颈部肌肉损伤。人的头部A、颈椎和颈部肌肉B，可当成一个杠杆（支点在颈椎</w:t>
      </w:r>
      <w:r>
        <w:rPr>
          <w:rFonts w:ascii="Times New Roman" w:eastAsia="Times New Roman" w:hAnsi="Times New Roman" w:cs="Times New Roman"/>
          <w:i/>
          <w:sz w:val="21"/>
        </w:rPr>
        <w:t>O</w:t>
      </w:r>
      <w:r>
        <w:rPr>
          <w:sz w:val="21"/>
        </w:rPr>
        <w:t>处），颈部肌肉活动较少距离，头部就能运动较长距离。当头颅为竖直状态时，颈部肌肉的</w:t>
      </w:r>
      <w:r>
        <w:rPr>
          <w:rFonts w:ascii="Times New Roman" w:eastAsia="Times New Roman" w:hAnsi="Times New Roman" w:cs="Times New Roman"/>
          <w:i/>
          <w:sz w:val="21"/>
        </w:rPr>
        <w:t>B</w:t>
      </w:r>
      <w:r>
        <w:rPr>
          <w:sz w:val="21"/>
        </w:rPr>
        <w:t>处提供的拉力为零（如图甲），当头颅低下时，颈部肌肉会主动提供一定的拉力</w:t>
      </w:r>
      <w:r>
        <w:object>
          <v:shape id="_x0000_i1248"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48" DrawAspect="Content" ObjectID="_1468075948" r:id="rId499"/>
        </w:object>
      </w:r>
      <w:r>
        <w:rPr>
          <w:sz w:val="21"/>
        </w:rPr>
        <w:t>，使头颈部保持平衡，</w:t>
      </w:r>
      <w:r>
        <w:object>
          <v:shape id="_x0000_i1249"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49" DrawAspect="Content" ObjectID="_1468075949" r:id="rId500"/>
        </w:object>
      </w:r>
      <w:r>
        <w:rPr>
          <w:sz w:val="21"/>
        </w:rPr>
        <w:t>方向如图乙所示。</w:t>
      </w:r>
    </w:p>
    <w:p w14:paraId="623BFE6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14575" cy="1419225"/>
            <wp:effectExtent l="0" t="0" r="9525" b="9525"/>
            <wp:docPr id="100157" name="图片 100157" descr="@@@998de0b6-81ac-499a-8ea0-a36f4c65f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998de0b6-81ac-499a-8ea0-a36f4c65f94a"/>
                    <pic:cNvPicPr>
                      <a:picLocks noChangeAspect="1"/>
                    </pic:cNvPicPr>
                  </pic:nvPicPr>
                  <pic:blipFill>
                    <a:blip xmlns:r="http://schemas.openxmlformats.org/officeDocument/2006/relationships" r:embed="rId501"/>
                    <a:stretch>
                      <a:fillRect/>
                    </a:stretch>
                  </pic:blipFill>
                  <pic:spPr>
                    <a:xfrm>
                      <a:off x="0" y="0"/>
                      <a:ext cx="2314575" cy="1419225"/>
                    </a:xfrm>
                    <a:prstGeom prst="rect">
                      <a:avLst/>
                    </a:prstGeom>
                  </pic:spPr>
                </pic:pic>
              </a:graphicData>
            </a:graphic>
          </wp:inline>
        </w:drawing>
      </w:r>
    </w:p>
    <w:p w14:paraId="4D326E99">
      <w:pPr>
        <w:shd w:val="clear" w:color="auto" w:fill="auto"/>
        <w:spacing w:line="360" w:lineRule="auto"/>
        <w:jc w:val="left"/>
        <w:textAlignment w:val="center"/>
        <w:rPr>
          <w:sz w:val="21"/>
        </w:rPr>
      </w:pPr>
      <w:r>
        <w:rPr>
          <w:sz w:val="21"/>
        </w:rPr>
        <w:t>(1)如图乙所示，低头时，人的头部、颈椎和颈部肌肉所组成的杠杆为</w:t>
      </w:r>
      <w:r>
        <w:rPr>
          <w:rFonts w:ascii="Times New Roman" w:eastAsia="Times New Roman" w:hAnsi="Times New Roman" w:cs="Times New Roman"/>
          <w:b w:val="0"/>
          <w:sz w:val="21"/>
          <w:u w:val="single"/>
        </w:rPr>
        <w:t xml:space="preserve">          </w:t>
      </w:r>
      <w:r>
        <w:rPr>
          <w:sz w:val="21"/>
        </w:rPr>
        <w:t>（填“费力”或“省力”）杠杆。</w:t>
      </w:r>
    </w:p>
    <w:p w14:paraId="6F0A1498">
      <w:pPr>
        <w:shd w:val="clear" w:color="auto" w:fill="auto"/>
        <w:spacing w:line="360" w:lineRule="auto"/>
        <w:jc w:val="left"/>
        <w:textAlignment w:val="center"/>
        <w:rPr>
          <w:sz w:val="21"/>
        </w:rPr>
      </w:pPr>
      <w:r>
        <w:rPr>
          <w:sz w:val="21"/>
        </w:rPr>
        <w:t>(2)低头角度越大，颈部肌肉的拉力会</w:t>
      </w:r>
      <w:r>
        <w:rPr>
          <w:rFonts w:ascii="Times New Roman" w:eastAsia="Times New Roman" w:hAnsi="Times New Roman" w:cs="Times New Roman"/>
          <w:b w:val="0"/>
          <w:sz w:val="21"/>
          <w:u w:val="single"/>
        </w:rPr>
        <w:t xml:space="preserve">          </w:t>
      </w:r>
      <w:r>
        <w:rPr>
          <w:sz w:val="21"/>
        </w:rPr>
        <w:t>（填“越大”“越小”或“不变”）。</w:t>
      </w:r>
    </w:p>
    <w:p w14:paraId="2DF0D668">
      <w:pPr>
        <w:shd w:val="clear" w:color="auto" w:fill="auto"/>
        <w:spacing w:line="360" w:lineRule="auto"/>
        <w:jc w:val="left"/>
        <w:textAlignment w:val="center"/>
        <w:rPr>
          <w:sz w:val="21"/>
        </w:rPr>
      </w:pPr>
      <w:r>
        <w:rPr>
          <w:sz w:val="21"/>
        </w:rPr>
        <w:t>(3)请你就预防和延缓颈肌损伤提出一条合理化的建议：</w:t>
      </w:r>
      <w:r>
        <w:rPr>
          <w:rFonts w:ascii="Times New Roman" w:eastAsia="Times New Roman" w:hAnsi="Times New Roman" w:cs="Times New Roman"/>
          <w:b w:val="0"/>
          <w:sz w:val="21"/>
          <w:u w:val="single"/>
        </w:rPr>
        <w:t xml:space="preserve">          </w:t>
      </w:r>
      <w:r>
        <w:rPr>
          <w:sz w:val="21"/>
        </w:rPr>
        <w:t>。</w:t>
      </w:r>
    </w:p>
    <w:p w14:paraId="00D8E032">
      <w:pPr>
        <w:shd w:val="clear" w:color="auto" w:fill="auto"/>
        <w:spacing w:line="360" w:lineRule="auto"/>
        <w:jc w:val="left"/>
        <w:textAlignment w:val="center"/>
        <w:rPr>
          <w:sz w:val="21"/>
        </w:rPr>
      </w:pPr>
      <w:r>
        <w:rPr>
          <w:sz w:val="21"/>
        </w:rPr>
        <w:t>【答案】(1)费力</w:t>
      </w:r>
    </w:p>
    <w:p w14:paraId="3E0B328A">
      <w:pPr>
        <w:shd w:val="clear" w:color="auto" w:fill="auto"/>
        <w:spacing w:line="360" w:lineRule="auto"/>
        <w:jc w:val="left"/>
        <w:textAlignment w:val="center"/>
        <w:rPr>
          <w:sz w:val="21"/>
        </w:rPr>
      </w:pPr>
      <w:r>
        <w:rPr>
          <w:sz w:val="21"/>
        </w:rPr>
        <w:t>(2)越大</w:t>
      </w:r>
    </w:p>
    <w:p w14:paraId="3C94ECD1">
      <w:pPr>
        <w:shd w:val="clear" w:color="auto" w:fill="auto"/>
        <w:spacing w:line="360" w:lineRule="auto"/>
        <w:jc w:val="left"/>
        <w:textAlignment w:val="center"/>
        <w:rPr>
          <w:sz w:val="21"/>
        </w:rPr>
      </w:pPr>
      <w:r>
        <w:rPr>
          <w:sz w:val="21"/>
        </w:rPr>
        <w:t>(3)需低头做事时，尽量减小低头的角度，缩短低头的时间</w:t>
      </w:r>
    </w:p>
    <w:p w14:paraId="466B80D4">
      <w:pPr>
        <w:shd w:val="clear" w:color="auto" w:fill="auto"/>
        <w:spacing w:line="360" w:lineRule="auto"/>
        <w:jc w:val="left"/>
        <w:textAlignment w:val="center"/>
        <w:rPr>
          <w:sz w:val="21"/>
        </w:rPr>
      </w:pPr>
      <w:r>
        <w:rPr>
          <w:sz w:val="21"/>
        </w:rPr>
        <w:t>【详解】（1）由图乙可得，低头时，人的头部、颈椎和颈部肌肉组成的杠杆的支点为</w:t>
      </w:r>
      <w:r>
        <w:object>
          <v:shape id="_x0000_i1250" type="#_x0000_t75" alt="eqId1dde8112e8eb968fd042418dd632759e" style="width:10.55pt;height:12.8pt" o:ole="" coordsize="21600,21600" o:preferrelative="t" filled="f" stroked="f">
            <v:stroke joinstyle="miter"/>
            <v:imagedata r:id="rId502" o:title="eqId1dde8112e8eb968fd042418dd632759e"/>
            <o:lock v:ext="edit" aspectratio="t"/>
            <w10:anchorlock/>
          </v:shape>
          <o:OLEObject Type="Embed" ProgID="Equation.DSMT4" ShapeID="_x0000_i1250" DrawAspect="Content" ObjectID="_1468075950" r:id="rId503"/>
        </w:object>
      </w:r>
      <w:r>
        <w:rPr>
          <w:sz w:val="21"/>
        </w:rPr>
        <w:t>，过支点分别作出动力作用线和阻力作用线的垂线段，即动力臂和阻力臂，可发现动力臂小于阻力臂，符合费力杠杆的特征，因此颈部杠杆为费力杠杆。</w:t>
      </w:r>
    </w:p>
    <w:p w14:paraId="3C5A07B9">
      <w:pPr>
        <w:shd w:val="clear" w:color="auto" w:fill="auto"/>
        <w:spacing w:line="360" w:lineRule="auto"/>
        <w:jc w:val="left"/>
        <w:textAlignment w:val="center"/>
        <w:rPr>
          <w:sz w:val="21"/>
        </w:rPr>
      </w:pPr>
      <w:r>
        <w:rPr>
          <w:sz w:val="21"/>
        </w:rPr>
        <w:t>（2）由图乙可知，人低头角度越大，颈部杠杆的阻力臂</w:t>
      </w:r>
      <w:r>
        <w:object>
          <v:shape id="_x0000_i1251" type="#_x0000_t75" alt="eqId9fbd49bf20f987c05b4d36e31549075c" style="width:11.4pt;height:16.05pt" o:ole="" coordsize="21600,21600" o:preferrelative="t" filled="f" stroked="f">
            <v:stroke joinstyle="miter"/>
            <v:imagedata r:id="rId504" o:title="eqId9fbd49bf20f987c05b4d36e31549075c"/>
            <o:lock v:ext="edit" aspectratio="t"/>
            <w10:anchorlock/>
          </v:shape>
          <o:OLEObject Type="Embed" ProgID="Equation.DSMT4" ShapeID="_x0000_i1251" DrawAspect="Content" ObjectID="_1468075951" r:id="rId505"/>
        </w:object>
      </w:r>
      <w:r>
        <w:rPr>
          <w:sz w:val="21"/>
        </w:rPr>
        <w:t>就越大，根据杠杆平衡条件</w:t>
      </w:r>
      <w:r>
        <w:object>
          <v:shape id="_x0000_i1252" type="#_x0000_t75" alt="eqId1eb50039c92caf2d6b18be9a6fc2bceb" style="width:44pt;height:13.75pt" o:ole="" coordsize="21600,21600" o:preferrelative="t" filled="f" stroked="f">
            <v:stroke joinstyle="miter"/>
            <v:imagedata r:id="rId370" o:title="eqId1eb50039c92caf2d6b18be9a6fc2bceb"/>
            <o:lock v:ext="edit" aspectratio="t"/>
            <w10:anchorlock/>
          </v:shape>
          <o:OLEObject Type="Embed" ProgID="Equation.DSMT4" ShapeID="_x0000_i1252" DrawAspect="Content" ObjectID="_1468075952" r:id="rId506"/>
        </w:object>
      </w:r>
      <w:r>
        <w:rPr>
          <w:sz w:val="21"/>
        </w:rPr>
        <w:t>可得，</w:t>
      </w:r>
      <w:r>
        <w:object>
          <v:shape id="_x0000_i1253" type="#_x0000_t75" alt="eqId20200d5b76c8ee5ba02626297856839d" style="width:44.85pt;height:29.75pt" o:ole="" coordsize="21600,21600" o:preferrelative="t" filled="f" stroked="f">
            <v:stroke joinstyle="miter"/>
            <v:imagedata r:id="rId507" o:title="eqId20200d5b76c8ee5ba02626297856839d"/>
            <o:lock v:ext="edit" aspectratio="t"/>
            <w10:anchorlock/>
          </v:shape>
          <o:OLEObject Type="Embed" ProgID="Equation.DSMT4" ShapeID="_x0000_i1253" DrawAspect="Content" ObjectID="_1468075953" r:id="rId508"/>
        </w:object>
      </w:r>
    </w:p>
    <w:p w14:paraId="69473FE4">
      <w:pPr>
        <w:shd w:val="clear" w:color="auto" w:fill="auto"/>
        <w:spacing w:line="360" w:lineRule="auto"/>
        <w:jc w:val="left"/>
        <w:textAlignment w:val="center"/>
        <w:rPr>
          <w:sz w:val="21"/>
        </w:rPr>
      </w:pPr>
      <w:r>
        <w:rPr>
          <w:sz w:val="21"/>
        </w:rPr>
        <w:t>由题意可得，</w:t>
      </w:r>
      <w:r>
        <w:object>
          <v:shape id="_x0000_i1254" type="#_x0000_t75" alt="eqId4c86ba37da5d57eeaf2f992886079a47" style="width:31.65pt;height:15.8pt" o:ole="" coordsize="21600,21600" o:preferrelative="t" filled="f" stroked="f">
            <v:stroke joinstyle="miter"/>
            <v:imagedata r:id="rId509" o:title="eqId4c86ba37da5d57eeaf2f992886079a47"/>
            <o:lock v:ext="edit" aspectratio="t"/>
            <w10:anchorlock/>
          </v:shape>
          <o:OLEObject Type="Embed" ProgID="Equation.DSMT4" ShapeID="_x0000_i1254" DrawAspect="Content" ObjectID="_1468075954" r:id="rId510"/>
        </w:object>
      </w:r>
      <w:r>
        <w:rPr>
          <w:sz w:val="21"/>
        </w:rPr>
        <w:t>，动力臂</w:t>
      </w:r>
      <w:r>
        <w:object>
          <v:shape id="_x0000_i1255" type="#_x0000_t75" alt="eqId172722d11ea7e01411fa06dbb82f46ee" style="width:11.4pt;height:15.95pt" o:ole="" coordsize="21600,21600" o:preferrelative="t" filled="f" stroked="f">
            <v:stroke joinstyle="miter"/>
            <v:imagedata r:id="rId511" o:title="eqId172722d11ea7e01411fa06dbb82f46ee"/>
            <o:lock v:ext="edit" aspectratio="t"/>
            <w10:anchorlock/>
          </v:shape>
          <o:OLEObject Type="Embed" ProgID="Equation.DSMT4" ShapeID="_x0000_i1255" DrawAspect="Content" ObjectID="_1468075955" r:id="rId512"/>
        </w:object>
      </w:r>
      <w:r>
        <w:rPr>
          <w:sz w:val="21"/>
        </w:rPr>
        <w:t>不变，所以，在阻力</w:t>
      </w:r>
      <w:r>
        <w:object>
          <v:shape id="_x0000_i1256" type="#_x0000_t75" alt="eqIda3fb78c5f885034612c0e030b920143d" style="width:12.3pt;height:16.5pt" o:ole="" coordsize="21600,21600" o:preferrelative="t" filled="f" stroked="f">
            <v:stroke joinstyle="miter"/>
            <v:imagedata r:id="rId440" o:title="eqIda3fb78c5f885034612c0e030b920143d"/>
            <o:lock v:ext="edit" aspectratio="t"/>
            <w10:anchorlock/>
          </v:shape>
          <o:OLEObject Type="Embed" ProgID="Equation.DSMT4" ShapeID="_x0000_i1256" DrawAspect="Content" ObjectID="_1468075956" r:id="rId513"/>
        </w:object>
      </w:r>
      <w:r>
        <w:rPr>
          <w:sz w:val="21"/>
        </w:rPr>
        <w:t>和动力臂</w:t>
      </w:r>
      <w:r>
        <w:object>
          <v:shape id="_x0000_i1257" type="#_x0000_t75" alt="eqId172722d11ea7e01411fa06dbb82f46ee" style="width:11.4pt;height:15.95pt" o:ole="" coordsize="21600,21600" o:preferrelative="t" filled="f" stroked="f">
            <v:stroke joinstyle="miter"/>
            <v:imagedata r:id="rId511" o:title="eqId172722d11ea7e01411fa06dbb82f46ee"/>
            <o:lock v:ext="edit" aspectratio="t"/>
            <w10:anchorlock/>
          </v:shape>
          <o:OLEObject Type="Embed" ProgID="Equation.DSMT4" ShapeID="_x0000_i1257" DrawAspect="Content" ObjectID="_1468075957" r:id="rId514"/>
        </w:object>
      </w:r>
      <w:r>
        <w:rPr>
          <w:sz w:val="21"/>
        </w:rPr>
        <w:t>一定时，低头角度越大，阻力臂</w:t>
      </w:r>
      <w:r>
        <w:object>
          <v:shape id="_x0000_i1258" type="#_x0000_t75" alt="eqId9fbd49bf20f987c05b4d36e31549075c" style="width:11.4pt;height:16.05pt" o:ole="" coordsize="21600,21600" o:preferrelative="t" filled="f" stroked="f">
            <v:stroke joinstyle="miter"/>
            <v:imagedata r:id="rId504" o:title="eqId9fbd49bf20f987c05b4d36e31549075c"/>
            <o:lock v:ext="edit" aspectratio="t"/>
            <w10:anchorlock/>
          </v:shape>
          <o:OLEObject Type="Embed" ProgID="Equation.DSMT4" ShapeID="_x0000_i1258" DrawAspect="Content" ObjectID="_1468075958" r:id="rId515"/>
        </w:object>
      </w:r>
      <w:r>
        <w:rPr>
          <w:sz w:val="21"/>
        </w:rPr>
        <w:t>越大，动力</w:t>
      </w:r>
      <w:r>
        <w:object>
          <v:shape id="_x0000_i1259"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59" DrawAspect="Content" ObjectID="_1468075959" r:id="rId516"/>
        </w:object>
      </w:r>
      <w:r>
        <w:rPr>
          <w:sz w:val="21"/>
        </w:rPr>
        <w:t>会越大，即颈部肌肉的拉力会越大。</w:t>
      </w:r>
    </w:p>
    <w:p w14:paraId="23EA3E51">
      <w:pPr>
        <w:shd w:val="clear" w:color="auto" w:fill="auto"/>
        <w:spacing w:line="360" w:lineRule="auto"/>
        <w:jc w:val="left"/>
        <w:textAlignment w:val="center"/>
        <w:rPr>
          <w:sz w:val="21"/>
        </w:rPr>
      </w:pPr>
      <w:r>
        <w:rPr>
          <w:sz w:val="21"/>
        </w:rPr>
        <w:t>（3）要预防和延缓颈肌损伤，不要长时间低头做事，低头时间久了要抬头休息一下，需低头做事时，尽量减小低头的角度，缩短低头的时间。</w:t>
      </w:r>
    </w:p>
    <w:p w14:paraId="481BC110">
      <w:pPr>
        <w:shd w:val="clear" w:color="auto" w:fill="auto"/>
        <w:spacing w:line="360" w:lineRule="auto"/>
        <w:jc w:val="left"/>
        <w:textAlignment w:val="center"/>
        <w:rPr>
          <w:sz w:val="21"/>
        </w:rPr>
      </w:pPr>
      <w:r>
        <w:rPr>
          <w:sz w:val="21"/>
        </w:rPr>
        <w:t>77．如图所示，为方便残疾人上下台阶，一些公共场所设计了专用通道（斜面）。若将重</w:t>
      </w:r>
      <w:r>
        <w:object>
          <v:shape id="_x0000_i1260" type="#_x0000_t75" alt="eqId06f3840522c873254a72f636060f2a7b" style="width:27.25pt;height:12.6pt" o:ole="" coordsize="21600,21600" o:preferrelative="t" filled="f" stroked="f">
            <v:stroke joinstyle="miter"/>
            <v:imagedata r:id="rId517" o:title="eqId06f3840522c873254a72f636060f2a7b"/>
            <o:lock v:ext="edit" aspectratio="t"/>
            <w10:anchorlock/>
          </v:shape>
          <o:OLEObject Type="Embed" ProgID="Equation.DSMT4" ShapeID="_x0000_i1260" DrawAspect="Content" ObjectID="_1468075960" r:id="rId518"/>
        </w:object>
      </w:r>
      <w:r>
        <w:rPr>
          <w:sz w:val="21"/>
        </w:rPr>
        <w:t>的小车沿</w:t>
      </w:r>
      <w:r>
        <w:object>
          <v:shape id="_x0000_i1261" type="#_x0000_t75" alt="eqId39ea92883fe24b097c9a881ef8c92eb1" style="width:16.7pt;height:12.5pt" o:ole="" coordsize="21600,21600" o:preferrelative="t" filled="f" stroked="f">
            <v:stroke joinstyle="miter"/>
            <v:imagedata r:id="rId519" o:title="eqId39ea92883fe24b097c9a881ef8c92eb1"/>
            <o:lock v:ext="edit" aspectratio="t"/>
            <w10:anchorlock/>
          </v:shape>
          <o:OLEObject Type="Embed" ProgID="Equation.DSMT4" ShapeID="_x0000_i1261" DrawAspect="Content" ObjectID="_1468075961" r:id="rId520"/>
        </w:object>
      </w:r>
      <w:r>
        <w:rPr>
          <w:sz w:val="21"/>
        </w:rPr>
        <w:t>长的斜面推上</w:t>
      </w:r>
      <w:r>
        <w:object>
          <v:shape id="_x0000_i1262" type="#_x0000_t75" alt="eqId01f8039a874d818f0067ad4dc93bdd33" style="width:23.75pt;height:12.45pt" o:ole="" coordsize="21600,21600" o:preferrelative="t" filled="f" stroked="f">
            <v:stroke joinstyle="miter"/>
            <v:imagedata r:id="rId521" o:title="eqId01f8039a874d818f0067ad4dc93bdd33"/>
            <o:lock v:ext="edit" aspectratio="t"/>
            <w10:anchorlock/>
          </v:shape>
          <o:OLEObject Type="Embed" ProgID="Equation.DSMT4" ShapeID="_x0000_i1262" DrawAspect="Content" ObjectID="_1468075962" r:id="rId522"/>
        </w:object>
      </w:r>
      <w:r>
        <w:rPr>
          <w:sz w:val="21"/>
        </w:rPr>
        <w:t>高的平台，沿斜面所用的推力为</w:t>
      </w:r>
      <w:r>
        <w:object>
          <v:shape id="_x0000_i1263" type="#_x0000_t75" alt="eqIde9259b68900d7b406345ad2913d09d2e" style="width:26.35pt;height:12.5pt" o:ole="" coordsize="21600,21600" o:preferrelative="t" filled="f" stroked="f">
            <v:stroke joinstyle="miter"/>
            <v:imagedata r:id="rId523" o:title="eqIde9259b68900d7b406345ad2913d09d2e"/>
            <o:lock v:ext="edit" aspectratio="t"/>
            <w10:anchorlock/>
          </v:shape>
          <o:OLEObject Type="Embed" ProgID="Equation.DSMT4" ShapeID="_x0000_i1263" DrawAspect="Content" ObjectID="_1468075963" r:id="rId524"/>
        </w:object>
      </w:r>
      <w:r>
        <w:rPr>
          <w:sz w:val="21"/>
        </w:rPr>
        <w:t>，在此过程中有用功为</w:t>
      </w:r>
      <w:r>
        <w:rPr>
          <w:rFonts w:ascii="Times New Roman" w:eastAsia="Times New Roman" w:hAnsi="Times New Roman" w:cs="Times New Roman"/>
          <w:b w:val="0"/>
          <w:sz w:val="21"/>
          <w:u w:val="single"/>
        </w:rPr>
        <w:t xml:space="preserve">      </w:t>
      </w:r>
      <w:r>
        <w:object>
          <v:shape id="_x0000_i1264" type="#_x0000_t75" alt="eqIda1014476ec8ee6f9275aa9802066dc37" style="width:7pt;height:10.85pt" o:ole="" coordsize="21600,21600" o:preferrelative="t" filled="f" stroked="f">
            <v:stroke joinstyle="miter"/>
            <v:imagedata r:id="rId156" o:title="eqIda1014476ec8ee6f9275aa9802066dc37"/>
            <o:lock v:ext="edit" aspectratio="t"/>
            <w10:anchorlock/>
          </v:shape>
          <o:OLEObject Type="Embed" ProgID="Equation.DSMT4" ShapeID="_x0000_i1264" DrawAspect="Content" ObjectID="_1468075964" r:id="rId525"/>
        </w:object>
      </w:r>
      <w:r>
        <w:rPr>
          <w:sz w:val="21"/>
        </w:rPr>
        <w:t>，斜面的机械效率为</w:t>
      </w:r>
      <w:r>
        <w:rPr>
          <w:rFonts w:ascii="Times New Roman" w:eastAsia="Times New Roman" w:hAnsi="Times New Roman" w:cs="Times New Roman"/>
          <w:b w:val="0"/>
          <w:sz w:val="21"/>
          <w:u w:val="single"/>
        </w:rPr>
        <w:t xml:space="preserve">      </w:t>
      </w:r>
      <w:r>
        <w:rPr>
          <w:sz w:val="21"/>
        </w:rPr>
        <w:t>。</w:t>
      </w:r>
    </w:p>
    <w:p w14:paraId="5552350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638300"/>
            <wp:effectExtent l="0" t="0" r="9525" b="0"/>
            <wp:docPr id="100159" name="图片 100159" descr="@@@8a3dfd64-cebb-4fd2-bfaa-32aafef707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8a3dfd64-cebb-4fd2-bfaa-32aafef707de"/>
                    <pic:cNvPicPr>
                      <a:picLocks noChangeAspect="1"/>
                    </pic:cNvPicPr>
                  </pic:nvPicPr>
                  <pic:blipFill>
                    <a:blip xmlns:r="http://schemas.openxmlformats.org/officeDocument/2006/relationships" r:embed="rId526"/>
                    <a:stretch>
                      <a:fillRect/>
                    </a:stretch>
                  </pic:blipFill>
                  <pic:spPr>
                    <a:xfrm>
                      <a:off x="0" y="0"/>
                      <a:ext cx="2200275" cy="1638300"/>
                    </a:xfrm>
                    <a:prstGeom prst="rect">
                      <a:avLst/>
                    </a:prstGeom>
                  </pic:spPr>
                </pic:pic>
              </a:graphicData>
            </a:graphic>
          </wp:inline>
        </w:drawing>
      </w:r>
    </w:p>
    <w:p w14:paraId="748897EB">
      <w:pPr>
        <w:shd w:val="clear" w:color="auto" w:fill="auto"/>
        <w:spacing w:line="360" w:lineRule="auto"/>
        <w:jc w:val="left"/>
        <w:textAlignment w:val="center"/>
        <w:rPr>
          <w:sz w:val="21"/>
        </w:rPr>
      </w:pPr>
      <w:r>
        <w:rPr>
          <w:sz w:val="21"/>
        </w:rPr>
        <w:t>【答案】     840     70%</w:t>
      </w:r>
    </w:p>
    <w:p w14:paraId="7E89C85C">
      <w:pPr>
        <w:shd w:val="clear" w:color="auto" w:fill="auto"/>
        <w:spacing w:line="360" w:lineRule="auto"/>
        <w:jc w:val="left"/>
        <w:textAlignment w:val="center"/>
        <w:rPr>
          <w:sz w:val="21"/>
        </w:rPr>
      </w:pPr>
      <w:r>
        <w:rPr>
          <w:sz w:val="21"/>
        </w:rPr>
        <w:t>【详解】[1][2]将小车推向斜面时，有用功为</w:t>
      </w:r>
      <w:r>
        <w:object>
          <v:shape id="_x0000_i1265" type="#_x0000_t75" alt="eqIda57a067808a94d8df908f90bd2800397" style="width:134.6pt;height:16.7pt" o:ole="" coordsize="21600,21600" o:preferrelative="t" filled="f" stroked="f">
            <v:stroke joinstyle="miter"/>
            <v:imagedata r:id="rId527" o:title="eqIda57a067808a94d8df908f90bd2800397"/>
            <o:lock v:ext="edit" aspectratio="t"/>
            <w10:anchorlock/>
          </v:shape>
          <o:OLEObject Type="Embed" ProgID="Equation.DSMT4" ShapeID="_x0000_i1265" DrawAspect="Content" ObjectID="_1468075965" r:id="rId528"/>
        </w:object>
      </w:r>
    </w:p>
    <w:p w14:paraId="44A38146">
      <w:pPr>
        <w:shd w:val="clear" w:color="auto" w:fill="auto"/>
        <w:spacing w:line="360" w:lineRule="auto"/>
        <w:jc w:val="left"/>
        <w:textAlignment w:val="center"/>
        <w:rPr>
          <w:sz w:val="21"/>
        </w:rPr>
      </w:pPr>
      <w:r>
        <w:rPr>
          <w:sz w:val="21"/>
        </w:rPr>
        <w:t>总功为</w:t>
      </w:r>
      <w:r>
        <w:object>
          <v:shape id="_x0000_i1266" type="#_x0000_t75" alt="eqIdf3eab64b0deedb19c6311336a237832e" style="width:131.1pt;height:15.8pt" o:ole="" coordsize="21600,21600" o:preferrelative="t" filled="f" stroked="f">
            <v:stroke joinstyle="miter"/>
            <v:imagedata r:id="rId529" o:title="eqIdf3eab64b0deedb19c6311336a237832e"/>
            <o:lock v:ext="edit" aspectratio="t"/>
            <w10:anchorlock/>
          </v:shape>
          <o:OLEObject Type="Embed" ProgID="Equation.DSMT4" ShapeID="_x0000_i1266" DrawAspect="Content" ObjectID="_1468075966" r:id="rId530"/>
        </w:object>
      </w:r>
    </w:p>
    <w:p w14:paraId="0D43F6AA">
      <w:pPr>
        <w:shd w:val="clear" w:color="auto" w:fill="auto"/>
        <w:spacing w:line="360" w:lineRule="auto"/>
        <w:jc w:val="left"/>
        <w:textAlignment w:val="center"/>
        <w:rPr>
          <w:sz w:val="21"/>
        </w:rPr>
      </w:pPr>
      <w:r>
        <w:rPr>
          <w:sz w:val="21"/>
        </w:rPr>
        <w:t>机械效率为</w:t>
      </w:r>
      <w:r>
        <w:object>
          <v:shape id="_x0000_i1267" type="#_x0000_t75" alt="eqIdde27431fac60fe385bd65c0759968ebb" style="width:134.6pt;height:31.65pt" o:ole="" coordsize="21600,21600" o:preferrelative="t" filled="f" stroked="f">
            <v:stroke joinstyle="miter"/>
            <v:imagedata r:id="rId531" o:title="eqIdde27431fac60fe385bd65c0759968ebb"/>
            <o:lock v:ext="edit" aspectratio="t"/>
            <w10:anchorlock/>
          </v:shape>
          <o:OLEObject Type="Embed" ProgID="Equation.DSMT4" ShapeID="_x0000_i1267" DrawAspect="Content" ObjectID="_1468075967" r:id="rId532"/>
        </w:object>
      </w:r>
    </w:p>
    <w:p w14:paraId="3BF1669A">
      <w:pPr>
        <w:shd w:val="clear" w:color="auto" w:fill="auto"/>
        <w:spacing w:line="360" w:lineRule="auto"/>
        <w:jc w:val="left"/>
        <w:textAlignment w:val="center"/>
        <w:rPr>
          <w:sz w:val="21"/>
        </w:rPr>
      </w:pPr>
      <w:r>
        <w:rPr>
          <w:sz w:val="21"/>
        </w:rPr>
        <w:t>78．如图所示，在水平拉力</w:t>
      </w:r>
      <w:r>
        <w:rPr>
          <w:rFonts w:ascii="Times New Roman" w:eastAsia="Times New Roman" w:hAnsi="Times New Roman" w:cs="Times New Roman"/>
          <w:i/>
          <w:sz w:val="21"/>
        </w:rPr>
        <w:t>F</w:t>
      </w:r>
      <w:r>
        <w:rPr>
          <w:sz w:val="21"/>
        </w:rPr>
        <w:t>作用下，使重40N的物体A沿水平方向匀速移动5m，物体A受到地面的摩擦力为5N，不计滑轮、绳子的重力及滑轮与绳子之间的摩擦力，拉力</w:t>
      </w:r>
      <w:r>
        <w:rPr>
          <w:i/>
          <w:sz w:val="21"/>
        </w:rPr>
        <w:t>Ｆ</w:t>
      </w:r>
      <w:r>
        <w:rPr>
          <w:sz w:val="21"/>
        </w:rPr>
        <w:t>的大小为</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b w:val="0"/>
          <w:sz w:val="21"/>
          <w:u w:val="single"/>
        </w:rPr>
        <w:t xml:space="preserve">           </w:t>
      </w:r>
      <w:r>
        <w:rPr>
          <w:sz w:val="21"/>
        </w:rPr>
        <w:t>J。</w:t>
      </w:r>
    </w:p>
    <w:p w14:paraId="7C377E8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504825"/>
            <wp:effectExtent l="0" t="0" r="9525" b="9525"/>
            <wp:docPr id="100161" name="图片 100161" descr="@@@66abb73ccb7c475989f10380c2d4ea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66abb73ccb7c475989f10380c2d4eaec"/>
                    <pic:cNvPicPr>
                      <a:picLocks noChangeAspect="1"/>
                    </pic:cNvPicPr>
                  </pic:nvPicPr>
                  <pic:blipFill>
                    <a:blip xmlns:r="http://schemas.openxmlformats.org/officeDocument/2006/relationships" r:embed="rId533"/>
                    <a:stretch>
                      <a:fillRect/>
                    </a:stretch>
                  </pic:blipFill>
                  <pic:spPr>
                    <a:xfrm>
                      <a:off x="0" y="0"/>
                      <a:ext cx="1552575" cy="504825"/>
                    </a:xfrm>
                    <a:prstGeom prst="rect">
                      <a:avLst/>
                    </a:prstGeom>
                  </pic:spPr>
                </pic:pic>
              </a:graphicData>
            </a:graphic>
          </wp:inline>
        </w:drawing>
      </w:r>
    </w:p>
    <w:p w14:paraId="4D66BF19">
      <w:pPr>
        <w:shd w:val="clear" w:color="auto" w:fill="auto"/>
        <w:spacing w:line="360" w:lineRule="auto"/>
        <w:jc w:val="left"/>
        <w:textAlignment w:val="center"/>
        <w:rPr>
          <w:sz w:val="21"/>
        </w:rPr>
      </w:pPr>
      <w:r>
        <w:rPr>
          <w:sz w:val="21"/>
        </w:rPr>
        <w:t>【答案】     10N     25</w:t>
      </w:r>
    </w:p>
    <w:p w14:paraId="5B42F4E6">
      <w:pPr>
        <w:shd w:val="clear" w:color="auto" w:fill="auto"/>
        <w:spacing w:line="360" w:lineRule="auto"/>
        <w:jc w:val="left"/>
        <w:textAlignment w:val="center"/>
        <w:rPr>
          <w:sz w:val="21"/>
        </w:rPr>
      </w:pPr>
      <w:r>
        <w:rPr>
          <w:sz w:val="21"/>
        </w:rPr>
        <w:t>【详解】[1][2]拉力</w:t>
      </w:r>
      <w:r>
        <w:rPr>
          <w:rFonts w:ascii="Times New Roman" w:eastAsia="Times New Roman" w:hAnsi="Times New Roman" w:cs="Times New Roman"/>
          <w:i/>
          <w:sz w:val="21"/>
        </w:rPr>
        <w:t>F</w:t>
      </w:r>
      <w:r>
        <w:rPr>
          <w:sz w:val="21"/>
        </w:rPr>
        <w:t>作用在动滑轮的轴上，不省力，故拉力为</w:t>
      </w:r>
    </w:p>
    <w:p w14:paraId="3568AEAB">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=2</w:t>
      </w:r>
      <w:r>
        <w:rPr>
          <w:rFonts w:ascii="Times New Roman" w:eastAsia="Times New Roman" w:hAnsi="Times New Roman" w:cs="Times New Roman"/>
          <w:i/>
          <w:sz w:val="21"/>
        </w:rPr>
        <w:t>f</w:t>
      </w:r>
      <w:r>
        <w:rPr>
          <w:sz w:val="21"/>
        </w:rPr>
        <w:t>=2×5N=10N</w:t>
      </w:r>
    </w:p>
    <w:p w14:paraId="1EFD5EF1">
      <w:pPr>
        <w:shd w:val="clear" w:color="auto" w:fill="auto"/>
        <w:spacing w:line="360" w:lineRule="auto"/>
        <w:jc w:val="left"/>
        <w:textAlignment w:val="center"/>
        <w:rPr>
          <w:sz w:val="21"/>
        </w:rPr>
      </w:pPr>
      <w:r>
        <w:rPr>
          <w:sz w:val="21"/>
        </w:rPr>
        <w:t>物体沿水平方向匀速移动5m，拉力移动距离</w:t>
      </w:r>
    </w:p>
    <w:p w14:paraId="73EF8D0D">
      <w:pPr>
        <w:shd w:val="clear" w:color="auto" w:fill="auto"/>
        <w:spacing w:line="360" w:lineRule="auto"/>
        <w:jc w:val="center"/>
        <w:textAlignment w:val="center"/>
        <w:rPr>
          <w:sz w:val="21"/>
        </w:rPr>
      </w:pPr>
      <w:r>
        <w:object>
          <v:shape id="_x0000_i1268" type="#_x0000_t75" alt="eqId76c97dbeea564dcf8c922f004fbbbdb9" style="width:105.6pt;height:27.05pt" o:ole="" coordsize="21600,21600" o:preferrelative="t" filled="f" stroked="f">
            <v:stroke joinstyle="miter"/>
            <v:imagedata r:id="rId534" o:title="eqId76c97dbeea564dcf8c922f004fbbbdb9"/>
            <o:lock v:ext="edit" aspectratio="t"/>
            <w10:anchorlock/>
          </v:shape>
          <o:OLEObject Type="Embed" ProgID="Equation.DSMT4" ShapeID="_x0000_i1268" DrawAspect="Content" ObjectID="_1468075968" r:id="rId535"/>
        </w:object>
      </w:r>
    </w:p>
    <w:p w14:paraId="1F0AC3D3">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做的功</w:t>
      </w:r>
    </w:p>
    <w:p w14:paraId="2A247C66">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=10N×2.5m=25J</w:t>
      </w:r>
    </w:p>
    <w:p w14:paraId="00C0EB9E">
      <w:pPr>
        <w:shd w:val="clear" w:color="auto" w:fill="auto"/>
        <w:spacing w:line="360" w:lineRule="auto"/>
        <w:jc w:val="left"/>
        <w:textAlignment w:val="center"/>
        <w:rPr>
          <w:sz w:val="21"/>
        </w:rPr>
      </w:pPr>
      <w:r>
        <w:rPr>
          <w:sz w:val="21"/>
        </w:rPr>
        <w:t>79．使用如图的双滑轮可以有效防止绳子被墙角磨损。图中的两个滑轮都是</w:t>
      </w:r>
      <w:r>
        <w:rPr>
          <w:rFonts w:ascii="Times New Roman" w:eastAsia="Times New Roman" w:hAnsi="Times New Roman" w:cs="Times New Roman"/>
          <w:b w:val="0"/>
          <w:sz w:val="21"/>
          <w:u w:val="single"/>
        </w:rPr>
        <w:t xml:space="preserve">          </w:t>
      </w:r>
      <w:r>
        <w:rPr>
          <w:sz w:val="21"/>
        </w:rPr>
        <w:t>滑轮，其实质是</w:t>
      </w:r>
      <w:r>
        <w:rPr>
          <w:rFonts w:ascii="Times New Roman" w:eastAsia="Times New Roman" w:hAnsi="Times New Roman" w:cs="Times New Roman"/>
          <w:b w:val="0"/>
          <w:sz w:val="21"/>
          <w:u w:val="single"/>
        </w:rPr>
        <w:t xml:space="preserve">          </w:t>
      </w:r>
      <w:r>
        <w:rPr>
          <w:sz w:val="21"/>
        </w:rPr>
        <w:t>。</w:t>
      </w:r>
    </w:p>
    <w:p w14:paraId="74F8ECE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38375" cy="1323975"/>
            <wp:effectExtent l="0" t="0" r="9525" b="9525"/>
            <wp:docPr id="100163" name="图片 100163" descr="@@@f0c7d90a-2e04-4d01-b245-055a7768ac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f0c7d90a-2e04-4d01-b245-055a7768ac5f"/>
                    <pic:cNvPicPr>
                      <a:picLocks noChangeAspect="1"/>
                    </pic:cNvPicPr>
                  </pic:nvPicPr>
                  <pic:blipFill>
                    <a:blip xmlns:r="http://schemas.openxmlformats.org/officeDocument/2006/relationships" r:embed="rId536"/>
                    <a:stretch>
                      <a:fillRect/>
                    </a:stretch>
                  </pic:blipFill>
                  <pic:spPr>
                    <a:xfrm>
                      <a:off x="0" y="0"/>
                      <a:ext cx="2238375" cy="1323975"/>
                    </a:xfrm>
                    <a:prstGeom prst="rect">
                      <a:avLst/>
                    </a:prstGeom>
                  </pic:spPr>
                </pic:pic>
              </a:graphicData>
            </a:graphic>
          </wp:inline>
        </w:drawing>
      </w:r>
    </w:p>
    <w:p w14:paraId="2CEE80C4">
      <w:pPr>
        <w:shd w:val="clear" w:color="auto" w:fill="auto"/>
        <w:spacing w:line="360" w:lineRule="auto"/>
        <w:jc w:val="left"/>
        <w:textAlignment w:val="center"/>
        <w:rPr>
          <w:sz w:val="21"/>
        </w:rPr>
      </w:pPr>
      <w:r>
        <w:rPr>
          <w:sz w:val="21"/>
        </w:rPr>
        <w:t>【答案】     定     等臂杠杆</w:t>
      </w:r>
    </w:p>
    <w:p w14:paraId="4B9EE0C0">
      <w:pPr>
        <w:shd w:val="clear" w:color="auto" w:fill="auto"/>
        <w:spacing w:line="360" w:lineRule="auto"/>
        <w:jc w:val="left"/>
        <w:textAlignment w:val="center"/>
        <w:rPr>
          <w:sz w:val="21"/>
        </w:rPr>
      </w:pPr>
      <w:r>
        <w:rPr>
          <w:sz w:val="21"/>
        </w:rPr>
        <w:t>【详解】[1]图中两个滑轮分别固定在墙的两角，仅通过转动改变绳子方向而不随绳子移动，符合定滑轮的特征，其作用是通过改变力的方向，避免绳子直接与墙角摩擦。</w:t>
      </w:r>
    </w:p>
    <w:p w14:paraId="21EC9B8C">
      <w:pPr>
        <w:shd w:val="clear" w:color="auto" w:fill="auto"/>
        <w:spacing w:line="360" w:lineRule="auto"/>
        <w:jc w:val="left"/>
        <w:textAlignment w:val="center"/>
        <w:rPr>
          <w:sz w:val="21"/>
        </w:rPr>
      </w:pPr>
      <w:r>
        <w:rPr>
          <w:sz w:val="21"/>
        </w:rPr>
        <w:t>[2]定滑轮的支点位于滑轮中心，动力臂与阻力臂均为滑轮半径，长度相等，根据杠杆平衡原理</w:t>
      </w:r>
      <w:r>
        <w:object>
          <v:shape id="_x0000_i1269" type="#_x0000_t75" alt="eqId79b82f67a5f48e6b610a81d296412f23" style="width:42.2pt;height:15.8pt" o:ole="" coordsize="21600,21600" o:preferrelative="t" filled="f" stroked="f">
            <v:stroke joinstyle="miter"/>
            <v:imagedata r:id="rId537" o:title="eqId79b82f67a5f48e6b610a81d296412f23"/>
            <o:lock v:ext="edit" aspectratio="t"/>
            <w10:anchorlock/>
          </v:shape>
          <o:OLEObject Type="Embed" ProgID="Equation.DSMT4" ShapeID="_x0000_i1269" DrawAspect="Content" ObjectID="_1468075969" r:id="rId538"/>
        </w:object>
      </w:r>
      <w:r>
        <w:rPr>
          <w:sz w:val="21"/>
        </w:rPr>
        <w:t>​，动力臂等于阻力臂，故定滑轮实质是等臂杠杆。</w:t>
      </w:r>
    </w:p>
    <w:p w14:paraId="339A669B">
      <w:pPr>
        <w:shd w:val="clear" w:color="auto" w:fill="auto"/>
        <w:spacing w:line="360" w:lineRule="auto"/>
        <w:jc w:val="left"/>
        <w:textAlignment w:val="center"/>
        <w:rPr>
          <w:sz w:val="21"/>
        </w:rPr>
      </w:pPr>
      <w:r>
        <w:rPr>
          <w:sz w:val="21"/>
        </w:rPr>
        <w:t>80．如图所示的是某电梯的工作原理图，</w:t>
      </w:r>
      <w:r>
        <w:rPr>
          <w:rFonts w:ascii="Times New Roman" w:eastAsia="Times New Roman" w:hAnsi="Times New Roman" w:cs="Times New Roman"/>
          <w:i/>
          <w:sz w:val="21"/>
        </w:rPr>
        <w:t>F</w:t>
      </w:r>
      <w:r>
        <w:rPr>
          <w:sz w:val="21"/>
        </w:rPr>
        <w:t>为电动机对绕绳自由端施加的拉力。某次电梯所乘乘客总重为1600N，电动机带动轿厢匀速上升时，拉力</w:t>
      </w:r>
      <w:r>
        <w:rPr>
          <w:rFonts w:ascii="Times New Roman" w:eastAsia="Times New Roman" w:hAnsi="Times New Roman" w:cs="Times New Roman"/>
          <w:i/>
          <w:sz w:val="21"/>
        </w:rPr>
        <w:t>F</w:t>
      </w:r>
      <w:r>
        <w:rPr>
          <w:sz w:val="21"/>
        </w:rPr>
        <w:t>为2500N，此时电梯的机械效率为</w:t>
      </w:r>
      <w:r>
        <w:rPr>
          <w:rFonts w:ascii="Times New Roman" w:eastAsia="Times New Roman" w:hAnsi="Times New Roman" w:cs="Times New Roman"/>
          <w:b w:val="0"/>
          <w:sz w:val="21"/>
          <w:u w:val="single"/>
        </w:rPr>
        <w:t xml:space="preserve">      </w:t>
      </w:r>
      <w:r>
        <w:rPr>
          <w:sz w:val="21"/>
        </w:rPr>
        <w:t>。</w:t>
      </w:r>
    </w:p>
    <w:p w14:paraId="143DAF8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47725" cy="1485900"/>
            <wp:effectExtent l="0" t="0" r="9525" b="0"/>
            <wp:docPr id="100165" name="图片 100165" descr="@@@f205ddb5-0269-49a6-9960-0941d0ca4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f205ddb5-0269-49a6-9960-0941d0ca4af5"/>
                    <pic:cNvPicPr>
                      <a:picLocks noChangeAspect="1"/>
                    </pic:cNvPicPr>
                  </pic:nvPicPr>
                  <pic:blipFill>
                    <a:blip xmlns:r="http://schemas.openxmlformats.org/officeDocument/2006/relationships" r:embed="rId539"/>
                    <a:stretch>
                      <a:fillRect/>
                    </a:stretch>
                  </pic:blipFill>
                  <pic:spPr>
                    <a:xfrm>
                      <a:off x="0" y="0"/>
                      <a:ext cx="847725" cy="1485900"/>
                    </a:xfrm>
                    <a:prstGeom prst="rect">
                      <a:avLst/>
                    </a:prstGeom>
                  </pic:spPr>
                </pic:pic>
              </a:graphicData>
            </a:graphic>
          </wp:inline>
        </w:drawing>
      </w:r>
    </w:p>
    <w:p w14:paraId="00DFA55E">
      <w:pPr>
        <w:shd w:val="clear" w:color="auto" w:fill="auto"/>
        <w:spacing w:line="360" w:lineRule="auto"/>
        <w:jc w:val="left"/>
        <w:textAlignment w:val="center"/>
        <w:rPr>
          <w:sz w:val="21"/>
        </w:rPr>
      </w:pPr>
      <w:r>
        <w:rPr>
          <w:sz w:val="21"/>
        </w:rPr>
        <w:t>【答案】32%</w:t>
      </w:r>
    </w:p>
    <w:p w14:paraId="4FC00A1A">
      <w:pPr>
        <w:shd w:val="clear" w:color="auto" w:fill="auto"/>
        <w:spacing w:line="360" w:lineRule="auto"/>
        <w:jc w:val="left"/>
        <w:textAlignment w:val="center"/>
        <w:rPr>
          <w:sz w:val="21"/>
        </w:rPr>
      </w:pPr>
      <w:r>
        <w:rPr>
          <w:sz w:val="21"/>
        </w:rPr>
        <w:t>【详解】由图知，绳子股数</w:t>
      </w:r>
      <w:r>
        <w:rPr>
          <w:i/>
          <w:sz w:val="21"/>
        </w:rPr>
        <w:t>n</w:t>
      </w:r>
      <w:r>
        <w:rPr>
          <w:sz w:val="21"/>
        </w:rPr>
        <w:t>=2，此时电梯的机械效率为</w:t>
      </w:r>
      <w:r>
        <w:object>
          <v:shape id="_x0000_i1270" type="#_x0000_t75" alt="eqId99b6405bedc0300be0def706bddacdc1" style="width:242.85pt;height:31.65pt" o:ole="" coordsize="21600,21600" o:preferrelative="t" filled="f" stroked="f">
            <v:stroke joinstyle="miter"/>
            <v:imagedata r:id="rId540" o:title="eqId99b6405bedc0300be0def706bddacdc1"/>
            <o:lock v:ext="edit" aspectratio="t"/>
            <w10:anchorlock/>
          </v:shape>
          <o:OLEObject Type="Embed" ProgID="Equation.DSMT4" ShapeID="_x0000_i1270" DrawAspect="Content" ObjectID="_1468075970" r:id="rId541"/>
        </w:object>
      </w:r>
    </w:p>
    <w:p w14:paraId="5FFAAC23">
      <w:pPr>
        <w:shd w:val="clear" w:color="auto" w:fill="auto"/>
        <w:spacing w:line="360" w:lineRule="auto"/>
        <w:jc w:val="left"/>
        <w:textAlignment w:val="center"/>
        <w:rPr>
          <w:sz w:val="21"/>
        </w:rPr>
      </w:pPr>
      <w:r>
        <w:rPr>
          <w:sz w:val="21"/>
        </w:rPr>
        <w:t>81．图（a）是我国月球探测车使用机械臂采集月壤样本时的情景，可将机械臂简化为图（b）中绕</w:t>
      </w:r>
      <w:r>
        <w:object>
          <v:shape id="_x0000_i1271" type="#_x0000_t75" alt="eqId1dde8112e8eb968fd042418dd632759e" style="width:10.55pt;height:12.8pt" o:ole="" coordsize="21600,21600" o:preferrelative="t" filled="f" stroked="f">
            <v:stroke joinstyle="miter"/>
            <v:imagedata r:id="rId502" o:title="eqId1dde8112e8eb968fd042418dd632759e"/>
            <o:lock v:ext="edit" aspectratio="t"/>
            <w10:anchorlock/>
          </v:shape>
          <o:OLEObject Type="Embed" ProgID="Equation.DSMT4" ShapeID="_x0000_i1271" DrawAspect="Content" ObjectID="_1468075971" r:id="rId542"/>
        </w:object>
      </w:r>
      <w:r>
        <w:rPr>
          <w:sz w:val="21"/>
        </w:rPr>
        <w:t>点转动的杠杆，不计机械臂自重，</w:t>
      </w:r>
      <w:r>
        <w:object>
          <v:shape id="_x0000_i1272" type="#_x0000_t75" alt="eqId4239514995f0cdc540f9c6a6a4a6cf2c" style="width:45.7pt;height:12.3pt" o:ole="" coordsize="21600,21600" o:preferrelative="t" filled="f" stroked="f">
            <v:stroke joinstyle="miter"/>
            <v:imagedata r:id="rId543" o:title="eqId4239514995f0cdc540f9c6a6a4a6cf2c"/>
            <o:lock v:ext="edit" aspectratio="t"/>
            <w10:anchorlock/>
          </v:shape>
          <o:OLEObject Type="Embed" ProgID="Equation.DSMT4" ShapeID="_x0000_i1272" DrawAspect="Content" ObjectID="_1468075972" r:id="rId544"/>
        </w:object>
      </w:r>
      <w:r>
        <w:rPr>
          <w:sz w:val="21"/>
        </w:rPr>
        <w:t>，当采集约为</w:t>
      </w:r>
      <w:r>
        <w:object>
          <v:shape id="_x0000_i1273" type="#_x0000_t75" alt="eqId876dac7c6a8b1a78cbb0763dfbb4377f" style="width:24.6pt;height:11.8pt" o:ole="" coordsize="21600,21600" o:preferrelative="t" filled="f" stroked="f">
            <v:stroke joinstyle="miter"/>
            <v:imagedata r:id="rId545" o:title="eqId876dac7c6a8b1a78cbb0763dfbb4377f"/>
            <o:lock v:ext="edit" aspectratio="t"/>
            <w10:anchorlock/>
          </v:shape>
          <o:OLEObject Type="Embed" ProgID="Equation.DSMT4" ShapeID="_x0000_i1273" DrawAspect="Content" ObjectID="_1468075973" r:id="rId546"/>
        </w:object>
      </w:r>
      <w:r>
        <w:rPr>
          <w:sz w:val="21"/>
        </w:rPr>
        <w:t>的月壤时，在</w:t>
      </w:r>
      <w:r>
        <w:rPr>
          <w:rFonts w:ascii="Times New Roman" w:eastAsia="Times New Roman" w:hAnsi="Times New Roman" w:cs="Times New Roman"/>
          <w:i/>
          <w:sz w:val="21"/>
        </w:rPr>
        <w:t>A</w:t>
      </w:r>
      <w:r>
        <w:rPr>
          <w:sz w:val="21"/>
        </w:rPr>
        <w:t>点施加的拉力至少为</w:t>
      </w:r>
      <w:r>
        <w:rPr>
          <w:rFonts w:ascii="Times New Roman" w:eastAsia="Times New Roman" w:hAnsi="Times New Roman" w:cs="Times New Roman"/>
          <w:b w:val="0"/>
          <w:sz w:val="21"/>
          <w:u w:val="single"/>
        </w:rPr>
        <w:t xml:space="preserve">        </w:t>
      </w:r>
      <w:r>
        <w:object>
          <v:shape id="_x0000_i1274" type="#_x0000_t75" alt="eqIdcad135b14c9dcd83eab6618d7694c7b0" style="width:11.4pt;height:12.1pt" o:ole="" coordsize="21600,21600" o:preferrelative="t" filled="f" stroked="f">
            <v:stroke joinstyle="miter"/>
            <v:imagedata r:id="rId547" o:title="eqIdcad135b14c9dcd83eab6618d7694c7b0"/>
            <o:lock v:ext="edit" aspectratio="t"/>
            <w10:anchorlock/>
          </v:shape>
          <o:OLEObject Type="Embed" ProgID="Equation.DSMT4" ShapeID="_x0000_i1274" DrawAspect="Content" ObjectID="_1468075974" r:id="rId548"/>
        </w:object>
      </w:r>
      <w:r>
        <w:rPr>
          <w:sz w:val="21"/>
        </w:rPr>
        <w:t>，应沿图中的</w:t>
      </w:r>
      <w:r>
        <w:rPr>
          <w:rFonts w:ascii="Times New Roman" w:eastAsia="Times New Roman" w:hAnsi="Times New Roman" w:cs="Times New Roman"/>
          <w:b w:val="0"/>
          <w:sz w:val="21"/>
          <w:u w:val="single"/>
        </w:rPr>
        <w:t xml:space="preserve">        </w:t>
      </w:r>
      <w:r>
        <w:rPr>
          <w:sz w:val="21"/>
        </w:rPr>
        <w:t>方向施力。（填“</w:t>
      </w:r>
      <w:r>
        <w:object>
          <v:shape id="_x0000_i1275"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275" DrawAspect="Content" ObjectID="_1468075975" r:id="rId549"/>
        </w:object>
      </w:r>
      <w:r>
        <w:rPr>
          <w:sz w:val="21"/>
        </w:rPr>
        <w:t>”“</w:t>
      </w:r>
      <w:r>
        <w:object>
          <v:shape id="_x0000_i1276" type="#_x0000_t75" alt="eqIda3fb78c5f885034612c0e030b920143d" style="width:12.3pt;height:16.5pt" o:ole="" coordsize="21600,21600" o:preferrelative="t" filled="f" stroked="f">
            <v:stroke joinstyle="miter"/>
            <v:imagedata r:id="rId440" o:title="eqIda3fb78c5f885034612c0e030b920143d"/>
            <o:lock v:ext="edit" aspectratio="t"/>
            <w10:anchorlock/>
          </v:shape>
          <o:OLEObject Type="Embed" ProgID="Equation.DSMT4" ShapeID="_x0000_i1276" DrawAspect="Content" ObjectID="_1468075976" r:id="rId550"/>
        </w:object>
      </w:r>
      <w:r>
        <w:rPr>
          <w:sz w:val="21"/>
        </w:rPr>
        <w:t>”“</w:t>
      </w:r>
      <w:r>
        <w:object>
          <v:shape id="_x0000_i1277" type="#_x0000_t75" alt="eqIdd1282962a17a48a18edf733204054d67" style="width:12.3pt;height:15.85pt" o:ole="" coordsize="21600,21600" o:preferrelative="t" filled="f" stroked="f">
            <v:stroke joinstyle="miter"/>
            <v:imagedata r:id="rId551" o:title="eqIdd1282962a17a48a18edf733204054d67"/>
            <o:lock v:ext="edit" aspectratio="t"/>
            <w10:anchorlock/>
          </v:shape>
          <o:OLEObject Type="Embed" ProgID="Equation.DSMT4" ShapeID="_x0000_i1277" DrawAspect="Content" ObjectID="_1468075977" r:id="rId552"/>
        </w:object>
      </w:r>
      <w:r>
        <w:rPr>
          <w:sz w:val="21"/>
        </w:rPr>
        <w:t>”或“</w:t>
      </w:r>
      <w:r>
        <w:object>
          <v:shape id="_x0000_i1278" type="#_x0000_t75" alt="eqId287adcb739a4890d108dd974358345fa" style="width:12.3pt;height:15.8pt" o:ole="" coordsize="21600,21600" o:preferrelative="t" filled="f" stroked="f">
            <v:stroke joinstyle="miter"/>
            <v:imagedata r:id="rId553" o:title="eqId287adcb739a4890d108dd974358345fa"/>
            <o:lock v:ext="edit" aspectratio="t"/>
            <w10:anchorlock/>
          </v:shape>
          <o:OLEObject Type="Embed" ProgID="Equation.DSMT4" ShapeID="_x0000_i1278" DrawAspect="Content" ObjectID="_1468075978" r:id="rId554"/>
        </w:object>
      </w:r>
      <w:r>
        <w:rPr>
          <w:sz w:val="21"/>
        </w:rPr>
        <w:t>”），机械臂这样设计的好处是</w:t>
      </w:r>
      <w:r>
        <w:rPr>
          <w:rFonts w:ascii="Times New Roman" w:eastAsia="Times New Roman" w:hAnsi="Times New Roman" w:cs="Times New Roman"/>
          <w:b w:val="0"/>
          <w:sz w:val="21"/>
          <w:u w:val="single"/>
        </w:rPr>
        <w:t xml:space="preserve">                </w:t>
      </w:r>
      <w:r>
        <w:rPr>
          <w:sz w:val="21"/>
        </w:rPr>
        <w:t>（填“省力”“省距离”“既省力又省距离”）</w:t>
      </w:r>
    </w:p>
    <w:p w14:paraId="1064418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38475" cy="1495425"/>
            <wp:effectExtent l="0" t="0" r="9525" b="9525"/>
            <wp:docPr id="100167" name="图片 100167" descr="@@@51ddb06f-045a-4a57-b714-c7ba54c60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51ddb06f-045a-4a57-b714-c7ba54c60d63"/>
                    <pic:cNvPicPr>
                      <a:picLocks noChangeAspect="1"/>
                    </pic:cNvPicPr>
                  </pic:nvPicPr>
                  <pic:blipFill>
                    <a:blip xmlns:r="http://schemas.openxmlformats.org/officeDocument/2006/relationships" r:embed="rId555"/>
                    <a:stretch>
                      <a:fillRect/>
                    </a:stretch>
                  </pic:blipFill>
                  <pic:spPr>
                    <a:xfrm>
                      <a:off x="0" y="0"/>
                      <a:ext cx="3038475" cy="1495425"/>
                    </a:xfrm>
                    <a:prstGeom prst="rect">
                      <a:avLst/>
                    </a:prstGeom>
                  </pic:spPr>
                </pic:pic>
              </a:graphicData>
            </a:graphic>
          </wp:inline>
        </w:drawing>
      </w:r>
    </w:p>
    <w:p w14:paraId="3856557E">
      <w:pPr>
        <w:shd w:val="clear" w:color="auto" w:fill="auto"/>
        <w:spacing w:line="360" w:lineRule="auto"/>
        <w:jc w:val="left"/>
        <w:textAlignment w:val="center"/>
        <w:rPr>
          <w:sz w:val="21"/>
        </w:rPr>
      </w:pPr>
      <w:r>
        <w:rPr>
          <w:sz w:val="21"/>
        </w:rPr>
        <w:t xml:space="preserve">【答案】     11.2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 xml:space="preserve">     省距离</w:t>
      </w:r>
    </w:p>
    <w:p w14:paraId="192B379A">
      <w:pPr>
        <w:shd w:val="clear" w:color="auto" w:fill="auto"/>
        <w:spacing w:line="360" w:lineRule="auto"/>
        <w:jc w:val="left"/>
        <w:textAlignment w:val="center"/>
        <w:rPr>
          <w:rFonts w:ascii="Times New Roman" w:eastAsia="Times New Roman" w:hAnsi="Times New Roman" w:cs="Times New Roman"/>
          <w:i/>
          <w:sz w:val="21"/>
        </w:rPr>
      </w:pPr>
      <w:r>
        <w:rPr>
          <w:sz w:val="21"/>
        </w:rPr>
        <w:t>【详解】[1][2][3]阻力和阻力臂一定时，动力臂越大，动力越小，阻力方向向下，使杠杆逆时针转动，</w:t>
      </w:r>
      <w:r>
        <w:rPr>
          <w:rFonts w:ascii="Times New Roman" w:eastAsia="Times New Roman" w:hAnsi="Times New Roman" w:cs="Times New Roman"/>
          <w:i/>
          <w:sz w:val="21"/>
        </w:rPr>
        <w:t>A</w:t>
      </w:r>
      <w:r>
        <w:rPr>
          <w:sz w:val="21"/>
        </w:rPr>
        <w:t>点杠杆受力应使杠杆顺时针转动，故沿图中</w:t>
      </w:r>
      <w:r>
        <w:object>
          <v:shape id="_x0000_i1279" type="#_x0000_t75" alt="eqId287adcb739a4890d108dd974358345fa" style="width:12.3pt;height:15.8pt" o:ole="" coordsize="21600,21600" o:preferrelative="t" filled="f" stroked="f">
            <v:stroke joinstyle="miter"/>
            <v:imagedata r:id="rId553" o:title="eqId287adcb739a4890d108dd974358345fa"/>
            <o:lock v:ext="edit" aspectratio="t"/>
            <w10:anchorlock/>
          </v:shape>
          <o:OLEObject Type="Embed" ProgID="Equation.DSMT4" ShapeID="_x0000_i1279" DrawAspect="Content" ObjectID="_1468075979" r:id="rId556"/>
        </w:object>
      </w:r>
      <w:r>
        <w:rPr>
          <w:sz w:val="21"/>
        </w:rPr>
        <w:t>的竖直向上方向施力，动力臂最大，动力最小，由杠杆平衡条件可知</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w:t>
      </w:r>
      <w:r>
        <w:rPr>
          <w:rFonts w:ascii="Times New Roman" w:eastAsia="Times New Roman" w:hAnsi="Times New Roman" w:cs="Times New Roman"/>
          <w:i/>
          <w:sz w:val="21"/>
        </w:rPr>
        <w:t>OA</w:t>
      </w:r>
    </w:p>
    <w:p w14:paraId="31DEE5D8">
      <w:pPr>
        <w:shd w:val="clear" w:color="auto" w:fill="auto"/>
        <w:spacing w:line="360" w:lineRule="auto"/>
        <w:jc w:val="left"/>
        <w:textAlignment w:val="center"/>
        <w:rPr>
          <w:rFonts w:ascii="Times New Roman" w:eastAsia="Times New Roman" w:hAnsi="Times New Roman" w:cs="Times New Roman"/>
          <w:i/>
          <w:sz w:val="21"/>
        </w:rPr>
      </w:pPr>
      <w:r>
        <w:rPr>
          <w:sz w:val="21"/>
        </w:rPr>
        <w:t>即</w:t>
      </w:r>
      <w:r>
        <w:rPr>
          <w:rFonts w:ascii="Times New Roman" w:eastAsia="Times New Roman" w:hAnsi="Times New Roman" w:cs="Times New Roman"/>
          <w:i/>
          <w:sz w:val="21"/>
        </w:rPr>
        <w:t>G</w:t>
      </w:r>
      <w:r>
        <w:rPr>
          <w:sz w:val="21"/>
        </w:rPr>
        <w:t>×4</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w:t>
      </w:r>
      <w:r>
        <w:rPr>
          <w:rFonts w:ascii="Times New Roman" w:eastAsia="Times New Roman" w:hAnsi="Times New Roman" w:cs="Times New Roman"/>
          <w:i/>
          <w:sz w:val="21"/>
        </w:rPr>
        <w:t>OA</w:t>
      </w:r>
    </w:p>
    <w:p w14:paraId="45E65D29">
      <w:pPr>
        <w:shd w:val="clear" w:color="auto" w:fill="auto"/>
        <w:spacing w:line="360" w:lineRule="auto"/>
        <w:jc w:val="left"/>
        <w:textAlignment w:val="center"/>
        <w:rPr>
          <w:sz w:val="21"/>
        </w:rPr>
      </w:pPr>
      <w:r>
        <w:rPr>
          <w:sz w:val="21"/>
        </w:rPr>
        <w:t>得到</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=4</w:t>
      </w:r>
      <w:r>
        <w:rPr>
          <w:rFonts w:ascii="Times New Roman" w:eastAsia="Times New Roman" w:hAnsi="Times New Roman" w:cs="Times New Roman"/>
          <w:i/>
          <w:sz w:val="21"/>
        </w:rPr>
        <w:t>G</w:t>
      </w:r>
      <w:r>
        <w:rPr>
          <w:sz w:val="21"/>
        </w:rPr>
        <w:t>=4×2.8N=11.2N</w:t>
      </w:r>
    </w:p>
    <w:p w14:paraId="4F2C56AF">
      <w:pPr>
        <w:shd w:val="clear" w:color="auto" w:fill="auto"/>
        <w:spacing w:line="360" w:lineRule="auto"/>
        <w:jc w:val="left"/>
        <w:textAlignment w:val="center"/>
        <w:rPr>
          <w:sz w:val="21"/>
        </w:rPr>
      </w:pPr>
      <w:r>
        <w:rPr>
          <w:sz w:val="21"/>
        </w:rPr>
        <w:t>机械臂这样设计费力，但省距离。</w:t>
      </w:r>
    </w:p>
    <w:p w14:paraId="45CBD6BF">
      <w:pPr>
        <w:shd w:val="clear" w:color="auto" w:fill="auto"/>
        <w:spacing w:line="360" w:lineRule="auto"/>
        <w:jc w:val="left"/>
        <w:textAlignment w:val="center"/>
        <w:rPr>
          <w:sz w:val="21"/>
        </w:rPr>
      </w:pPr>
      <w:r>
        <w:rPr>
          <w:sz w:val="21"/>
        </w:rPr>
        <w:t>82．如图所示，斜面长</w:t>
      </w:r>
      <w:r>
        <w:rPr>
          <w:rFonts w:ascii="Times New Roman" w:eastAsia="Times New Roman" w:hAnsi="Times New Roman" w:cs="Times New Roman"/>
          <w:i/>
          <w:sz w:val="21"/>
        </w:rPr>
        <w:t>s</w:t>
      </w:r>
      <w:r>
        <w:rPr>
          <w:sz w:val="21"/>
        </w:rPr>
        <w:t>=5m，高</w:t>
      </w:r>
      <w:r>
        <w:rPr>
          <w:rFonts w:ascii="Times New Roman" w:eastAsia="Times New Roman" w:hAnsi="Times New Roman" w:cs="Times New Roman"/>
          <w:i/>
          <w:sz w:val="21"/>
        </w:rPr>
        <w:t>h</w:t>
      </w:r>
      <w:r>
        <w:rPr>
          <w:sz w:val="21"/>
        </w:rPr>
        <w:t>=2m。用沿斜面方向的拉力</w:t>
      </w:r>
      <w:r>
        <w:rPr>
          <w:rFonts w:ascii="Times New Roman" w:eastAsia="Times New Roman" w:hAnsi="Times New Roman" w:cs="Times New Roman"/>
          <w:i/>
          <w:sz w:val="21"/>
        </w:rPr>
        <w:t>F</w:t>
      </w:r>
      <w:r>
        <w:rPr>
          <w:sz w:val="21"/>
        </w:rPr>
        <w:t>，将一个重为180N的物体由斜面底端</w:t>
      </w:r>
      <w:r>
        <w:rPr>
          <w:rFonts w:ascii="Times New Roman" w:eastAsia="Times New Roman" w:hAnsi="Times New Roman" w:cs="Times New Roman"/>
          <w:i/>
          <w:sz w:val="21"/>
        </w:rPr>
        <w:t>A</w:t>
      </w:r>
      <w:r>
        <w:rPr>
          <w:sz w:val="21"/>
        </w:rPr>
        <w:t>匀速拉到顶端</w:t>
      </w:r>
      <w:r>
        <w:rPr>
          <w:rFonts w:ascii="Times New Roman" w:eastAsia="Times New Roman" w:hAnsi="Times New Roman" w:cs="Times New Roman"/>
          <w:i/>
          <w:sz w:val="21"/>
        </w:rPr>
        <w:t>B</w:t>
      </w:r>
      <w:r>
        <w:rPr>
          <w:sz w:val="21"/>
        </w:rPr>
        <w:t>，整个过程中斜面的机械效率为60%，则斜面对物体的摩擦力的大小为</w:t>
      </w:r>
      <w:r>
        <w:rPr>
          <w:rFonts w:ascii="Times New Roman" w:eastAsia="Times New Roman" w:hAnsi="Times New Roman" w:cs="Times New Roman"/>
          <w:b w:val="0"/>
          <w:sz w:val="21"/>
          <w:u w:val="single"/>
        </w:rPr>
        <w:t xml:space="preserve">      </w:t>
      </w:r>
      <w:r>
        <w:rPr>
          <w:sz w:val="21"/>
        </w:rPr>
        <w:t>N。</w:t>
      </w:r>
    </w:p>
    <w:p w14:paraId="7CBFD95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1104900"/>
            <wp:effectExtent l="0" t="0" r="9525" b="0"/>
            <wp:docPr id="100169" name="图片 100169" descr="@@@7c4e55ea-a488-4f04-8d66-f167f14e8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7c4e55ea-a488-4f04-8d66-f167f14e8c33"/>
                    <pic:cNvPicPr>
                      <a:picLocks noChangeAspect="1"/>
                    </pic:cNvPicPr>
                  </pic:nvPicPr>
                  <pic:blipFill>
                    <a:blip xmlns:r="http://schemas.openxmlformats.org/officeDocument/2006/relationships" r:embed="rId557"/>
                    <a:stretch>
                      <a:fillRect/>
                    </a:stretch>
                  </pic:blipFill>
                  <pic:spPr>
                    <a:xfrm>
                      <a:off x="0" y="0"/>
                      <a:ext cx="2066925" cy="1104900"/>
                    </a:xfrm>
                    <a:prstGeom prst="rect">
                      <a:avLst/>
                    </a:prstGeom>
                  </pic:spPr>
                </pic:pic>
              </a:graphicData>
            </a:graphic>
          </wp:inline>
        </w:drawing>
      </w:r>
    </w:p>
    <w:p w14:paraId="37D46F5B">
      <w:pPr>
        <w:shd w:val="clear" w:color="auto" w:fill="auto"/>
        <w:spacing w:line="360" w:lineRule="auto"/>
        <w:jc w:val="left"/>
        <w:textAlignment w:val="center"/>
        <w:rPr>
          <w:sz w:val="21"/>
        </w:rPr>
      </w:pPr>
      <w:r>
        <w:rPr>
          <w:sz w:val="21"/>
        </w:rPr>
        <w:t>【答案】48</w:t>
      </w:r>
    </w:p>
    <w:p w14:paraId="268B3442">
      <w:pPr>
        <w:shd w:val="clear" w:color="auto" w:fill="auto"/>
        <w:spacing w:line="360" w:lineRule="auto"/>
        <w:jc w:val="left"/>
        <w:textAlignment w:val="center"/>
        <w:rPr>
          <w:sz w:val="21"/>
        </w:rPr>
      </w:pPr>
      <w:r>
        <w:rPr>
          <w:sz w:val="21"/>
        </w:rPr>
        <w:t>【详解】克服物体重力做的有用功</w:t>
      </w:r>
      <w:r>
        <w:object>
          <v:shape id="_x0000_i1280" type="#_x0000_t75" alt="eqId957edd9e6ad10582c675e024564fa704" style="width:124.05pt;height:16.9pt" o:ole="" coordsize="21600,21600" o:preferrelative="t" filled="f" stroked="f">
            <v:stroke joinstyle="miter"/>
            <v:imagedata r:id="rId558" o:title="eqId957edd9e6ad10582c675e024564fa704"/>
            <o:lock v:ext="edit" aspectratio="t"/>
            <w10:anchorlock/>
          </v:shape>
          <o:OLEObject Type="Embed" ProgID="Equation.DSMT4" ShapeID="_x0000_i1280" DrawAspect="Content" ObjectID="_1468075980" r:id="rId559"/>
        </w:object>
      </w:r>
    </w:p>
    <w:p w14:paraId="6470A45D">
      <w:pPr>
        <w:shd w:val="clear" w:color="auto" w:fill="auto"/>
        <w:spacing w:line="360" w:lineRule="auto"/>
        <w:jc w:val="left"/>
        <w:textAlignment w:val="center"/>
        <w:rPr>
          <w:sz w:val="21"/>
        </w:rPr>
      </w:pPr>
      <w:r>
        <w:rPr>
          <w:sz w:val="21"/>
        </w:rPr>
        <w:t>由</w:t>
      </w:r>
      <w:r>
        <w:object>
          <v:shape id="_x0000_i1281" type="#_x0000_t75" alt="eqIda37d636f2104026e0526970248764254" style="width:36.05pt;height:31.85pt" o:ole="" coordsize="21600,21600" o:preferrelative="t" filled="f" stroked="f">
            <v:stroke joinstyle="miter"/>
            <v:imagedata r:id="rId560" o:title="eqIda37d636f2104026e0526970248764254"/>
            <o:lock v:ext="edit" aspectratio="t"/>
            <w10:anchorlock/>
          </v:shape>
          <o:OLEObject Type="Embed" ProgID="Equation.DSMT4" ShapeID="_x0000_i1281" DrawAspect="Content" ObjectID="_1468075981" r:id="rId561"/>
        </w:object>
      </w:r>
      <w:r>
        <w:rPr>
          <w:sz w:val="21"/>
        </w:rPr>
        <w:t>知道，拉力做的总功</w:t>
      </w:r>
      <w:r>
        <w:object>
          <v:shape id="_x0000_i1282" type="#_x0000_t75" alt="eqIdaee748f02b4c9bbb3137f3c17557bff5" style="width:98.55pt;height:30pt" o:ole="" coordsize="21600,21600" o:preferrelative="t" filled="f" stroked="f">
            <v:stroke joinstyle="miter"/>
            <v:imagedata r:id="rId562" o:title="eqIdaee748f02b4c9bbb3137f3c17557bff5"/>
            <o:lock v:ext="edit" aspectratio="t"/>
            <w10:anchorlock/>
          </v:shape>
          <o:OLEObject Type="Embed" ProgID="Equation.DSMT4" ShapeID="_x0000_i1282" DrawAspect="Content" ObjectID="_1468075982" r:id="rId563"/>
        </w:object>
      </w:r>
    </w:p>
    <w:p w14:paraId="63BD60DC">
      <w:pPr>
        <w:shd w:val="clear" w:color="auto" w:fill="auto"/>
        <w:spacing w:line="360" w:lineRule="auto"/>
        <w:jc w:val="left"/>
        <w:textAlignment w:val="center"/>
        <w:rPr>
          <w:sz w:val="21"/>
        </w:rPr>
      </w:pPr>
      <w:r>
        <w:rPr>
          <w:sz w:val="21"/>
        </w:rPr>
        <w:t>由</w:t>
      </w:r>
      <w:r>
        <w:object>
          <v:shape id="_x0000_i1283" type="#_x0000_t75" alt="eqIdc191fdd071d4febd0983ec57cbb9416f" style="width:65.05pt;height:16.65pt" o:ole="" coordsize="21600,21600" o:preferrelative="t" filled="f" stroked="f">
            <v:stroke joinstyle="miter"/>
            <v:imagedata r:id="rId564" o:title="eqIdc191fdd071d4febd0983ec57cbb9416f"/>
            <o:lock v:ext="edit" aspectratio="t"/>
            <w10:anchorlock/>
          </v:shape>
          <o:OLEObject Type="Embed" ProgID="Equation.DSMT4" ShapeID="_x0000_i1283" DrawAspect="Content" ObjectID="_1468075983" r:id="rId565"/>
        </w:object>
      </w:r>
      <w:r>
        <w:rPr>
          <w:sz w:val="21"/>
        </w:rPr>
        <w:t>知道，克服物体所受摩擦力做的额外功</w:t>
      </w:r>
      <w:r>
        <w:object>
          <v:shape id="_x0000_i1284" type="#_x0000_t75" alt="eqIda1fe1aaac4d0105e876b1d48331c248f" style="width:146.05pt;height:16.6pt" o:ole="" coordsize="21600,21600" o:preferrelative="t" filled="f" stroked="f">
            <v:stroke joinstyle="miter"/>
            <v:imagedata r:id="rId566" o:title="eqIda1fe1aaac4d0105e876b1d48331c248f"/>
            <o:lock v:ext="edit" aspectratio="t"/>
            <w10:anchorlock/>
          </v:shape>
          <o:OLEObject Type="Embed" ProgID="Equation.DSMT4" ShapeID="_x0000_i1284" DrawAspect="Content" ObjectID="_1468075984" r:id="rId567"/>
        </w:object>
      </w:r>
    </w:p>
    <w:p w14:paraId="16818081">
      <w:pPr>
        <w:shd w:val="clear" w:color="auto" w:fill="auto"/>
        <w:spacing w:line="360" w:lineRule="auto"/>
        <w:jc w:val="left"/>
        <w:textAlignment w:val="center"/>
        <w:rPr>
          <w:sz w:val="21"/>
        </w:rPr>
      </w:pPr>
      <w:r>
        <w:rPr>
          <w:sz w:val="21"/>
        </w:rPr>
        <w:t>物体受到的摩擦力</w:t>
      </w:r>
      <w:r>
        <w:object>
          <v:shape id="_x0000_i1285" type="#_x0000_t75" alt="eqIde9f0e8a94ccbfb2f0dd804c304c73935" style="width:100.25pt;height:27.95pt" o:ole="" coordsize="21600,21600" o:preferrelative="t" filled="f" stroked="f">
            <v:stroke joinstyle="miter"/>
            <v:imagedata r:id="rId568" o:title="eqIde9f0e8a94ccbfb2f0dd804c304c73935"/>
            <o:lock v:ext="edit" aspectratio="t"/>
            <w10:anchorlock/>
          </v:shape>
          <o:OLEObject Type="Embed" ProgID="Equation.DSMT4" ShapeID="_x0000_i1285" DrawAspect="Content" ObjectID="_1468075985" r:id="rId569"/>
        </w:object>
      </w:r>
    </w:p>
    <w:p w14:paraId="6894D263">
      <w:pPr>
        <w:shd w:val="clear" w:color="auto" w:fill="auto"/>
        <w:spacing w:line="360" w:lineRule="auto"/>
        <w:jc w:val="left"/>
        <w:textAlignment w:val="center"/>
        <w:rPr>
          <w:sz w:val="21"/>
        </w:rPr>
      </w:pPr>
      <w:r>
        <w:rPr>
          <w:sz w:val="21"/>
        </w:rPr>
        <w:t>83．“骊山晚照”是关中八景之一，如图是骊山上的盘山公路，它实质上是简单机械中的</w:t>
      </w:r>
      <w:r>
        <w:rPr>
          <w:rFonts w:ascii="Times New Roman" w:eastAsia="Times New Roman" w:hAnsi="Times New Roman" w:cs="Times New Roman"/>
          <w:b w:val="0"/>
          <w:sz w:val="21"/>
          <w:u w:val="single"/>
        </w:rPr>
        <w:t xml:space="preserve">      </w:t>
      </w:r>
      <w:r>
        <w:rPr>
          <w:sz w:val="21"/>
        </w:rPr>
        <w:t>（填具体名称）。该盘山公路全长8.4km，海拔落差高度约为1050m。一辆重为</w:t>
      </w:r>
      <w:r>
        <w:object>
          <v:shape id="_x0000_i1286" type="#_x0000_t75" alt="eqId6352ca7e2bd5630067055f5b4392f3d8" style="width:38.7pt;height:13.7pt" o:ole="" coordsize="21600,21600" o:preferrelative="t" filled="f" stroked="f">
            <v:stroke joinstyle="miter"/>
            <v:imagedata r:id="rId570" o:title="eqId6352ca7e2bd5630067055f5b4392f3d8"/>
            <o:lock v:ext="edit" aspectratio="t"/>
            <w10:anchorlock/>
          </v:shape>
          <o:OLEObject Type="Embed" ProgID="Equation.DSMT4" ShapeID="_x0000_i1286" DrawAspect="Content" ObjectID="_1468075986" r:id="rId571"/>
        </w:object>
      </w:r>
      <w:r>
        <w:rPr>
          <w:sz w:val="21"/>
        </w:rPr>
        <w:t>的汽车，从山底匀速开上山顶，汽车在行驶过程中牵引力保持</w:t>
      </w:r>
      <w:r>
        <w:object>
          <v:shape id="_x0000_i1287" type="#_x0000_t75" alt="eqIde3903e24e5f3cc9104fcbc6bbbcd552f" style="width:37.8pt;height:13.9pt" o:ole="" coordsize="21600,21600" o:preferrelative="t" filled="f" stroked="f">
            <v:stroke joinstyle="miter"/>
            <v:imagedata r:id="rId572" o:title="eqIde3903e24e5f3cc9104fcbc6bbbcd552f"/>
            <o:lock v:ext="edit" aspectratio="t"/>
            <w10:anchorlock/>
          </v:shape>
          <o:OLEObject Type="Embed" ProgID="Equation.DSMT4" ShapeID="_x0000_i1287" DrawAspect="Content" ObjectID="_1468075987" r:id="rId573"/>
        </w:object>
      </w:r>
      <w:r>
        <w:rPr>
          <w:sz w:val="21"/>
        </w:rPr>
        <w:t>不变，则汽车牵引力所做的总功为</w:t>
      </w:r>
      <w:r>
        <w:rPr>
          <w:rFonts w:ascii="Times New Roman" w:eastAsia="Times New Roman" w:hAnsi="Times New Roman" w:cs="Times New Roman"/>
          <w:b w:val="0"/>
          <w:sz w:val="21"/>
          <w:u w:val="single"/>
        </w:rPr>
        <w:t xml:space="preserve">      </w:t>
      </w:r>
      <w:r>
        <w:rPr>
          <w:sz w:val="21"/>
        </w:rPr>
        <w:t>J，受到的阻力为</w:t>
      </w:r>
      <w:r>
        <w:rPr>
          <w:rFonts w:ascii="Times New Roman" w:eastAsia="Times New Roman" w:hAnsi="Times New Roman" w:cs="Times New Roman"/>
          <w:b w:val="0"/>
          <w:sz w:val="21"/>
          <w:u w:val="single"/>
        </w:rPr>
        <w:t xml:space="preserve">      </w:t>
      </w:r>
      <w:r>
        <w:rPr>
          <w:sz w:val="21"/>
        </w:rPr>
        <w:t>N。</w:t>
      </w:r>
    </w:p>
    <w:p w14:paraId="0872D90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238250"/>
            <wp:effectExtent l="0" t="0" r="0" b="0"/>
            <wp:docPr id="100171" name="图片 100171" descr="@@@faa9b0bc-2f62-493c-85b0-b9c1f9ada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faa9b0bc-2f62-493c-85b0-b9c1f9ada63b"/>
                    <pic:cNvPicPr>
                      <a:picLocks noChangeAspect="1"/>
                    </pic:cNvPicPr>
                  </pic:nvPicPr>
                  <pic:blipFill>
                    <a:blip xmlns:r="http://schemas.openxmlformats.org/officeDocument/2006/relationships" r:embed="rId574"/>
                    <a:stretch>
                      <a:fillRect/>
                    </a:stretch>
                  </pic:blipFill>
                  <pic:spPr>
                    <a:xfrm>
                      <a:off x="0" y="0"/>
                      <a:ext cx="1866900" cy="1238250"/>
                    </a:xfrm>
                    <a:prstGeom prst="rect">
                      <a:avLst/>
                    </a:prstGeom>
                  </pic:spPr>
                </pic:pic>
              </a:graphicData>
            </a:graphic>
          </wp:inline>
        </w:drawing>
      </w:r>
    </w:p>
    <w:p w14:paraId="040562B9">
      <w:pPr>
        <w:shd w:val="clear" w:color="auto" w:fill="auto"/>
        <w:spacing w:line="360" w:lineRule="auto"/>
        <w:jc w:val="left"/>
        <w:textAlignment w:val="center"/>
        <w:rPr>
          <w:sz w:val="21"/>
        </w:rPr>
      </w:pPr>
      <w:r>
        <w:rPr>
          <w:sz w:val="21"/>
        </w:rPr>
        <w:t xml:space="preserve">【答案】     斜面     </w:t>
      </w:r>
      <w:r>
        <w:object>
          <v:shape id="_x0000_i1288" type="#_x0000_t75" alt="eqIda2ef29a072900ea7a37c6ecf8ce63100" style="width:37.8pt;height:14.05pt" o:ole="" coordsize="21600,21600" o:preferrelative="t" filled="f" stroked="f">
            <v:stroke joinstyle="miter"/>
            <v:imagedata r:id="rId575" o:title="eqIda2ef29a072900ea7a37c6ecf8ce63100"/>
            <o:lock v:ext="edit" aspectratio="t"/>
            <w10:anchorlock/>
          </v:shape>
          <o:OLEObject Type="Embed" ProgID="Equation.DSMT4" ShapeID="_x0000_i1288" DrawAspect="Content" ObjectID="_1468075988" r:id="rId576"/>
        </w:object>
      </w:r>
      <w:r>
        <w:rPr>
          <w:sz w:val="21"/>
        </w:rPr>
        <w:t xml:space="preserve">     2500</w:t>
      </w:r>
    </w:p>
    <w:p w14:paraId="062F7693">
      <w:pPr>
        <w:shd w:val="clear" w:color="auto" w:fill="auto"/>
        <w:spacing w:line="360" w:lineRule="auto"/>
        <w:jc w:val="left"/>
        <w:textAlignment w:val="center"/>
        <w:rPr>
          <w:sz w:val="21"/>
        </w:rPr>
      </w:pPr>
      <w:r>
        <w:rPr>
          <w:sz w:val="21"/>
        </w:rPr>
        <w:t>【详解】[1]盘山公路实质上是简单机械中的斜面，省力但是费距离。</w:t>
      </w:r>
    </w:p>
    <w:p w14:paraId="4D00EBA2">
      <w:pPr>
        <w:shd w:val="clear" w:color="auto" w:fill="auto"/>
        <w:spacing w:line="360" w:lineRule="auto"/>
        <w:jc w:val="left"/>
        <w:textAlignment w:val="center"/>
        <w:rPr>
          <w:sz w:val="21"/>
        </w:rPr>
      </w:pPr>
      <w:r>
        <w:rPr>
          <w:sz w:val="21"/>
        </w:rPr>
        <w:t>[2]汽车牵引力所做的总功为</w:t>
      </w:r>
      <w:r>
        <w:object>
          <v:shape id="_x0000_i1289" type="#_x0000_t75" alt="eqId3350d0e102afbe2ea9277234ce4b79ab" style="width:186.55pt;height:16.65pt" o:ole="" coordsize="21600,21600" o:preferrelative="t" filled="f" stroked="f">
            <v:stroke joinstyle="miter"/>
            <v:imagedata r:id="rId577" o:title="eqId3350d0e102afbe2ea9277234ce4b79ab"/>
            <o:lock v:ext="edit" aspectratio="t"/>
            <w10:anchorlock/>
          </v:shape>
          <o:OLEObject Type="Embed" ProgID="Equation.DSMT4" ShapeID="_x0000_i1289" DrawAspect="Content" ObjectID="_1468075989" r:id="rId578"/>
        </w:object>
      </w:r>
    </w:p>
    <w:p w14:paraId="21D60A15">
      <w:pPr>
        <w:shd w:val="clear" w:color="auto" w:fill="auto"/>
        <w:spacing w:line="360" w:lineRule="auto"/>
        <w:jc w:val="left"/>
        <w:textAlignment w:val="center"/>
        <w:rPr>
          <w:sz w:val="21"/>
        </w:rPr>
      </w:pPr>
      <w:r>
        <w:rPr>
          <w:sz w:val="21"/>
        </w:rPr>
        <w:t>[3]有用功为</w:t>
      </w:r>
      <w:r>
        <w:object>
          <v:shape id="_x0000_i1290" type="#_x0000_t75" alt="eqId624aae75038e437a7703496f7a887d1c" style="width:174.2pt;height:17.5pt" o:ole="" coordsize="21600,21600" o:preferrelative="t" filled="f" stroked="f">
            <v:stroke joinstyle="miter"/>
            <v:imagedata r:id="rId579" o:title="eqId624aae75038e437a7703496f7a887d1c"/>
            <o:lock v:ext="edit" aspectratio="t"/>
            <w10:anchorlock/>
          </v:shape>
          <o:OLEObject Type="Embed" ProgID="Equation.DSMT4" ShapeID="_x0000_i1290" DrawAspect="Content" ObjectID="_1468075990" r:id="rId580"/>
        </w:object>
      </w:r>
    </w:p>
    <w:p w14:paraId="11015C72">
      <w:pPr>
        <w:shd w:val="clear" w:color="auto" w:fill="auto"/>
        <w:spacing w:line="360" w:lineRule="auto"/>
        <w:jc w:val="left"/>
        <w:textAlignment w:val="center"/>
        <w:rPr>
          <w:sz w:val="21"/>
        </w:rPr>
      </w:pPr>
      <w:r>
        <w:rPr>
          <w:sz w:val="21"/>
        </w:rPr>
        <w:t>则额外功为</w:t>
      </w:r>
      <w:r>
        <w:object>
          <v:shape id="_x0000_i1291" type="#_x0000_t75" alt="eqIdeb42bfdf2e9df6023497ce98eb9d4829" style="width:214.7pt;height:17.5pt" o:ole="" coordsize="21600,21600" o:preferrelative="t" filled="f" stroked="f">
            <v:stroke joinstyle="miter"/>
            <v:imagedata r:id="rId581" o:title="eqIdeb42bfdf2e9df6023497ce98eb9d4829"/>
            <o:lock v:ext="edit" aspectratio="t"/>
            <w10:anchorlock/>
          </v:shape>
          <o:OLEObject Type="Embed" ProgID="Equation.DSMT4" ShapeID="_x0000_i1291" DrawAspect="Content" ObjectID="_1468075991" r:id="rId582"/>
        </w:object>
      </w:r>
    </w:p>
    <w:p w14:paraId="70B95F55">
      <w:pPr>
        <w:shd w:val="clear" w:color="auto" w:fill="auto"/>
        <w:spacing w:line="360" w:lineRule="auto"/>
        <w:jc w:val="left"/>
        <w:textAlignment w:val="center"/>
        <w:rPr>
          <w:sz w:val="21"/>
        </w:rPr>
      </w:pPr>
      <w:r>
        <w:rPr>
          <w:sz w:val="21"/>
        </w:rPr>
        <w:t>则受到的阻力为</w:t>
      </w:r>
      <w:r>
        <w:object>
          <v:shape id="_x0000_i1292" type="#_x0000_t75" alt="eqId45bdaa42ea851ead587ee9347524bc53" style="width:132.85pt;height:29.15pt" o:ole="" coordsize="21600,21600" o:preferrelative="t" filled="f" stroked="f">
            <v:stroke joinstyle="miter"/>
            <v:imagedata r:id="rId583" o:title="eqId45bdaa42ea851ead587ee9347524bc53"/>
            <o:lock v:ext="edit" aspectratio="t"/>
            <w10:anchorlock/>
          </v:shape>
          <o:OLEObject Type="Embed" ProgID="Equation.DSMT4" ShapeID="_x0000_i1292" DrawAspect="Content" ObjectID="_1468075992" r:id="rId584"/>
        </w:object>
      </w:r>
    </w:p>
    <w:p w14:paraId="478F9012">
      <w:pPr>
        <w:shd w:val="clear" w:color="auto" w:fill="auto"/>
        <w:spacing w:line="360" w:lineRule="auto"/>
        <w:jc w:val="left"/>
        <w:textAlignment w:val="center"/>
        <w:rPr>
          <w:sz w:val="21"/>
        </w:rPr>
      </w:pPr>
      <w:r>
        <w:rPr>
          <w:sz w:val="21"/>
        </w:rPr>
        <w:t>84．如图所示，用</w:t>
      </w:r>
      <w:r>
        <w:object>
          <v:shape id="_x0000_i1293" type="#_x0000_t75" alt="eqId1e26afa4a55c9a63828347e60fd8948c" style="width:45.75pt;height:12.6pt" o:ole="" coordsize="21600,21600" o:preferrelative="t" filled="f" stroked="f">
            <v:stroke joinstyle="miter"/>
            <v:imagedata r:id="rId585" o:title="eqId1e26afa4a55c9a63828347e60fd8948c"/>
            <o:lock v:ext="edit" aspectratio="t"/>
            <w10:anchorlock/>
          </v:shape>
          <o:OLEObject Type="Embed" ProgID="Equation.DSMT4" ShapeID="_x0000_i1293" DrawAspect="Content" ObjectID="_1468075993" r:id="rId586"/>
        </w:object>
      </w:r>
      <w:r>
        <w:rPr>
          <w:sz w:val="21"/>
        </w:rPr>
        <w:t>的拉力，把重</w:t>
      </w:r>
      <w:r>
        <w:object>
          <v:shape id="_x0000_i1294" type="#_x0000_t75" alt="eqId6a97c07572e53ff7c53c74770bbce1ed" style="width:45.7pt;height:12.7pt" o:ole="" coordsize="21600,21600" o:preferrelative="t" filled="f" stroked="f">
            <v:stroke joinstyle="miter"/>
            <v:imagedata r:id="rId587" o:title="eqId6a97c07572e53ff7c53c74770bbce1ed"/>
            <o:lock v:ext="edit" aspectratio="t"/>
            <w10:anchorlock/>
          </v:shape>
          <o:OLEObject Type="Embed" ProgID="Equation.DSMT4" ShapeID="_x0000_i1294" DrawAspect="Content" ObjectID="_1468075994" r:id="rId588"/>
        </w:object>
      </w:r>
      <w:r>
        <w:rPr>
          <w:sz w:val="21"/>
        </w:rPr>
        <w:t>的物体在10s内匀速提升2m，不计绳重和摩擦，则该滑轮组的机械效率为</w:t>
      </w:r>
      <w:r>
        <w:rPr>
          <w:rFonts w:ascii="Times New Roman" w:eastAsia="Times New Roman" w:hAnsi="Times New Roman" w:cs="Times New Roman"/>
          <w:b w:val="0"/>
          <w:sz w:val="21"/>
          <w:u w:val="single"/>
        </w:rPr>
        <w:t xml:space="preserve">      </w:t>
      </w:r>
      <w:r>
        <w:rPr>
          <w:sz w:val="21"/>
        </w:rPr>
        <w:t>。</w:t>
      </w:r>
    </w:p>
    <w:p w14:paraId="7787B3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57225" cy="1600200"/>
            <wp:effectExtent l="0" t="0" r="9525" b="0"/>
            <wp:docPr id="100173" name="图片 100173" descr="@@@f20ea945-8fe2-4e5c-aa22-ba02e94e5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f20ea945-8fe2-4e5c-aa22-ba02e94e5a4e"/>
                    <pic:cNvPicPr>
                      <a:picLocks noChangeAspect="1"/>
                    </pic:cNvPicPr>
                  </pic:nvPicPr>
                  <pic:blipFill>
                    <a:blip xmlns:r="http://schemas.openxmlformats.org/officeDocument/2006/relationships" r:embed="rId589"/>
                    <a:stretch>
                      <a:fillRect/>
                    </a:stretch>
                  </pic:blipFill>
                  <pic:spPr>
                    <a:xfrm>
                      <a:off x="0" y="0"/>
                      <a:ext cx="657225" cy="1600200"/>
                    </a:xfrm>
                    <a:prstGeom prst="rect">
                      <a:avLst/>
                    </a:prstGeom>
                  </pic:spPr>
                </pic:pic>
              </a:graphicData>
            </a:graphic>
          </wp:inline>
        </w:drawing>
      </w:r>
    </w:p>
    <w:p w14:paraId="2B23AB63">
      <w:pPr>
        <w:shd w:val="clear" w:color="auto" w:fill="auto"/>
        <w:spacing w:line="360" w:lineRule="auto"/>
        <w:jc w:val="left"/>
        <w:textAlignment w:val="center"/>
        <w:rPr>
          <w:sz w:val="21"/>
        </w:rPr>
      </w:pPr>
      <w:r>
        <w:rPr>
          <w:sz w:val="21"/>
        </w:rPr>
        <w:t>【答案】</w:t>
      </w:r>
      <w:r>
        <w:object>
          <v:shape id="_x0000_i1295" type="#_x0000_t75" alt="eqId2e76496989a451b5e945e3043f4af5ad" style="width:22.85pt;height:12.3pt" o:ole="" coordsize="21600,21600" o:preferrelative="t" filled="f" stroked="f">
            <v:stroke joinstyle="miter"/>
            <v:imagedata r:id="rId590" o:title="eqId2e76496989a451b5e945e3043f4af5ad"/>
            <o:lock v:ext="edit" aspectratio="t"/>
            <w10:anchorlock/>
          </v:shape>
          <o:OLEObject Type="Embed" ProgID="Equation.DSMT4" ShapeID="_x0000_i1295" DrawAspect="Content" ObjectID="_1468075995" r:id="rId591"/>
        </w:object>
      </w:r>
    </w:p>
    <w:p w14:paraId="6F71DE88">
      <w:pPr>
        <w:shd w:val="clear" w:color="auto" w:fill="auto"/>
        <w:spacing w:line="360" w:lineRule="auto"/>
        <w:jc w:val="left"/>
        <w:textAlignment w:val="center"/>
        <w:rPr>
          <w:sz w:val="21"/>
        </w:rPr>
      </w:pPr>
      <w:r>
        <w:rPr>
          <w:sz w:val="21"/>
        </w:rPr>
        <w:t>【详解】由图可知，滑轮组有效承重的绳子段数</w:t>
      </w:r>
      <w:r>
        <w:object>
          <v:shape id="_x0000_i1296" type="#_x0000_t75" alt="eqIdcc2d3df37e73a8abea815f37dbb3fff5" style="width:24.6pt;height:12pt" o:ole="" coordsize="21600,21600" o:preferrelative="t" filled="f" stroked="f">
            <v:stroke joinstyle="miter"/>
            <v:imagedata r:id="rId60" o:title="eqIdcc2d3df37e73a8abea815f37dbb3fff5"/>
            <o:lock v:ext="edit" aspectratio="t"/>
            <w10:anchorlock/>
          </v:shape>
          <o:OLEObject Type="Embed" ProgID="Equation.DSMT4" ShapeID="_x0000_i1296" DrawAspect="Content" ObjectID="_1468075996" r:id="rId592"/>
        </w:object>
      </w:r>
      <w:r>
        <w:rPr>
          <w:sz w:val="21"/>
        </w:rPr>
        <w:t>，则该滑轮组的机械效率为</w:t>
      </w:r>
      <w:r>
        <w:object>
          <v:shape id="_x0000_i1297" type="#_x0000_t75" alt="eqId06f7c7cf758017761bb288cea43bf239" style="width:293pt;height:31.65pt" o:ole="" coordsize="21600,21600" o:preferrelative="t" filled="f" stroked="f">
            <v:stroke joinstyle="miter"/>
            <v:imagedata r:id="rId593" o:title="eqId06f7c7cf758017761bb288cea43bf239"/>
            <o:lock v:ext="edit" aspectratio="t"/>
            <w10:anchorlock/>
          </v:shape>
          <o:OLEObject Type="Embed" ProgID="Equation.DSMT4" ShapeID="_x0000_i1297" DrawAspect="Content" ObjectID="_1468075997" r:id="rId594"/>
        </w:object>
      </w:r>
    </w:p>
    <w:p w14:paraId="458A52F2">
      <w:pPr>
        <w:shd w:val="clear" w:color="auto" w:fill="auto"/>
        <w:spacing w:line="360" w:lineRule="auto"/>
        <w:jc w:val="left"/>
        <w:textAlignment w:val="center"/>
        <w:rPr>
          <w:sz w:val="21"/>
        </w:rPr>
      </w:pPr>
      <w:r>
        <w:rPr>
          <w:sz w:val="21"/>
        </w:rPr>
        <w:t>85．如图所示，如果把正在铲土的铁锹看成是杠杆，利用它可以</w:t>
      </w:r>
      <w:r>
        <w:rPr>
          <w:rFonts w:ascii="Times New Roman" w:eastAsia="Times New Roman" w:hAnsi="Times New Roman" w:cs="Times New Roman"/>
          <w:b w:val="0"/>
          <w:sz w:val="21"/>
          <w:u w:val="single"/>
        </w:rPr>
        <w:t xml:space="preserve">        </w:t>
      </w:r>
      <w:r>
        <w:rPr>
          <w:sz w:val="21"/>
        </w:rPr>
        <w:t>距离（选填“省”或“费”），那么图中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三点中，支点是</w:t>
      </w:r>
      <w:r>
        <w:rPr>
          <w:rFonts w:ascii="Times New Roman" w:eastAsia="Times New Roman" w:hAnsi="Times New Roman" w:cs="Times New Roman"/>
          <w:b w:val="0"/>
          <w:sz w:val="21"/>
          <w:u w:val="single"/>
        </w:rPr>
        <w:t xml:space="preserve">        </w:t>
      </w:r>
      <w:r>
        <w:rPr>
          <w:sz w:val="21"/>
        </w:rPr>
        <w:t>点，动力作用点是</w:t>
      </w:r>
      <w:r>
        <w:rPr>
          <w:rFonts w:ascii="Times New Roman" w:eastAsia="Times New Roman" w:hAnsi="Times New Roman" w:cs="Times New Roman"/>
          <w:b w:val="0"/>
          <w:sz w:val="21"/>
          <w:u w:val="single"/>
        </w:rPr>
        <w:t xml:space="preserve">        </w:t>
      </w:r>
      <w:r>
        <w:rPr>
          <w:sz w:val="21"/>
        </w:rPr>
        <w:t>点，阻力作用点是</w:t>
      </w:r>
      <w:r>
        <w:rPr>
          <w:rFonts w:ascii="Times New Roman" w:eastAsia="Times New Roman" w:hAnsi="Times New Roman" w:cs="Times New Roman"/>
          <w:b w:val="0"/>
          <w:sz w:val="21"/>
          <w:u w:val="single"/>
        </w:rPr>
        <w:t xml:space="preserve">        </w:t>
      </w:r>
      <w:r>
        <w:rPr>
          <w:sz w:val="21"/>
        </w:rPr>
        <w:t>点。</w:t>
      </w:r>
    </w:p>
    <w:p w14:paraId="356965C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181100"/>
            <wp:effectExtent l="0" t="0" r="0" b="0"/>
            <wp:docPr id="100175" name="图片 100175" descr="@@@c44088f0-6361-44a7-8f49-4f15892f6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c44088f0-6361-44a7-8f49-4f15892f661f"/>
                    <pic:cNvPicPr>
                      <a:picLocks noChangeAspect="1"/>
                    </pic:cNvPicPr>
                  </pic:nvPicPr>
                  <pic:blipFill>
                    <a:blip xmlns:r="http://schemas.openxmlformats.org/officeDocument/2006/relationships" r:embed="rId595"/>
                    <a:stretch>
                      <a:fillRect/>
                    </a:stretch>
                  </pic:blipFill>
                  <pic:spPr>
                    <a:xfrm>
                      <a:off x="0" y="0"/>
                      <a:ext cx="1314450" cy="1181100"/>
                    </a:xfrm>
                    <a:prstGeom prst="rect">
                      <a:avLst/>
                    </a:prstGeom>
                  </pic:spPr>
                </pic:pic>
              </a:graphicData>
            </a:graphic>
          </wp:inline>
        </w:drawing>
      </w:r>
    </w:p>
    <w:p w14:paraId="20DDCD71">
      <w:pPr>
        <w:shd w:val="clear" w:color="auto" w:fill="auto"/>
        <w:spacing w:line="360" w:lineRule="auto"/>
        <w:jc w:val="left"/>
        <w:textAlignment w:val="center"/>
        <w:rPr>
          <w:i/>
          <w:sz w:val="21"/>
        </w:rPr>
      </w:pPr>
      <w:r>
        <w:rPr>
          <w:sz w:val="21"/>
        </w:rPr>
        <w:t xml:space="preserve">【答案】     省     </w:t>
      </w:r>
      <w:r>
        <w:rPr>
          <w:i/>
          <w:sz w:val="21"/>
        </w:rPr>
        <w:t>C</w:t>
      </w:r>
      <w:r>
        <w:rPr>
          <w:sz w:val="21"/>
        </w:rPr>
        <w:t xml:space="preserve">     </w:t>
      </w:r>
      <w:r>
        <w:rPr>
          <w:i/>
          <w:sz w:val="21"/>
        </w:rPr>
        <w:t>B</w:t>
      </w:r>
      <w:r>
        <w:rPr>
          <w:sz w:val="21"/>
        </w:rPr>
        <w:t xml:space="preserve">     </w:t>
      </w:r>
      <w:r>
        <w:rPr>
          <w:i/>
          <w:sz w:val="21"/>
        </w:rPr>
        <w:t>A</w:t>
      </w:r>
    </w:p>
    <w:p w14:paraId="36808975">
      <w:pPr>
        <w:shd w:val="clear" w:color="auto" w:fill="auto"/>
        <w:spacing w:line="360" w:lineRule="auto"/>
        <w:jc w:val="left"/>
        <w:textAlignment w:val="center"/>
        <w:rPr>
          <w:sz w:val="21"/>
        </w:rPr>
      </w:pPr>
      <w:r>
        <w:rPr>
          <w:sz w:val="21"/>
        </w:rPr>
        <w:t>【详解】[1][2]如果把正在铲土的铁锹看成是杠杆，围绕着</w:t>
      </w:r>
      <w:r>
        <w:rPr>
          <w:i/>
          <w:sz w:val="21"/>
        </w:rPr>
        <w:t>C</w:t>
      </w:r>
      <w:r>
        <w:rPr>
          <w:sz w:val="21"/>
        </w:rPr>
        <w:t>点转动，故</w:t>
      </w:r>
      <w:r>
        <w:rPr>
          <w:i/>
          <w:sz w:val="21"/>
        </w:rPr>
        <w:t>C</w:t>
      </w:r>
      <w:r>
        <w:rPr>
          <w:sz w:val="21"/>
        </w:rPr>
        <w:t>为支点。此时动力臂小于阻力臂，是费力杠杆，可以省距离。</w:t>
      </w:r>
    </w:p>
    <w:p w14:paraId="1771C360">
      <w:pPr>
        <w:shd w:val="clear" w:color="auto" w:fill="auto"/>
        <w:spacing w:line="360" w:lineRule="auto"/>
        <w:jc w:val="left"/>
        <w:textAlignment w:val="center"/>
        <w:rPr>
          <w:sz w:val="21"/>
        </w:rPr>
      </w:pPr>
      <w:r>
        <w:rPr>
          <w:sz w:val="21"/>
        </w:rPr>
        <w:t>[3]动力作用点是</w:t>
      </w:r>
      <w:r>
        <w:rPr>
          <w:i/>
          <w:sz w:val="21"/>
        </w:rPr>
        <w:t>B</w:t>
      </w:r>
      <w:r>
        <w:rPr>
          <w:sz w:val="21"/>
        </w:rPr>
        <w:t>点，因为手作用在</w:t>
      </w:r>
      <w:r>
        <w:rPr>
          <w:i/>
          <w:sz w:val="21"/>
        </w:rPr>
        <w:t>B</w:t>
      </w:r>
      <w:r>
        <w:rPr>
          <w:sz w:val="21"/>
        </w:rPr>
        <w:t>点。</w:t>
      </w:r>
    </w:p>
    <w:p w14:paraId="1134BAC8">
      <w:pPr>
        <w:shd w:val="clear" w:color="auto" w:fill="auto"/>
        <w:spacing w:line="360" w:lineRule="auto"/>
        <w:jc w:val="left"/>
        <w:textAlignment w:val="center"/>
        <w:rPr>
          <w:sz w:val="21"/>
        </w:rPr>
      </w:pPr>
      <w:r>
        <w:rPr>
          <w:sz w:val="21"/>
        </w:rPr>
        <w:t>[4]土作用在杠杆的</w:t>
      </w:r>
      <w:r>
        <w:rPr>
          <w:i/>
          <w:sz w:val="21"/>
        </w:rPr>
        <w:t>A</w:t>
      </w:r>
      <w:r>
        <w:rPr>
          <w:sz w:val="21"/>
        </w:rPr>
        <w:t>点，故</w:t>
      </w:r>
      <w:r>
        <w:rPr>
          <w:i/>
          <w:sz w:val="21"/>
        </w:rPr>
        <w:t>A</w:t>
      </w:r>
      <w:r>
        <w:rPr>
          <w:sz w:val="21"/>
        </w:rPr>
        <w:t>点为阻力作用点。</w:t>
      </w:r>
    </w:p>
    <w:p w14:paraId="2BC1D993">
      <w:pPr>
        <w:shd w:val="clear" w:color="auto" w:fill="auto"/>
        <w:spacing w:line="360" w:lineRule="auto"/>
        <w:jc w:val="left"/>
        <w:textAlignment w:val="center"/>
        <w:rPr>
          <w:sz w:val="21"/>
        </w:rPr>
      </w:pPr>
      <w:r>
        <w:rPr>
          <w:sz w:val="21"/>
        </w:rPr>
        <w:t>86．如图所示，小龙通过滑轮组在</w:t>
      </w:r>
      <w:r>
        <w:object>
          <v:shape id="_x0000_i1298" type="#_x0000_t75" alt="eqId681abc56bb296ee5a0d370c34c5e4e0c" style="width:16.7pt;height:12.75pt" o:ole="" coordsize="21600,21600" o:preferrelative="t" filled="f" stroked="f">
            <v:stroke joinstyle="miter"/>
            <v:imagedata r:id="rId169" o:title="eqId681abc56bb296ee5a0d370c34c5e4e0c"/>
            <o:lock v:ext="edit" aspectratio="t"/>
            <w10:anchorlock/>
          </v:shape>
          <o:OLEObject Type="Embed" ProgID="Equation.DSMT4" ShapeID="_x0000_i1298" DrawAspect="Content" ObjectID="_1468075998" r:id="rId596"/>
        </w:object>
      </w:r>
      <w:r>
        <w:rPr>
          <w:sz w:val="21"/>
        </w:rPr>
        <w:t>内将重</w:t>
      </w:r>
      <w:r>
        <w:object>
          <v:shape id="_x0000_i1299" type="#_x0000_t75" alt="eqId88de02778bc0dc837883cf4420f8eda3" style="width:29pt;height:13.7pt" o:ole="" coordsize="21600,21600" o:preferrelative="t" filled="f" stroked="f">
            <v:stroke joinstyle="miter"/>
            <v:imagedata r:id="rId597" o:title="eqId88de02778bc0dc837883cf4420f8eda3"/>
            <o:lock v:ext="edit" aspectratio="t"/>
            <w10:anchorlock/>
          </v:shape>
          <o:OLEObject Type="Embed" ProgID="Equation.DSMT4" ShapeID="_x0000_i1299" DrawAspect="Content" ObjectID="_1468075999" r:id="rId598"/>
        </w:object>
      </w:r>
      <w:r>
        <w:rPr>
          <w:sz w:val="21"/>
        </w:rPr>
        <w:t>的箱子匀速提升了</w:t>
      </w:r>
      <w:r>
        <w:object>
          <v:shape id="_x0000_i1300" type="#_x0000_t75" alt="eqIdc97599b586b7decae67a55cd008b9091" style="width:19.35pt;height:13.9pt" o:ole="" coordsize="21600,21600" o:preferrelative="t" filled="f" stroked="f">
            <v:stroke joinstyle="miter"/>
            <v:imagedata r:id="rId599" o:title="eqIdc97599b586b7decae67a55cd008b9091"/>
            <o:lock v:ext="edit" aspectratio="t"/>
            <w10:anchorlock/>
          </v:shape>
          <o:OLEObject Type="Embed" ProgID="Equation.DSMT4" ShapeID="_x0000_i1300" DrawAspect="Content" ObjectID="_1468076000" r:id="rId600"/>
        </w:object>
      </w:r>
      <w:r>
        <w:rPr>
          <w:sz w:val="21"/>
        </w:rPr>
        <w:t>，不计绳重及摩擦，此时滑轮组的机械效率为</w:t>
      </w:r>
      <w:r>
        <w:object>
          <v:shape id="_x0000_i1301" type="#_x0000_t75" alt="eqId06b140062c06ce287ca862555287e3d1" style="width:22.85pt;height:12.4pt" o:ole="" coordsize="21600,21600" o:preferrelative="t" filled="f" stroked="f">
            <v:stroke joinstyle="miter"/>
            <v:imagedata r:id="rId601" o:title="eqId06b140062c06ce287ca862555287e3d1"/>
            <o:lock v:ext="edit" aspectratio="t"/>
            <w10:anchorlock/>
          </v:shape>
          <o:OLEObject Type="Embed" ProgID="Equation.DSMT4" ShapeID="_x0000_i1301" DrawAspect="Content" ObjectID="_1468076001" r:id="rId602"/>
        </w:object>
      </w:r>
      <w:r>
        <w:rPr>
          <w:sz w:val="21"/>
        </w:rPr>
        <w:t>，小明对绳子的拉力为</w:t>
      </w:r>
      <w:r>
        <w:rPr>
          <w:rFonts w:ascii="Times New Roman" w:eastAsia="Times New Roman" w:hAnsi="Times New Roman" w:cs="Times New Roman"/>
          <w:b w:val="0"/>
          <w:sz w:val="21"/>
          <w:u w:val="single"/>
        </w:rPr>
        <w:t xml:space="preserve">        </w:t>
      </w:r>
      <w:r>
        <w:object>
          <v:shape id="_x0000_i1302" type="#_x0000_t75" alt="eqIdcad135b14c9dcd83eab6618d7694c7b0" style="width:11.4pt;height:12.1pt" o:ole="" coordsize="21600,21600" o:preferrelative="t" filled="f" stroked="f">
            <v:stroke joinstyle="miter"/>
            <v:imagedata r:id="rId547" o:title="eqIdcad135b14c9dcd83eab6618d7694c7b0"/>
            <o:lock v:ext="edit" aspectratio="t"/>
            <w10:anchorlock/>
          </v:shape>
          <o:OLEObject Type="Embed" ProgID="Equation.DSMT4" ShapeID="_x0000_i1302" DrawAspect="Content" ObjectID="_1468076002" r:id="rId603"/>
        </w:object>
      </w:r>
      <w:r>
        <w:rPr>
          <w:sz w:val="21"/>
        </w:rPr>
        <w:t>，若小龙的体重为</w:t>
      </w:r>
      <w:r>
        <w:object>
          <v:shape id="_x0000_i1303" type="#_x0000_t75" alt="eqId348025f6400dbf00af63224b38a195e5" style="width:29pt;height:14.05pt" o:ole="" coordsize="21600,21600" o:preferrelative="t" filled="f" stroked="f">
            <v:stroke joinstyle="miter"/>
            <v:imagedata r:id="rId604" o:title="eqId348025f6400dbf00af63224b38a195e5"/>
            <o:lock v:ext="edit" aspectratio="t"/>
            <w10:anchorlock/>
          </v:shape>
          <o:OLEObject Type="Embed" ProgID="Equation.DSMT4" ShapeID="_x0000_i1303" DrawAspect="Content" ObjectID="_1468076003" r:id="rId605"/>
        </w:object>
      </w:r>
      <w:r>
        <w:rPr>
          <w:sz w:val="21"/>
        </w:rPr>
        <w:t>，绳子能够承受的最大拉力为</w:t>
      </w:r>
      <w:r>
        <w:object>
          <v:shape id="_x0000_i1304" type="#_x0000_t75" alt="eqIdedbf4ad23b50d1da877f7c8f8ba38078" style="width:29.9pt;height:13.85pt" o:ole="" coordsize="21600,21600" o:preferrelative="t" filled="f" stroked="f">
            <v:stroke joinstyle="miter"/>
            <v:imagedata r:id="rId606" o:title="eqIdedbf4ad23b50d1da877f7c8f8ba38078"/>
            <o:lock v:ext="edit" aspectratio="t"/>
            <w10:anchorlock/>
          </v:shape>
          <o:OLEObject Type="Embed" ProgID="Equation.DSMT4" ShapeID="_x0000_i1304" DrawAspect="Content" ObjectID="_1468076004" r:id="rId607"/>
        </w:object>
      </w:r>
      <w:r>
        <w:rPr>
          <w:sz w:val="21"/>
        </w:rPr>
        <w:t>，该滑轮组的最大机械效率为</w:t>
      </w:r>
      <w:r>
        <w:rPr>
          <w:rFonts w:ascii="Times New Roman" w:eastAsia="Times New Roman" w:hAnsi="Times New Roman" w:cs="Times New Roman"/>
          <w:b w:val="0"/>
          <w:sz w:val="21"/>
          <w:u w:val="single"/>
        </w:rPr>
        <w:t xml:space="preserve">        </w:t>
      </w:r>
      <w:r>
        <w:rPr>
          <w:sz w:val="21"/>
        </w:rPr>
        <w:t>。</w:t>
      </w:r>
    </w:p>
    <w:p w14:paraId="327B84E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1971675"/>
            <wp:effectExtent l="0" t="0" r="9525" b="9525"/>
            <wp:docPr id="100177" name="图片 100177" descr="@@@7e032c80-f3b1-4001-8dfb-8fe954d6a3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7e032c80-f3b1-4001-8dfb-8fe954d6a31d"/>
                    <pic:cNvPicPr>
                      <a:picLocks noChangeAspect="1"/>
                    </pic:cNvPicPr>
                  </pic:nvPicPr>
                  <pic:blipFill>
                    <a:blip xmlns:r="http://schemas.openxmlformats.org/officeDocument/2006/relationships" r:embed="rId608"/>
                    <a:stretch>
                      <a:fillRect/>
                    </a:stretch>
                  </pic:blipFill>
                  <pic:spPr>
                    <a:xfrm>
                      <a:off x="0" y="0"/>
                      <a:ext cx="1495425" cy="1971675"/>
                    </a:xfrm>
                    <a:prstGeom prst="rect">
                      <a:avLst/>
                    </a:prstGeom>
                  </pic:spPr>
                </pic:pic>
              </a:graphicData>
            </a:graphic>
          </wp:inline>
        </w:drawing>
      </w:r>
    </w:p>
    <w:p w14:paraId="1D8E5565">
      <w:pPr>
        <w:shd w:val="clear" w:color="auto" w:fill="auto"/>
        <w:spacing w:line="360" w:lineRule="auto"/>
        <w:jc w:val="left"/>
        <w:textAlignment w:val="center"/>
        <w:rPr>
          <w:sz w:val="21"/>
        </w:rPr>
      </w:pPr>
      <w:r>
        <w:rPr>
          <w:sz w:val="21"/>
        </w:rPr>
        <w:t xml:space="preserve">【答案】     400     </w:t>
      </w:r>
      <w:r>
        <w:object>
          <v:shape id="_x0000_i1305" type="#_x0000_t75" alt="eqIdfbb00d558e456638de8ff1788db5a8d4" style="width:21.95pt;height:12.25pt" o:ole="" coordsize="21600,21600" o:preferrelative="t" filled="f" stroked="f">
            <v:stroke joinstyle="miter"/>
            <v:imagedata r:id="rId324" o:title="eqIdfbb00d558e456638de8ff1788db5a8d4"/>
            <o:lock v:ext="edit" aspectratio="t"/>
            <w10:anchorlock/>
          </v:shape>
          <o:OLEObject Type="Embed" ProgID="Equation.DSMT4" ShapeID="_x0000_i1305" DrawAspect="Content" ObjectID="_1468076005" r:id="rId609"/>
        </w:object>
      </w:r>
    </w:p>
    <w:p w14:paraId="22BD6E65">
      <w:pPr>
        <w:shd w:val="clear" w:color="auto" w:fill="auto"/>
        <w:spacing w:line="360" w:lineRule="auto"/>
        <w:jc w:val="left"/>
        <w:textAlignment w:val="center"/>
        <w:rPr>
          <w:sz w:val="21"/>
        </w:rPr>
      </w:pPr>
      <w:r>
        <w:rPr>
          <w:sz w:val="21"/>
        </w:rPr>
        <w:t>【详解】[1]小龙对箱子做的有用功</w:t>
      </w:r>
    </w:p>
    <w:p w14:paraId="547279DE">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有用</w:t>
      </w:r>
      <w:r>
        <w:rPr>
          <w:sz w:val="21"/>
        </w:rPr>
        <w:t>=</w:t>
      </w:r>
      <w:r>
        <w:rPr>
          <w:rFonts w:ascii="Times New Roman" w:eastAsia="Times New Roman" w:hAnsi="Times New Roman" w:cs="Times New Roman"/>
          <w:i/>
          <w:sz w:val="21"/>
        </w:rPr>
        <w:t>Gh</w:t>
      </w:r>
      <w:r>
        <w:rPr>
          <w:sz w:val="21"/>
        </w:rPr>
        <w:t>=900N×2m=1800J</w:t>
      </w:r>
    </w:p>
    <w:p w14:paraId="704CC1D9">
      <w:pPr>
        <w:shd w:val="clear" w:color="auto" w:fill="auto"/>
        <w:spacing w:line="360" w:lineRule="auto"/>
        <w:jc w:val="left"/>
        <w:textAlignment w:val="center"/>
        <w:rPr>
          <w:sz w:val="21"/>
        </w:rPr>
      </w:pPr>
      <w:r>
        <w:rPr>
          <w:sz w:val="21"/>
        </w:rPr>
        <w:t>由机械效率公式可得小龙对绳子的拉力所做的总功</w:t>
      </w:r>
    </w:p>
    <w:p w14:paraId="72ED1B61">
      <w:pPr>
        <w:shd w:val="clear" w:color="auto" w:fill="auto"/>
        <w:spacing w:line="360" w:lineRule="auto"/>
        <w:jc w:val="center"/>
        <w:textAlignment w:val="center"/>
        <w:rPr>
          <w:sz w:val="21"/>
        </w:rPr>
      </w:pPr>
      <w:r>
        <w:object>
          <v:shape id="_x0000_i1306" type="#_x0000_t75" alt="eqId697d9111f092eb54264c4b06ffd36958" style="width:111.75pt;height:29.95pt" o:ole="" coordsize="21600,21600" o:preferrelative="t" filled="f" stroked="f">
            <v:stroke joinstyle="miter"/>
            <v:imagedata r:id="rId610" o:title="eqId697d9111f092eb54264c4b06ffd36958"/>
            <o:lock v:ext="edit" aspectratio="t"/>
            <w10:anchorlock/>
          </v:shape>
          <o:OLEObject Type="Embed" ProgID="Equation.DSMT4" ShapeID="_x0000_i1306" DrawAspect="Content" ObjectID="_1468076006" r:id="rId611"/>
        </w:object>
      </w:r>
    </w:p>
    <w:p w14:paraId="0A760FC1">
      <w:pPr>
        <w:shd w:val="clear" w:color="auto" w:fill="auto"/>
        <w:spacing w:line="360" w:lineRule="auto"/>
        <w:jc w:val="left"/>
        <w:textAlignment w:val="center"/>
        <w:rPr>
          <w:sz w:val="21"/>
        </w:rPr>
      </w:pPr>
      <w:r>
        <w:rPr>
          <w:sz w:val="21"/>
        </w:rPr>
        <w:t>由图知绳子的有效段数</w:t>
      </w:r>
      <w:r>
        <w:rPr>
          <w:rFonts w:ascii="Times New Roman" w:eastAsia="Times New Roman" w:hAnsi="Times New Roman" w:cs="Times New Roman"/>
          <w:i/>
          <w:sz w:val="21"/>
        </w:rPr>
        <w:t>n</w:t>
      </w:r>
      <w:r>
        <w:rPr>
          <w:sz w:val="21"/>
        </w:rPr>
        <w:t>=3，拉力端移动的距离</w:t>
      </w:r>
    </w:p>
    <w:p w14:paraId="29B95DD6">
      <w:pPr>
        <w:shd w:val="clear" w:color="auto" w:fill="auto"/>
        <w:spacing w:line="360" w:lineRule="auto"/>
        <w:jc w:val="center"/>
        <w:textAlignment w:val="center"/>
        <w:rPr>
          <w:sz w:val="21"/>
        </w:rPr>
      </w:pPr>
      <w:r>
        <w:rPr>
          <w:rFonts w:ascii="Times New Roman" w:eastAsia="Times New Roman" w:hAnsi="Times New Roman" w:cs="Times New Roman"/>
          <w:i/>
          <w:sz w:val="21"/>
        </w:rPr>
        <w:t>s</w:t>
      </w:r>
      <w:r>
        <w:rPr>
          <w:sz w:val="21"/>
        </w:rPr>
        <w:t>=3</w:t>
      </w:r>
      <w:r>
        <w:rPr>
          <w:rFonts w:ascii="Times New Roman" w:eastAsia="Times New Roman" w:hAnsi="Times New Roman" w:cs="Times New Roman"/>
          <w:i/>
          <w:sz w:val="21"/>
        </w:rPr>
        <w:t>h</w:t>
      </w:r>
      <w:r>
        <w:rPr>
          <w:sz w:val="21"/>
        </w:rPr>
        <w:t>=3×2m=6m</w:t>
      </w:r>
    </w:p>
    <w:p w14:paraId="144BB547">
      <w:pPr>
        <w:shd w:val="clear" w:color="auto" w:fill="auto"/>
        <w:spacing w:line="360" w:lineRule="auto"/>
        <w:jc w:val="left"/>
        <w:textAlignment w:val="center"/>
        <w:rPr>
          <w:sz w:val="21"/>
        </w:rPr>
      </w:pPr>
      <w:r>
        <w:rPr>
          <w:sz w:val="21"/>
        </w:rPr>
        <w:t>由</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Fs</w:t>
      </w:r>
      <w:r>
        <w:rPr>
          <w:sz w:val="21"/>
        </w:rPr>
        <w:t>可得拉力</w:t>
      </w:r>
    </w:p>
    <w:p w14:paraId="7B221AB6">
      <w:pPr>
        <w:shd w:val="clear" w:color="auto" w:fill="auto"/>
        <w:spacing w:line="360" w:lineRule="auto"/>
        <w:jc w:val="center"/>
        <w:textAlignment w:val="center"/>
        <w:rPr>
          <w:sz w:val="21"/>
        </w:rPr>
      </w:pPr>
      <w:r>
        <w:object>
          <v:shape id="_x0000_i1307" type="#_x0000_t75" alt="eqId112bf85e6b205e3ad4aec81d6ce24e45" style="width:104.7pt;height:27.8pt" o:ole="" coordsize="21600,21600" o:preferrelative="t" filled="f" stroked="f">
            <v:stroke joinstyle="miter"/>
            <v:imagedata r:id="rId612" o:title="eqId112bf85e6b205e3ad4aec81d6ce24e45"/>
            <o:lock v:ext="edit" aspectratio="t"/>
            <w10:anchorlock/>
          </v:shape>
          <o:OLEObject Type="Embed" ProgID="Equation.DSMT4" ShapeID="_x0000_i1307" DrawAspect="Content" ObjectID="_1468076007" r:id="rId613"/>
        </w:object>
      </w:r>
    </w:p>
    <w:p w14:paraId="1DD3109B">
      <w:pPr>
        <w:shd w:val="clear" w:color="auto" w:fill="auto"/>
        <w:spacing w:line="360" w:lineRule="auto"/>
        <w:jc w:val="left"/>
        <w:textAlignment w:val="center"/>
        <w:rPr>
          <w:sz w:val="21"/>
        </w:rPr>
      </w:pPr>
      <w:r>
        <w:rPr>
          <w:sz w:val="21"/>
        </w:rPr>
        <w:t>[2]不计绳重及摩擦，拉力</w:t>
      </w:r>
    </w:p>
    <w:p w14:paraId="15CB2EF0">
      <w:pPr>
        <w:shd w:val="clear" w:color="auto" w:fill="auto"/>
        <w:spacing w:line="360" w:lineRule="auto"/>
        <w:jc w:val="center"/>
        <w:textAlignment w:val="center"/>
        <w:rPr>
          <w:sz w:val="21"/>
        </w:rPr>
      </w:pPr>
      <w:r>
        <w:object>
          <v:shape id="_x0000_i1308" type="#_x0000_t75" alt="eqId135914ef2e4a17ccea3a548c095d4964" style="width:60.7pt;height:29.7pt" o:ole="" coordsize="21600,21600" o:preferrelative="t" filled="f" stroked="f">
            <v:stroke joinstyle="miter"/>
            <v:imagedata r:id="rId614" o:title="eqId135914ef2e4a17ccea3a548c095d4964"/>
            <o:lock v:ext="edit" aspectratio="t"/>
            <w10:anchorlock/>
          </v:shape>
          <o:OLEObject Type="Embed" ProgID="Equation.DSMT4" ShapeID="_x0000_i1308" DrawAspect="Content" ObjectID="_1468076008" r:id="rId615"/>
        </w:object>
      </w:r>
    </w:p>
    <w:p w14:paraId="3B8816EF">
      <w:pPr>
        <w:shd w:val="clear" w:color="auto" w:fill="auto"/>
        <w:spacing w:line="360" w:lineRule="auto"/>
        <w:jc w:val="left"/>
        <w:textAlignment w:val="center"/>
        <w:rPr>
          <w:sz w:val="21"/>
        </w:rPr>
      </w:pPr>
      <w:r>
        <w:rPr>
          <w:sz w:val="21"/>
        </w:rPr>
        <w:t>动滑轮重</w:t>
      </w:r>
    </w:p>
    <w:p w14:paraId="4C79354B">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=3</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=3×400N-900N=300N</w:t>
      </w:r>
    </w:p>
    <w:p w14:paraId="1BB9D32E">
      <w:pPr>
        <w:shd w:val="clear" w:color="auto" w:fill="auto"/>
        <w:spacing w:line="360" w:lineRule="auto"/>
        <w:jc w:val="left"/>
        <w:textAlignment w:val="center"/>
        <w:rPr>
          <w:sz w:val="21"/>
        </w:rPr>
      </w:pPr>
      <w:r>
        <w:rPr>
          <w:sz w:val="21"/>
        </w:rPr>
        <w:t>小龙的体重为500N，则小龙施加的最大拉力</w:t>
      </w:r>
    </w:p>
    <w:p w14:paraId="03E43B19">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最大</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人</w:t>
      </w:r>
      <w:r>
        <w:rPr>
          <w:sz w:val="21"/>
        </w:rPr>
        <w:t>=500N</w:t>
      </w:r>
    </w:p>
    <w:p w14:paraId="673D2937">
      <w:pPr>
        <w:shd w:val="clear" w:color="auto" w:fill="auto"/>
        <w:spacing w:line="360" w:lineRule="auto"/>
        <w:jc w:val="left"/>
        <w:textAlignment w:val="center"/>
        <w:rPr>
          <w:sz w:val="21"/>
        </w:rPr>
      </w:pPr>
      <w:r>
        <w:rPr>
          <w:sz w:val="21"/>
        </w:rPr>
        <w:t>由</w:t>
      </w:r>
    </w:p>
    <w:p w14:paraId="4F921E5F">
      <w:pPr>
        <w:shd w:val="clear" w:color="auto" w:fill="auto"/>
        <w:spacing w:line="360" w:lineRule="auto"/>
        <w:jc w:val="center"/>
        <w:textAlignment w:val="center"/>
        <w:rPr>
          <w:sz w:val="21"/>
        </w:rPr>
      </w:pPr>
      <w:r>
        <w:object>
          <v:shape id="_x0000_i1309" type="#_x0000_t75" alt="eqId135914ef2e4a17ccea3a548c095d4964" style="width:60.7pt;height:29.7pt" o:ole="" coordsize="21600,21600" o:preferrelative="t" filled="f" stroked="f">
            <v:stroke joinstyle="miter"/>
            <v:imagedata r:id="rId614" o:title="eqId135914ef2e4a17ccea3a548c095d4964"/>
            <o:lock v:ext="edit" aspectratio="t"/>
            <w10:anchorlock/>
          </v:shape>
          <o:OLEObject Type="Embed" ProgID="Equation.DSMT4" ShapeID="_x0000_i1309" DrawAspect="Content" ObjectID="_1468076009" r:id="rId616"/>
        </w:object>
      </w:r>
    </w:p>
    <w:p w14:paraId="08E52518">
      <w:pPr>
        <w:shd w:val="clear" w:color="auto" w:fill="auto"/>
        <w:spacing w:line="360" w:lineRule="auto"/>
        <w:jc w:val="left"/>
        <w:textAlignment w:val="center"/>
        <w:rPr>
          <w:sz w:val="21"/>
        </w:rPr>
      </w:pPr>
      <w:r>
        <w:rPr>
          <w:sz w:val="21"/>
        </w:rPr>
        <w:t>得提升的最大物重</w:t>
      </w:r>
    </w:p>
    <w:p w14:paraId="500E1EF8">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宋体" w:eastAsia="宋体" w:hAnsi="宋体" w:cs="宋体"/>
          <w:i/>
          <w:sz w:val="21"/>
          <w:vertAlign w:val="subscript"/>
        </w:rPr>
        <w:t>最大</w:t>
      </w:r>
      <w:r>
        <w:rPr>
          <w:sz w:val="21"/>
        </w:rPr>
        <w:t>=3</w:t>
      </w:r>
      <w:r>
        <w:rPr>
          <w:rFonts w:ascii="Times New Roman" w:eastAsia="Times New Roman" w:hAnsi="Times New Roman" w:cs="Times New Roman"/>
          <w:i/>
          <w:sz w:val="21"/>
        </w:rPr>
        <w:t>F</w:t>
      </w:r>
      <w:r>
        <w:rPr>
          <w:rFonts w:ascii="宋体" w:eastAsia="宋体" w:hAnsi="宋体" w:cs="宋体"/>
          <w:i/>
          <w:sz w:val="21"/>
          <w:vertAlign w:val="subscript"/>
        </w:rPr>
        <w:t>最大</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=3×500N-300N=1200N</w:t>
      </w:r>
    </w:p>
    <w:p w14:paraId="18D318A2">
      <w:pPr>
        <w:shd w:val="clear" w:color="auto" w:fill="auto"/>
        <w:spacing w:line="360" w:lineRule="auto"/>
        <w:jc w:val="left"/>
        <w:textAlignment w:val="center"/>
        <w:rPr>
          <w:sz w:val="21"/>
        </w:rPr>
      </w:pPr>
      <w:r>
        <w:rPr>
          <w:sz w:val="21"/>
        </w:rPr>
        <w:t>因为该滑轮组的机械效率</w:t>
      </w:r>
    </w:p>
    <w:p w14:paraId="18B15EA8">
      <w:pPr>
        <w:shd w:val="clear" w:color="auto" w:fill="auto"/>
        <w:spacing w:line="360" w:lineRule="auto"/>
        <w:jc w:val="center"/>
        <w:textAlignment w:val="center"/>
        <w:rPr>
          <w:sz w:val="21"/>
        </w:rPr>
      </w:pPr>
      <w:r>
        <w:object>
          <v:shape id="_x0000_i1310" type="#_x0000_t75" alt="eqIdd5057ffb4d1366ef2472b041ac04b6fe" style="width:130.2pt;height:31.7pt" o:ole="" coordsize="21600,21600" o:preferrelative="t" filled="f" stroked="f">
            <v:stroke joinstyle="miter"/>
            <v:imagedata r:id="rId617" o:title="eqIdd5057ffb4d1366ef2472b041ac04b6fe"/>
            <o:lock v:ext="edit" aspectratio="t"/>
            <w10:anchorlock/>
          </v:shape>
          <o:OLEObject Type="Embed" ProgID="Equation.DSMT4" ShapeID="_x0000_i1310" DrawAspect="Content" ObjectID="_1468076010" r:id="rId618"/>
        </w:object>
      </w:r>
    </w:p>
    <w:p w14:paraId="4EDBAA77">
      <w:pPr>
        <w:shd w:val="clear" w:color="auto" w:fill="auto"/>
        <w:spacing w:line="360" w:lineRule="auto"/>
        <w:jc w:val="left"/>
        <w:textAlignment w:val="center"/>
        <w:rPr>
          <w:sz w:val="21"/>
        </w:rPr>
      </w:pPr>
      <w:r>
        <w:rPr>
          <w:sz w:val="21"/>
        </w:rPr>
        <w:t>且滑轮组的机械效率随提升物重的增大而增大，所以该滑轮组的最大机械效率</w:t>
      </w:r>
    </w:p>
    <w:p w14:paraId="555E897F">
      <w:pPr>
        <w:shd w:val="clear" w:color="auto" w:fill="auto"/>
        <w:spacing w:line="360" w:lineRule="auto"/>
        <w:jc w:val="center"/>
        <w:textAlignment w:val="center"/>
        <w:rPr>
          <w:sz w:val="21"/>
        </w:rPr>
      </w:pPr>
      <w:r>
        <w:object>
          <v:shape id="_x0000_i1311" type="#_x0000_t75" alt="eqId247b39f9a2ca77c75337ac9881121cc3" style="width:168.05pt;height:31.9pt" o:ole="" coordsize="21600,21600" o:preferrelative="t" filled="f" stroked="f">
            <v:stroke joinstyle="miter"/>
            <v:imagedata r:id="rId619" o:title="eqId247b39f9a2ca77c75337ac9881121cc3"/>
            <o:lock v:ext="edit" aspectratio="t"/>
            <w10:anchorlock/>
          </v:shape>
          <o:OLEObject Type="Embed" ProgID="Equation.DSMT4" ShapeID="_x0000_i1311" DrawAspect="Content" ObjectID="_1468076011" r:id="rId620"/>
        </w:object>
      </w:r>
    </w:p>
    <w:p w14:paraId="480D3597">
      <w:pPr>
        <w:shd w:val="clear" w:color="auto" w:fill="auto"/>
        <w:spacing w:line="360" w:lineRule="auto"/>
        <w:jc w:val="left"/>
        <w:textAlignment w:val="center"/>
        <w:rPr>
          <w:sz w:val="21"/>
        </w:rPr>
      </w:pPr>
      <w:r>
        <w:rPr>
          <w:sz w:val="21"/>
        </w:rPr>
        <w:t>87．为方便残疾人上下台阶，很多公共场所设计了如图所示的专用通道。若将总重为600N的残疾人和轮椅沿8m长的斜面推至2m高的入口处，沿斜面所用的推力为200N，则在此过程中推力做的功为</w:t>
      </w:r>
      <w:r>
        <w:rPr>
          <w:rFonts w:ascii="Times New Roman" w:eastAsia="Times New Roman" w:hAnsi="Times New Roman" w:cs="Times New Roman"/>
          <w:b w:val="0"/>
          <w:sz w:val="21"/>
          <w:u w:val="single"/>
        </w:rPr>
        <w:t xml:space="preserve">           </w:t>
      </w:r>
      <w:r>
        <w:rPr>
          <w:sz w:val="21"/>
        </w:rPr>
        <w:t>J，楼梯斜面的支持力对轮椅做的功为</w:t>
      </w:r>
      <w:r>
        <w:rPr>
          <w:rFonts w:ascii="Times New Roman" w:eastAsia="Times New Roman" w:hAnsi="Times New Roman" w:cs="Times New Roman"/>
          <w:b w:val="0"/>
          <w:sz w:val="21"/>
          <w:u w:val="single"/>
        </w:rPr>
        <w:t xml:space="preserve">           </w:t>
      </w:r>
      <w:r>
        <w:rPr>
          <w:sz w:val="21"/>
        </w:rPr>
        <w:t>J，在此过程中所受斜面摩擦力大小为</w:t>
      </w:r>
      <w:r>
        <w:rPr>
          <w:rFonts w:ascii="Times New Roman" w:eastAsia="Times New Roman" w:hAnsi="Times New Roman" w:cs="Times New Roman"/>
          <w:b w:val="0"/>
          <w:sz w:val="21"/>
          <w:u w:val="single"/>
        </w:rPr>
        <w:t xml:space="preserve">           </w:t>
      </w:r>
      <w:r>
        <w:rPr>
          <w:sz w:val="21"/>
        </w:rPr>
        <w:t>N。</w:t>
      </w:r>
    </w:p>
    <w:p w14:paraId="2330926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71625" cy="790575"/>
            <wp:effectExtent l="0" t="0" r="9525" b="9525"/>
            <wp:docPr id="100179" name="图片 100179" descr="@@@895a929e-4ea8-4903-b3b4-9f5f76fe94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895a929e-4ea8-4903-b3b4-9f5f76fe94ff"/>
                    <pic:cNvPicPr>
                      <a:picLocks noChangeAspect="1"/>
                    </pic:cNvPicPr>
                  </pic:nvPicPr>
                  <pic:blipFill>
                    <a:blip xmlns:r="http://schemas.openxmlformats.org/officeDocument/2006/relationships" r:embed="rId621"/>
                    <a:stretch>
                      <a:fillRect/>
                    </a:stretch>
                  </pic:blipFill>
                  <pic:spPr>
                    <a:xfrm>
                      <a:off x="0" y="0"/>
                      <a:ext cx="1571625" cy="790575"/>
                    </a:xfrm>
                    <a:prstGeom prst="rect">
                      <a:avLst/>
                    </a:prstGeom>
                  </pic:spPr>
                </pic:pic>
              </a:graphicData>
            </a:graphic>
          </wp:inline>
        </w:drawing>
      </w:r>
    </w:p>
    <w:p w14:paraId="58608520">
      <w:pPr>
        <w:shd w:val="clear" w:color="auto" w:fill="auto"/>
        <w:spacing w:line="360" w:lineRule="auto"/>
        <w:jc w:val="left"/>
        <w:textAlignment w:val="center"/>
        <w:rPr>
          <w:sz w:val="21"/>
        </w:rPr>
      </w:pPr>
      <w:r>
        <w:rPr>
          <w:sz w:val="21"/>
        </w:rPr>
        <w:t>【答案】     1600     0     50</w:t>
      </w:r>
    </w:p>
    <w:p w14:paraId="50B55959">
      <w:pPr>
        <w:shd w:val="clear" w:color="auto" w:fill="auto"/>
        <w:spacing w:line="360" w:lineRule="auto"/>
        <w:jc w:val="left"/>
        <w:textAlignment w:val="center"/>
        <w:rPr>
          <w:sz w:val="21"/>
        </w:rPr>
      </w:pPr>
      <w:r>
        <w:rPr>
          <w:sz w:val="21"/>
        </w:rPr>
        <w:t xml:space="preserve">【详解】[1]推力做功的公式为 </w:t>
      </w:r>
      <w:r>
        <w:object>
          <v:shape id="_x0000_i1312" type="#_x0000_t75" alt="eqId7741a5f4dc197363e997f9c89f5916db" style="width:132pt;height:15.8pt" o:ole="" coordsize="21600,21600" o:preferrelative="t" filled="f" stroked="f">
            <v:stroke joinstyle="miter"/>
            <v:imagedata r:id="rId622" o:title="eqId7741a5f4dc197363e997f9c89f5916db"/>
            <o:lock v:ext="edit" aspectratio="t"/>
            <w10:anchorlock/>
          </v:shape>
          <o:OLEObject Type="Embed" ProgID="Equation.DSMT4" ShapeID="_x0000_i1312" DrawAspect="Content" ObjectID="_1468076012" r:id="rId623"/>
        </w:object>
      </w:r>
    </w:p>
    <w:p w14:paraId="2401AEB9">
      <w:pPr>
        <w:shd w:val="clear" w:color="auto" w:fill="auto"/>
        <w:spacing w:line="360" w:lineRule="auto"/>
        <w:jc w:val="left"/>
        <w:textAlignment w:val="center"/>
        <w:rPr>
          <w:sz w:val="21"/>
        </w:rPr>
      </w:pPr>
      <w:r>
        <w:rPr>
          <w:sz w:val="21"/>
        </w:rPr>
        <w:t>[2]支持力的方向垂直于斜面向上，轮椅沿斜面运动时，在支持力方向上没有移动距离，即支持力对轮椅做的功为0J 。</w:t>
      </w:r>
    </w:p>
    <w:p w14:paraId="2A06BDFB">
      <w:pPr>
        <w:shd w:val="clear" w:color="auto" w:fill="auto"/>
        <w:spacing w:line="360" w:lineRule="auto"/>
        <w:jc w:val="left"/>
        <w:textAlignment w:val="center"/>
        <w:rPr>
          <w:sz w:val="21"/>
        </w:rPr>
      </w:pPr>
      <w:r>
        <w:rPr>
          <w:sz w:val="21"/>
        </w:rPr>
        <w:t>[3]有用功</w:t>
      </w:r>
      <w:r>
        <w:object>
          <v:shape id="_x0000_i1313" type="#_x0000_t75" alt="eqIdf8cffa44514130687d6018ed8f819006" style="width:132.85pt;height:16.6pt" o:ole="" coordsize="21600,21600" o:preferrelative="t" filled="f" stroked="f">
            <v:stroke joinstyle="miter"/>
            <v:imagedata r:id="rId624" o:title="eqIdf8cffa44514130687d6018ed8f819006"/>
            <o:lock v:ext="edit" aspectratio="t"/>
            <w10:anchorlock/>
          </v:shape>
          <o:OLEObject Type="Embed" ProgID="Equation.DSMT4" ShapeID="_x0000_i1313" DrawAspect="Content" ObjectID="_1468076013" r:id="rId625"/>
        </w:object>
      </w:r>
    </w:p>
    <w:p w14:paraId="7ED1F521">
      <w:pPr>
        <w:shd w:val="clear" w:color="auto" w:fill="auto"/>
        <w:spacing w:line="360" w:lineRule="auto"/>
        <w:jc w:val="left"/>
        <w:textAlignment w:val="center"/>
        <w:rPr>
          <w:sz w:val="21"/>
        </w:rPr>
      </w:pPr>
      <w:r>
        <w:rPr>
          <w:sz w:val="21"/>
        </w:rPr>
        <w:t>额外功</w:t>
      </w:r>
      <w:r>
        <w:object>
          <v:shape id="_x0000_i1314" type="#_x0000_t75" alt="eqIdd8a0d9afa43882e340e34fb987798a14" style="width:166.3pt;height:16.55pt" o:ole="" coordsize="21600,21600" o:preferrelative="t" filled="f" stroked="f">
            <v:stroke joinstyle="miter"/>
            <v:imagedata r:id="rId626" o:title="eqIdd8a0d9afa43882e340e34fb987798a14"/>
            <o:lock v:ext="edit" aspectratio="t"/>
            <w10:anchorlock/>
          </v:shape>
          <o:OLEObject Type="Embed" ProgID="Equation.DSMT4" ShapeID="_x0000_i1314" DrawAspect="Content" ObjectID="_1468076014" r:id="rId627"/>
        </w:object>
      </w:r>
    </w:p>
    <w:p w14:paraId="1FCF3DDB">
      <w:pPr>
        <w:shd w:val="clear" w:color="auto" w:fill="auto"/>
        <w:spacing w:line="360" w:lineRule="auto"/>
        <w:jc w:val="left"/>
        <w:textAlignment w:val="center"/>
        <w:rPr>
          <w:sz w:val="21"/>
        </w:rPr>
      </w:pPr>
      <w:r>
        <w:rPr>
          <w:sz w:val="21"/>
        </w:rPr>
        <w:t xml:space="preserve">因此在此过程中所受斜面摩擦力大小为 </w:t>
      </w:r>
      <w:r>
        <w:object>
          <v:shape id="_x0000_i1315" type="#_x0000_t75" alt="eqId205e68058378b74b500955e11810766e" style="width:99.4pt;height:28.3pt" o:ole="" coordsize="21600,21600" o:preferrelative="t" filled="f" stroked="f">
            <v:stroke joinstyle="miter"/>
            <v:imagedata r:id="rId628" o:title="eqId205e68058378b74b500955e11810766e"/>
            <o:lock v:ext="edit" aspectratio="t"/>
            <w10:anchorlock/>
          </v:shape>
          <o:OLEObject Type="Embed" ProgID="Equation.DSMT4" ShapeID="_x0000_i1315" DrawAspect="Content" ObjectID="_1468076015" r:id="rId629"/>
        </w:object>
      </w:r>
      <w:r>
        <w:rPr>
          <w:sz w:val="21"/>
        </w:rPr>
        <w:t>​</w:t>
      </w:r>
    </w:p>
    <w:p w14:paraId="74757F5B">
      <w:pPr>
        <w:shd w:val="clear" w:color="auto" w:fill="auto"/>
        <w:spacing w:line="360" w:lineRule="auto"/>
        <w:jc w:val="left"/>
        <w:textAlignment w:val="center"/>
        <w:rPr>
          <w:sz w:val="21"/>
        </w:rPr>
      </w:pPr>
      <w:r>
        <w:rPr>
          <w:sz w:val="21"/>
        </w:rPr>
        <w:t>88．如图，用细绳将不锈钢勺子悬挂起来，使其静止在水平位置，则勺子左侧与右侧的质量</w:t>
      </w:r>
      <w:r>
        <w:rPr>
          <w:rFonts w:ascii="Times New Roman" w:eastAsia="Times New Roman" w:hAnsi="Times New Roman" w:cs="Times New Roman"/>
          <w:b w:val="0"/>
          <w:sz w:val="21"/>
          <w:u w:val="single"/>
        </w:rPr>
        <w:t xml:space="preserve">        </w:t>
      </w:r>
      <w:r>
        <w:rPr>
          <w:sz w:val="21"/>
        </w:rPr>
        <w:t>（选填“相同”或“不相同”）。</w:t>
      </w:r>
    </w:p>
    <w:p w14:paraId="0CFCB38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028700"/>
            <wp:effectExtent l="0" t="0" r="0" b="0"/>
            <wp:docPr id="100181" name="图片 100181" descr="@@@cfd481db79bc480f893e12cc1c8d4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cfd481db79bc480f893e12cc1c8d43b0"/>
                    <pic:cNvPicPr>
                      <a:picLocks noChangeAspect="1"/>
                    </pic:cNvPicPr>
                  </pic:nvPicPr>
                  <pic:blipFill>
                    <a:blip xmlns:r="http://schemas.openxmlformats.org/officeDocument/2006/relationships" r:embed="rId630"/>
                    <a:stretch>
                      <a:fillRect/>
                    </a:stretch>
                  </pic:blipFill>
                  <pic:spPr>
                    <a:xfrm>
                      <a:off x="0" y="0"/>
                      <a:ext cx="1066800" cy="1028700"/>
                    </a:xfrm>
                    <a:prstGeom prst="rect">
                      <a:avLst/>
                    </a:prstGeom>
                  </pic:spPr>
                </pic:pic>
              </a:graphicData>
            </a:graphic>
          </wp:inline>
        </w:drawing>
      </w:r>
    </w:p>
    <w:p w14:paraId="55D01E7B">
      <w:pPr>
        <w:shd w:val="clear" w:color="auto" w:fill="auto"/>
        <w:spacing w:line="360" w:lineRule="auto"/>
        <w:jc w:val="left"/>
        <w:textAlignment w:val="center"/>
        <w:rPr>
          <w:sz w:val="21"/>
        </w:rPr>
      </w:pPr>
      <w:r>
        <w:rPr>
          <w:sz w:val="21"/>
        </w:rPr>
        <w:t>【答案】不相同</w:t>
      </w:r>
    </w:p>
    <w:p w14:paraId="189807D9">
      <w:pPr>
        <w:shd w:val="clear" w:color="auto" w:fill="auto"/>
        <w:spacing w:line="360" w:lineRule="auto"/>
        <w:jc w:val="left"/>
        <w:textAlignment w:val="center"/>
        <w:rPr>
          <w:sz w:val="21"/>
        </w:rPr>
      </w:pPr>
      <w:r>
        <w:rPr>
          <w:sz w:val="21"/>
        </w:rPr>
        <w:t>【详解】用细绳将不锈钢勺子悬挂起来，使其静止在水平位置，此时勺子可看作一个杠杆，支点两侧的两部分的重力分别为动力和阻力，根据杠杆平衡条件可知，力臂长的一侧的力较小；由图可知，支点到左侧动力的距离较远，则动力臂较大，则左半部分动力较小，则左半部分重力较小，根据</w:t>
      </w:r>
      <w:r>
        <w:rPr>
          <w:rFonts w:ascii="Times New Roman" w:eastAsia="Times New Roman" w:hAnsi="Times New Roman" w:cs="Times New Roman"/>
          <w:i/>
          <w:sz w:val="21"/>
        </w:rPr>
        <w:t>G=mg</w:t>
      </w:r>
      <w:r>
        <w:rPr>
          <w:sz w:val="21"/>
        </w:rPr>
        <w:t>可知，左侧质量较小，即勺子左侧与右侧的质量不相同。</w:t>
      </w:r>
    </w:p>
    <w:p w14:paraId="0ADAF9B3">
      <w:pPr>
        <w:shd w:val="clear" w:color="auto" w:fill="auto"/>
        <w:spacing w:line="360" w:lineRule="auto"/>
        <w:jc w:val="left"/>
        <w:textAlignment w:val="center"/>
        <w:rPr>
          <w:sz w:val="21"/>
        </w:rPr>
      </w:pPr>
      <w:r>
        <w:rPr>
          <w:sz w:val="21"/>
        </w:rPr>
        <w:t>89．国际公路自行车赛参赛选手都选择碳纤维自行车，碳纤维是一种强度高、密度较</w:t>
      </w:r>
      <w:r>
        <w:rPr>
          <w:rFonts w:ascii="Times New Roman" w:eastAsia="Times New Roman" w:hAnsi="Times New Roman" w:cs="Times New Roman"/>
          <w:b w:val="0"/>
          <w:sz w:val="21"/>
          <w:u w:val="single"/>
        </w:rPr>
        <w:t xml:space="preserve">      </w:t>
      </w:r>
      <w:r>
        <w:rPr>
          <w:sz w:val="21"/>
        </w:rPr>
        <w:t>（填“大”或者“小”）的材料。如图为自行车的车把，它实际上是一个轮轴，是一种</w:t>
      </w:r>
      <w:r>
        <w:rPr>
          <w:rFonts w:ascii="Times New Roman" w:eastAsia="Times New Roman" w:hAnsi="Times New Roman" w:cs="Times New Roman"/>
          <w:b w:val="0"/>
          <w:sz w:val="21"/>
          <w:u w:val="single"/>
        </w:rPr>
        <w:t xml:space="preserve">      </w:t>
      </w:r>
      <w:r>
        <w:rPr>
          <w:sz w:val="21"/>
        </w:rPr>
        <w:t>（填“费力”、“等臂”或者“省力”）杠杆。</w:t>
      </w:r>
    </w:p>
    <w:p w14:paraId="155C1E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914400"/>
            <wp:effectExtent l="0" t="0" r="0" b="0"/>
            <wp:docPr id="100183" name="图片 100183" descr="@@@d9d21036-afd6-40f3-b273-4243a04e05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d9d21036-afd6-40f3-b273-4243a04e05a3"/>
                    <pic:cNvPicPr>
                      <a:picLocks noChangeAspect="1"/>
                    </pic:cNvPicPr>
                  </pic:nvPicPr>
                  <pic:blipFill>
                    <a:blip xmlns:r="http://schemas.openxmlformats.org/officeDocument/2006/relationships" r:embed="rId631"/>
                    <a:stretch>
                      <a:fillRect/>
                    </a:stretch>
                  </pic:blipFill>
                  <pic:spPr>
                    <a:xfrm>
                      <a:off x="0" y="0"/>
                      <a:ext cx="1238250" cy="914400"/>
                    </a:xfrm>
                    <a:prstGeom prst="rect">
                      <a:avLst/>
                    </a:prstGeom>
                  </pic:spPr>
                </pic:pic>
              </a:graphicData>
            </a:graphic>
          </wp:inline>
        </w:drawing>
      </w:r>
    </w:p>
    <w:p w14:paraId="3B119186">
      <w:pPr>
        <w:shd w:val="clear" w:color="auto" w:fill="auto"/>
        <w:spacing w:line="360" w:lineRule="auto"/>
        <w:jc w:val="left"/>
        <w:textAlignment w:val="center"/>
        <w:rPr>
          <w:sz w:val="21"/>
        </w:rPr>
      </w:pPr>
      <w:r>
        <w:rPr>
          <w:sz w:val="21"/>
        </w:rPr>
        <w:t>【答案】     小     省力</w:t>
      </w:r>
    </w:p>
    <w:p w14:paraId="0C3A5609">
      <w:pPr>
        <w:shd w:val="clear" w:color="auto" w:fill="auto"/>
        <w:spacing w:line="360" w:lineRule="auto"/>
        <w:jc w:val="left"/>
        <w:textAlignment w:val="center"/>
        <w:rPr>
          <w:sz w:val="21"/>
        </w:rPr>
      </w:pPr>
      <w:r>
        <w:rPr>
          <w:sz w:val="21"/>
        </w:rPr>
        <w:t>【详解】[1]为了减小自行车的质量，在体积不变时，选用密度较小的材料，所以碳纤维是一种强度高、密度较小的材料。</w:t>
      </w:r>
    </w:p>
    <w:p w14:paraId="6CFF6F97">
      <w:pPr>
        <w:shd w:val="clear" w:color="auto" w:fill="auto"/>
        <w:spacing w:line="360" w:lineRule="auto"/>
        <w:jc w:val="left"/>
        <w:textAlignment w:val="center"/>
        <w:rPr>
          <w:sz w:val="21"/>
        </w:rPr>
      </w:pPr>
      <w:r>
        <w:rPr>
          <w:sz w:val="21"/>
        </w:rPr>
        <w:t>[2]轮轴是变形杠杆，动力作用在轮上可以省力，而车把在使用时是轮轴，在轮上用力是一个省力杠杆。</w:t>
      </w:r>
    </w:p>
    <w:p w14:paraId="3A7B3085">
      <w:pPr>
        <w:shd w:val="clear" w:color="auto" w:fill="auto"/>
        <w:spacing w:line="360" w:lineRule="auto"/>
        <w:jc w:val="left"/>
        <w:textAlignment w:val="center"/>
        <w:rPr>
          <w:sz w:val="21"/>
        </w:rPr>
      </w:pPr>
      <w:r>
        <w:rPr>
          <w:sz w:val="21"/>
        </w:rPr>
        <w:t>90．小明用图所示的杠杆在</w:t>
      </w:r>
      <w:r>
        <w:rPr>
          <w:i/>
          <w:sz w:val="21"/>
        </w:rPr>
        <w:t>B</w:t>
      </w:r>
      <w:r>
        <w:rPr>
          <w:sz w:val="21"/>
        </w:rPr>
        <w:t>处提升重物，</w:t>
      </w:r>
      <w:r>
        <w:rPr>
          <w:i/>
          <w:sz w:val="21"/>
        </w:rPr>
        <w:t>O</w:t>
      </w:r>
      <w:r>
        <w:rPr>
          <w:sz w:val="21"/>
        </w:rPr>
        <w:t>为支点，将重20N物体提升0.5m，此杠杆属于</w:t>
      </w:r>
      <w:r>
        <w:rPr>
          <w:rFonts w:ascii="Times New Roman" w:eastAsia="Times New Roman" w:hAnsi="Times New Roman" w:cs="Times New Roman"/>
          <w:b w:val="0"/>
          <w:sz w:val="21"/>
          <w:u w:val="single"/>
        </w:rPr>
        <w:t xml:space="preserve">       </w:t>
      </w:r>
      <w:r>
        <w:rPr>
          <w:sz w:val="21"/>
        </w:rPr>
        <w:t>（省力/费力）杠杆，小明对杠杆做的有用功为</w:t>
      </w:r>
      <w:r>
        <w:rPr>
          <w:rFonts w:ascii="Times New Roman" w:eastAsia="Times New Roman" w:hAnsi="Times New Roman" w:cs="Times New Roman"/>
          <w:b w:val="0"/>
          <w:sz w:val="21"/>
          <w:u w:val="single"/>
        </w:rPr>
        <w:t xml:space="preserve">      </w:t>
      </w:r>
      <w:r>
        <w:rPr>
          <w:sz w:val="21"/>
        </w:rPr>
        <w:t>J，若将拉力位置移到</w:t>
      </w:r>
      <w:r>
        <w:rPr>
          <w:i/>
          <w:sz w:val="21"/>
        </w:rPr>
        <w:t>C</w:t>
      </w:r>
      <w:r>
        <w:rPr>
          <w:sz w:val="21"/>
        </w:rPr>
        <w:t>处，仍将该物体提升0.5m，与原来相比机械效率</w:t>
      </w:r>
      <w:r>
        <w:rPr>
          <w:rFonts w:ascii="Times New Roman" w:eastAsia="Times New Roman" w:hAnsi="Times New Roman" w:cs="Times New Roman"/>
          <w:b w:val="0"/>
          <w:sz w:val="21"/>
          <w:u w:val="single"/>
        </w:rPr>
        <w:t xml:space="preserve">     </w:t>
      </w:r>
      <w:r>
        <w:rPr>
          <w:sz w:val="21"/>
        </w:rPr>
        <w:t>（变小/不变/变大）。</w:t>
      </w:r>
    </w:p>
    <w:p w14:paraId="38C5992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90600" cy="971550"/>
            <wp:effectExtent l="0" t="0" r="0" b="0"/>
            <wp:docPr id="100185" name="图片 100185" descr="@@@334df1b3-544c-4a0b-8dce-953dc9862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334df1b3-544c-4a0b-8dce-953dc98623ed"/>
                    <pic:cNvPicPr>
                      <a:picLocks noChangeAspect="1"/>
                    </pic:cNvPicPr>
                  </pic:nvPicPr>
                  <pic:blipFill>
                    <a:blip xmlns:r="http://schemas.openxmlformats.org/officeDocument/2006/relationships" r:embed="rId632"/>
                    <a:stretch>
                      <a:fillRect/>
                    </a:stretch>
                  </pic:blipFill>
                  <pic:spPr>
                    <a:xfrm>
                      <a:off x="0" y="0"/>
                      <a:ext cx="990600" cy="971550"/>
                    </a:xfrm>
                    <a:prstGeom prst="rect">
                      <a:avLst/>
                    </a:prstGeom>
                  </pic:spPr>
                </pic:pic>
              </a:graphicData>
            </a:graphic>
          </wp:inline>
        </w:drawing>
      </w:r>
    </w:p>
    <w:p w14:paraId="0D83B3A0">
      <w:pPr>
        <w:shd w:val="clear" w:color="auto" w:fill="auto"/>
        <w:spacing w:line="360" w:lineRule="auto"/>
        <w:jc w:val="left"/>
        <w:textAlignment w:val="center"/>
        <w:rPr>
          <w:sz w:val="21"/>
        </w:rPr>
      </w:pPr>
      <w:r>
        <w:rPr>
          <w:sz w:val="21"/>
        </w:rPr>
        <w:t>【答案】     费力     10     不变</w:t>
      </w:r>
    </w:p>
    <w:p w14:paraId="61C17DCC">
      <w:pPr>
        <w:shd w:val="clear" w:color="auto" w:fill="auto"/>
        <w:spacing w:line="360" w:lineRule="auto"/>
        <w:jc w:val="left"/>
        <w:textAlignment w:val="center"/>
        <w:rPr>
          <w:sz w:val="21"/>
        </w:rPr>
      </w:pPr>
      <w:r>
        <w:rPr>
          <w:sz w:val="21"/>
        </w:rPr>
        <w:t>【详解】[1][2]由图可知，</w:t>
      </w:r>
      <w:r>
        <w:rPr>
          <w:i/>
          <w:sz w:val="21"/>
        </w:rPr>
        <w:t>O</w:t>
      </w:r>
      <w:r>
        <w:rPr>
          <w:sz w:val="21"/>
        </w:rPr>
        <w:t>为支点，此时的动力臂为</w:t>
      </w:r>
      <w:r>
        <w:rPr>
          <w:i/>
          <w:sz w:val="21"/>
        </w:rPr>
        <w:t>OB</w:t>
      </w:r>
      <w:r>
        <w:rPr>
          <w:sz w:val="21"/>
        </w:rPr>
        <w:t>，阻力臂为</w:t>
      </w:r>
      <w:r>
        <w:rPr>
          <w:i/>
          <w:sz w:val="21"/>
        </w:rPr>
        <w:t>OA</w:t>
      </w:r>
      <w:r>
        <w:rPr>
          <w:sz w:val="21"/>
        </w:rPr>
        <w:t>，</w:t>
      </w:r>
      <w:r>
        <w:rPr>
          <w:i/>
          <w:sz w:val="21"/>
        </w:rPr>
        <w:t>OB</w:t>
      </w:r>
      <w:r>
        <w:rPr>
          <w:sz w:val="21"/>
        </w:rPr>
        <w:t>的长度小于</w:t>
      </w:r>
      <w:r>
        <w:rPr>
          <w:i/>
          <w:sz w:val="21"/>
        </w:rPr>
        <w:t>OA</w:t>
      </w:r>
      <w:r>
        <w:rPr>
          <w:sz w:val="21"/>
        </w:rPr>
        <w:t>的长度，故此杠杆属于费力杠杆；小明对杠杆做的有用功为</w:t>
      </w:r>
      <w:r>
        <w:rPr>
          <w:i/>
          <w:sz w:val="21"/>
        </w:rPr>
        <w:t>W</w:t>
      </w:r>
      <w:r>
        <w:rPr>
          <w:i/>
          <w:sz w:val="21"/>
          <w:vertAlign w:val="subscript"/>
        </w:rPr>
        <w:t>有</w:t>
      </w:r>
      <w:r>
        <w:rPr>
          <w:sz w:val="21"/>
        </w:rPr>
        <w:t>＝</w:t>
      </w:r>
      <w:r>
        <w:rPr>
          <w:i/>
          <w:sz w:val="21"/>
        </w:rPr>
        <w:t>Gh</w:t>
      </w:r>
      <w:r>
        <w:rPr>
          <w:sz w:val="21"/>
        </w:rPr>
        <w:t>＝20N×0.5m＝10J</w:t>
      </w:r>
    </w:p>
    <w:p w14:paraId="1D792E4A">
      <w:pPr>
        <w:shd w:val="clear" w:color="auto" w:fill="auto"/>
        <w:spacing w:line="360" w:lineRule="auto"/>
        <w:jc w:val="left"/>
        <w:textAlignment w:val="center"/>
        <w:rPr>
          <w:sz w:val="21"/>
        </w:rPr>
      </w:pPr>
      <w:r>
        <w:rPr>
          <w:sz w:val="21"/>
        </w:rPr>
        <w:t>[3]若将拉力位置移到</w:t>
      </w:r>
      <w:r>
        <w:rPr>
          <w:i/>
          <w:sz w:val="21"/>
        </w:rPr>
        <w:t>C</w:t>
      </w:r>
      <w:r>
        <w:rPr>
          <w:sz w:val="21"/>
        </w:rPr>
        <w:t>处，仍将该物体提升0.5m，则有用功不变；由于杠杆的重力和提升高度均不变，则克服杠杆重力所做的额外功不变，故总功也不变，机械效率不变。</w:t>
      </w:r>
    </w:p>
    <w:p w14:paraId="47CAFF5C">
      <w:pPr>
        <w:shd w:val="clear" w:color="auto" w:fill="auto"/>
        <w:spacing w:line="360" w:lineRule="auto"/>
        <w:jc w:val="left"/>
        <w:textAlignment w:val="center"/>
        <w:rPr>
          <w:sz w:val="21"/>
        </w:rPr>
      </w:pPr>
      <w:r>
        <w:rPr>
          <w:sz w:val="21"/>
        </w:rPr>
        <w:t>91．如图所示，甲、乙两个滑轮组由四个相同的滑轮组成。两滑轮组分别在</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的作用下，用相同时间将质量相等的物体匀速提升相同的高度（忽略绳重和一切摩擦），则甲、乙两个滑轮组绳端的拉力</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做功的功率</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，甲、乙两个滑轮组的机械效率</w:t>
      </w:r>
      <w:r>
        <w:object>
          <v:shape id="_x0000_i1316" type="#_x0000_t75" alt="eqIdf0c455ead53cf178fc74b7b95c7adbcf" style="width:13.2pt;height:15.8pt" o:ole="" coordsize="21600,21600" o:preferrelative="t" filled="f" stroked="f">
            <v:stroke joinstyle="miter"/>
            <v:imagedata r:id="rId633" o:title="eqIdf0c455ead53cf178fc74b7b95c7adbcf"/>
            <o:lock v:ext="edit" aspectratio="t"/>
            <w10:anchorlock/>
          </v:shape>
          <o:OLEObject Type="Embed" ProgID="Equation.DSMT4" ShapeID="_x0000_i1316" DrawAspect="Content" ObjectID="_1468076016" r:id="rId634"/>
        </w:object>
      </w:r>
      <w:r>
        <w:rPr>
          <w:rFonts w:ascii="Times New Roman" w:eastAsia="Times New Roman" w:hAnsi="Times New Roman" w:cs="Times New Roman"/>
          <w:b w:val="0"/>
          <w:sz w:val="21"/>
          <w:u w:val="single"/>
        </w:rPr>
        <w:t xml:space="preserve">      </w:t>
      </w:r>
      <w:r>
        <w:object>
          <v:shape id="_x0000_i1317" type="#_x0000_t75" alt="eqId959d7cec64b6e56152c44af5a9d62437" style="width:14.05pt;height:16.05pt" o:ole="" coordsize="21600,21600" o:preferrelative="t" filled="f" stroked="f">
            <v:stroke joinstyle="miter"/>
            <v:imagedata r:id="rId635" o:title="eqId959d7cec64b6e56152c44af5a9d62437"/>
            <o:lock v:ext="edit" aspectratio="t"/>
            <w10:anchorlock/>
          </v:shape>
          <o:OLEObject Type="Embed" ProgID="Equation.DSMT4" ShapeID="_x0000_i1317" DrawAspect="Content" ObjectID="_1468076017" r:id="rId636"/>
        </w:object>
      </w:r>
      <w:r>
        <w:rPr>
          <w:sz w:val="21"/>
        </w:rPr>
        <w:t>。（选填“&gt;”、“=”、“&lt;”）</w:t>
      </w:r>
    </w:p>
    <w:p w14:paraId="32BD1D3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457325"/>
            <wp:effectExtent l="0" t="0" r="0" b="9525"/>
            <wp:docPr id="100187" name="图片 100187" descr="@@@bf7969ae-6d02-4883-9a94-67c7f496fc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bf7969ae-6d02-4883-9a94-67c7f496fc0e"/>
                    <pic:cNvPicPr>
                      <a:picLocks noChangeAspect="1"/>
                    </pic:cNvPicPr>
                  </pic:nvPicPr>
                  <pic:blipFill>
                    <a:blip xmlns:r="http://schemas.openxmlformats.org/officeDocument/2006/relationships" r:embed="rId637"/>
                    <a:stretch>
                      <a:fillRect/>
                    </a:stretch>
                  </pic:blipFill>
                  <pic:spPr>
                    <a:xfrm>
                      <a:off x="0" y="0"/>
                      <a:ext cx="1238250" cy="1457325"/>
                    </a:xfrm>
                    <a:prstGeom prst="rect">
                      <a:avLst/>
                    </a:prstGeom>
                  </pic:spPr>
                </pic:pic>
              </a:graphicData>
            </a:graphic>
          </wp:inline>
        </w:drawing>
      </w:r>
    </w:p>
    <w:p w14:paraId="70719DC3">
      <w:pPr>
        <w:shd w:val="clear" w:color="auto" w:fill="auto"/>
        <w:spacing w:line="360" w:lineRule="auto"/>
        <w:jc w:val="left"/>
        <w:textAlignment w:val="center"/>
        <w:rPr>
          <w:sz w:val="21"/>
        </w:rPr>
      </w:pPr>
      <w:r>
        <w:rPr>
          <w:sz w:val="21"/>
        </w:rPr>
        <w:t>【答案】     &lt;     =     =</w:t>
      </w:r>
    </w:p>
    <w:p w14:paraId="780B70E2">
      <w:pPr>
        <w:shd w:val="clear" w:color="auto" w:fill="auto"/>
        <w:spacing w:line="360" w:lineRule="auto"/>
        <w:jc w:val="left"/>
        <w:textAlignment w:val="center"/>
        <w:rPr>
          <w:sz w:val="21"/>
        </w:rPr>
      </w:pPr>
      <w:r>
        <w:rPr>
          <w:sz w:val="21"/>
        </w:rPr>
        <w:t>【详解】[1]由图可知，承担物重的绳子段数为</w:t>
      </w:r>
    </w:p>
    <w:p w14:paraId="39138154">
      <w:pPr>
        <w:shd w:val="clear" w:color="auto" w:fill="auto"/>
        <w:spacing w:line="360" w:lineRule="auto"/>
        <w:jc w:val="left"/>
        <w:textAlignment w:val="center"/>
        <w:rPr>
          <w:sz w:val="21"/>
        </w:rPr>
      </w:pPr>
      <w:r>
        <w:object>
          <v:shape id="_x0000_i1318" type="#_x0000_t75" alt="eqId8f5d0dfc00c8fe3198e7073f60294471" style="width:26.4pt;height:15.3pt" o:ole="" coordsize="21600,21600" o:preferrelative="t" filled="f" stroked="f">
            <v:stroke joinstyle="miter"/>
            <v:imagedata r:id="rId638" o:title="eqId8f5d0dfc00c8fe3198e7073f60294471"/>
            <o:lock v:ext="edit" aspectratio="t"/>
            <w10:anchorlock/>
          </v:shape>
          <o:OLEObject Type="Embed" ProgID="Equation.DSMT4" ShapeID="_x0000_i1318" DrawAspect="Content" ObjectID="_1468076018" r:id="rId639"/>
        </w:object>
      </w:r>
      <w:r>
        <w:rPr>
          <w:sz w:val="21"/>
        </w:rPr>
        <w:t>，</w:t>
      </w:r>
      <w:r>
        <w:object>
          <v:shape id="_x0000_i1319" type="#_x0000_t75" alt="eqId500a987d6d9bebe06133731c2a25391b" style="width:30.75pt;height:16pt" o:ole="" coordsize="21600,21600" o:preferrelative="t" filled="f" stroked="f">
            <v:stroke joinstyle="miter"/>
            <v:imagedata r:id="rId640" o:title="eqId500a987d6d9bebe06133731c2a25391b"/>
            <o:lock v:ext="edit" aspectratio="t"/>
            <w10:anchorlock/>
          </v:shape>
          <o:OLEObject Type="Embed" ProgID="Equation.DSMT4" ShapeID="_x0000_i1319" DrawAspect="Content" ObjectID="_1468076019" r:id="rId641"/>
        </w:object>
      </w:r>
    </w:p>
    <w:p w14:paraId="2164CBAC">
      <w:pPr>
        <w:shd w:val="clear" w:color="auto" w:fill="auto"/>
        <w:spacing w:line="360" w:lineRule="auto"/>
        <w:jc w:val="left"/>
        <w:textAlignment w:val="center"/>
        <w:rPr>
          <w:sz w:val="21"/>
        </w:rPr>
      </w:pPr>
      <w:r>
        <w:rPr>
          <w:sz w:val="21"/>
        </w:rPr>
        <w:t>由题可知，动滑轮重、物体的重力均相等，不计绳重与摩擦，根据</w:t>
      </w:r>
      <w:r>
        <w:object>
          <v:shape id="_x0000_i1320" type="#_x0000_t75" alt="eqId30adb673affca0e34f186f335c791566" style="width:75.65pt;height:27.3pt" o:ole="" coordsize="21600,21600" o:preferrelative="t" filled="f" stroked="f">
            <v:stroke joinstyle="miter"/>
            <v:imagedata r:id="rId642" o:title="eqId30adb673affca0e34f186f335c791566"/>
            <o:lock v:ext="edit" aspectratio="t"/>
            <w10:anchorlock/>
          </v:shape>
          <o:OLEObject Type="Embed" ProgID="Equation.DSMT4" ShapeID="_x0000_i1320" DrawAspect="Content" ObjectID="_1468076020" r:id="rId643"/>
        </w:object>
      </w:r>
      <w:r>
        <w:rPr>
          <w:sz w:val="21"/>
        </w:rPr>
        <w:t>可知，甲滑轮组的拉力较小，即</w:t>
      </w:r>
      <w:r>
        <w:object>
          <v:shape id="_x0000_i1321" type="#_x0000_t75" alt="eqIdcf3f04961e49fe82ddd115481347f226" style="width:41.3pt;height:17.7pt" o:ole="" coordsize="21600,21600" o:preferrelative="t" filled="f" stroked="f">
            <v:stroke joinstyle="miter"/>
            <v:imagedata r:id="rId644" o:title="eqIdcf3f04961e49fe82ddd115481347f226"/>
            <o:lock v:ext="edit" aspectratio="t"/>
            <w10:anchorlock/>
          </v:shape>
          <o:OLEObject Type="Embed" ProgID="Equation.DSMT4" ShapeID="_x0000_i1321" DrawAspect="Content" ObjectID="_1468076021" r:id="rId645"/>
        </w:object>
      </w:r>
      <w:r>
        <w:rPr>
          <w:sz w:val="21"/>
        </w:rPr>
        <w:t>。</w:t>
      </w:r>
    </w:p>
    <w:p w14:paraId="715E2300">
      <w:pPr>
        <w:shd w:val="clear" w:color="auto" w:fill="auto"/>
        <w:spacing w:line="360" w:lineRule="auto"/>
        <w:jc w:val="left"/>
        <w:textAlignment w:val="center"/>
        <w:rPr>
          <w:sz w:val="21"/>
        </w:rPr>
      </w:pPr>
      <w:r>
        <w:rPr>
          <w:sz w:val="21"/>
        </w:rPr>
        <w:t>[2]物重相等，提升相同的高度，根据</w:t>
      </w:r>
      <w:r>
        <w:object>
          <v:shape id="_x0000_i1322" type="#_x0000_t75" alt="eqId46db1296aeb825dbde28f522d2fed03d" style="width:47.5pt;height:16.5pt" o:ole="" coordsize="21600,21600" o:preferrelative="t" filled="f" stroked="f">
            <v:stroke joinstyle="miter"/>
            <v:imagedata r:id="rId646" o:title="eqId46db1296aeb825dbde28f522d2fed03d"/>
            <o:lock v:ext="edit" aspectratio="t"/>
            <w10:anchorlock/>
          </v:shape>
          <o:OLEObject Type="Embed" ProgID="Equation.DSMT4" ShapeID="_x0000_i1322" DrawAspect="Content" ObjectID="_1468076022" r:id="rId647"/>
        </w:object>
      </w:r>
      <w:r>
        <w:rPr>
          <w:sz w:val="21"/>
        </w:rPr>
        <w:t>可知有用功相同；不计绳重与摩擦，动滑轮重相同，根据</w:t>
      </w:r>
      <w:r>
        <w:object>
          <v:shape id="_x0000_i1323" type="#_x0000_t75" alt="eqIdc7e95ad864f011fcbfefde263f326b54" style="width:41.5pt;height:14.45pt" o:ole="" coordsize="21600,21600" o:preferrelative="t" filled="f" stroked="f">
            <v:stroke joinstyle="miter"/>
            <v:imagedata r:id="rId648" o:title="eqIdc7e95ad864f011fcbfefde263f326b54"/>
            <o:lock v:ext="edit" aspectratio="t"/>
            <w10:anchorlock/>
          </v:shape>
          <o:OLEObject Type="Embed" ProgID="Equation.DSMT4" ShapeID="_x0000_i1323" DrawAspect="Content" ObjectID="_1468076023" r:id="rId649"/>
        </w:object>
      </w:r>
      <w:r>
        <w:rPr>
          <w:sz w:val="21"/>
        </w:rPr>
        <w:t>可知做的额外功相同，由</w:t>
      </w:r>
      <w:r>
        <w:object>
          <v:shape id="_x0000_i1324" type="#_x0000_t75" alt="eqIdc191fdd071d4febd0983ec57cbb9416f" style="width:65.05pt;height:16.65pt" o:ole="" coordsize="21600,21600" o:preferrelative="t" filled="f" stroked="f">
            <v:stroke joinstyle="miter"/>
            <v:imagedata r:id="rId564" o:title="eqIdc191fdd071d4febd0983ec57cbb9416f"/>
            <o:lock v:ext="edit" aspectratio="t"/>
            <w10:anchorlock/>
          </v:shape>
          <o:OLEObject Type="Embed" ProgID="Equation.DSMT4" ShapeID="_x0000_i1324" DrawAspect="Content" ObjectID="_1468076024" r:id="rId650"/>
        </w:object>
      </w:r>
      <w:r>
        <w:rPr>
          <w:sz w:val="21"/>
        </w:rPr>
        <w:t>可知，拉力做的总功相等，即</w:t>
      </w:r>
      <w:r>
        <w:object>
          <v:shape id="_x0000_i1325" type="#_x0000_t75" alt="eqId66f311288a640fea33c54a16507d1ad3" style="width:39.55pt;height:15.7pt" o:ole="" coordsize="21600,21600" o:preferrelative="t" filled="f" stroked="f">
            <v:stroke joinstyle="miter"/>
            <v:imagedata r:id="rId651" o:title="eqId66f311288a640fea33c54a16507d1ad3"/>
            <o:lock v:ext="edit" aspectratio="t"/>
            <w10:anchorlock/>
          </v:shape>
          <o:OLEObject Type="Embed" ProgID="Equation.DSMT4" ShapeID="_x0000_i1325" DrawAspect="Content" ObjectID="_1468076025" r:id="rId652"/>
        </w:object>
      </w:r>
      <w:r>
        <w:rPr>
          <w:sz w:val="21"/>
        </w:rPr>
        <w:t>；时间相同，根据</w:t>
      </w:r>
      <w:r>
        <w:object>
          <v:shape id="_x0000_i1326" type="#_x0000_t75" alt="eqId5c3710274f8d58c90612ba3006262429" style="width:35.15pt;height:23.05pt" o:ole="" coordsize="21600,21600" o:preferrelative="t" filled="f" stroked="f">
            <v:stroke joinstyle="miter"/>
            <v:imagedata r:id="rId653" o:title="eqId5c3710274f8d58c90612ba3006262429"/>
            <o:lock v:ext="edit" aspectratio="t"/>
            <w10:anchorlock/>
          </v:shape>
          <o:OLEObject Type="Embed" ProgID="Equation.DSMT4" ShapeID="_x0000_i1326" DrawAspect="Content" ObjectID="_1468076026" r:id="rId654"/>
        </w:object>
      </w:r>
      <w:r>
        <w:rPr>
          <w:sz w:val="21"/>
        </w:rPr>
        <w:t>可知，功率相同。</w:t>
      </w:r>
    </w:p>
    <w:p w14:paraId="5BA368BB">
      <w:pPr>
        <w:shd w:val="clear" w:color="auto" w:fill="auto"/>
        <w:spacing w:line="360" w:lineRule="auto"/>
        <w:jc w:val="left"/>
        <w:textAlignment w:val="center"/>
        <w:rPr>
          <w:sz w:val="21"/>
        </w:rPr>
      </w:pPr>
      <w:r>
        <w:rPr>
          <w:sz w:val="21"/>
        </w:rPr>
        <w:t>[3]两滑轮组的有用功、总功均相等，由</w:t>
      </w:r>
      <w:r>
        <w:object>
          <v:shape id="_x0000_i1327" type="#_x0000_t75" alt="eqId91736589983e81b33f140099ead65315" style="width:67.75pt;height:31.6pt" o:ole="" coordsize="21600,21600" o:preferrelative="t" filled="f" stroked="f">
            <v:stroke joinstyle="miter"/>
            <v:imagedata r:id="rId655" o:title="eqId91736589983e81b33f140099ead65315"/>
            <o:lock v:ext="edit" aspectratio="t"/>
            <w10:anchorlock/>
          </v:shape>
          <o:OLEObject Type="Embed" ProgID="Equation.DSMT4" ShapeID="_x0000_i1327" DrawAspect="Content" ObjectID="_1468076027" r:id="rId656"/>
        </w:object>
      </w:r>
      <w:r>
        <w:rPr>
          <w:sz w:val="21"/>
        </w:rPr>
        <w:t>可知，两滑轮组的机械效率相等。</w:t>
      </w:r>
    </w:p>
    <w:p w14:paraId="51389FE5">
      <w:pPr>
        <w:shd w:val="clear" w:color="auto" w:fill="auto"/>
        <w:spacing w:line="360" w:lineRule="auto"/>
        <w:jc w:val="left"/>
        <w:textAlignment w:val="center"/>
        <w:rPr>
          <w:sz w:val="21"/>
        </w:rPr>
      </w:pPr>
      <w:r>
        <w:rPr>
          <w:sz w:val="21"/>
        </w:rPr>
        <w:t>92．健身步道上的坐式划船训练器如图所示，它属于简单机械中的</w:t>
      </w:r>
      <w:r>
        <w:rPr>
          <w:rFonts w:ascii="Times New Roman" w:eastAsia="Times New Roman" w:hAnsi="Times New Roman" w:cs="Times New Roman"/>
          <w:b w:val="0"/>
          <w:sz w:val="21"/>
          <w:u w:val="single"/>
        </w:rPr>
        <w:t xml:space="preserve">       </w:t>
      </w:r>
      <w:r>
        <w:rPr>
          <w:sz w:val="21"/>
        </w:rPr>
        <w:t>（杠杆/斜面）。人坐在座板上，用始终与把手垂直的力缓慢向后将把手拉至身体两侧，此过程中，拉力大小变化情况是</w:t>
      </w:r>
      <w:r>
        <w:rPr>
          <w:rFonts w:ascii="Times New Roman" w:eastAsia="Times New Roman" w:hAnsi="Times New Roman" w:cs="Times New Roman"/>
          <w:b w:val="0"/>
          <w:sz w:val="21"/>
          <w:u w:val="single"/>
        </w:rPr>
        <w:t xml:space="preserve">       </w:t>
      </w:r>
      <w:r>
        <w:rPr>
          <w:sz w:val="21"/>
        </w:rPr>
        <w:t>。若要增加训练强度，应将配重盘向</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）端移。</w:t>
      </w:r>
    </w:p>
    <w:p w14:paraId="2A5C94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352550"/>
            <wp:effectExtent l="0" t="0" r="9525" b="0"/>
            <wp:docPr id="100189" name="图片 100189" descr="@@@2fb65544-d759-42e3-a44e-6635a63ae8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2fb65544-d759-42e3-a44e-6635a63ae8b1"/>
                    <pic:cNvPicPr>
                      <a:picLocks noChangeAspect="1"/>
                    </pic:cNvPicPr>
                  </pic:nvPicPr>
                  <pic:blipFill>
                    <a:blip xmlns:r="http://schemas.openxmlformats.org/officeDocument/2006/relationships" r:embed="rId657"/>
                    <a:stretch>
                      <a:fillRect/>
                    </a:stretch>
                  </pic:blipFill>
                  <pic:spPr>
                    <a:xfrm>
                      <a:off x="0" y="0"/>
                      <a:ext cx="1952625" cy="1352550"/>
                    </a:xfrm>
                    <a:prstGeom prst="rect">
                      <a:avLst/>
                    </a:prstGeom>
                  </pic:spPr>
                </pic:pic>
              </a:graphicData>
            </a:graphic>
          </wp:inline>
        </w:drawing>
      </w:r>
    </w:p>
    <w:p w14:paraId="0B1C8EE4">
      <w:pPr>
        <w:shd w:val="clear" w:color="auto" w:fill="auto"/>
        <w:spacing w:line="360" w:lineRule="auto"/>
        <w:jc w:val="left"/>
        <w:textAlignment w:val="center"/>
        <w:rPr>
          <w:rFonts w:ascii="Times New Roman" w:eastAsia="Times New Roman" w:hAnsi="Times New Roman" w:cs="Times New Roman"/>
          <w:i/>
          <w:sz w:val="21"/>
        </w:rPr>
      </w:pPr>
      <w:r>
        <w:rPr>
          <w:sz w:val="21"/>
        </w:rPr>
        <w:t xml:space="preserve">【答案】     杠杆     变小     </w:t>
      </w:r>
      <w:r>
        <w:rPr>
          <w:rFonts w:ascii="Times New Roman" w:eastAsia="Times New Roman" w:hAnsi="Times New Roman" w:cs="Times New Roman"/>
          <w:i/>
          <w:sz w:val="21"/>
        </w:rPr>
        <w:t>a</w:t>
      </w:r>
    </w:p>
    <w:p w14:paraId="4904CCA8">
      <w:pPr>
        <w:shd w:val="clear" w:color="auto" w:fill="auto"/>
        <w:spacing w:line="360" w:lineRule="auto"/>
        <w:jc w:val="left"/>
        <w:textAlignment w:val="center"/>
        <w:rPr>
          <w:sz w:val="21"/>
        </w:rPr>
      </w:pPr>
      <w:r>
        <w:rPr>
          <w:sz w:val="21"/>
        </w:rPr>
        <w:t>【详解】[1]图示的训练器能绕着一个固定的点转动，属于简单机械中的杠杆。</w:t>
      </w:r>
    </w:p>
    <w:p w14:paraId="0B8B6D5E">
      <w:pPr>
        <w:shd w:val="clear" w:color="auto" w:fill="auto"/>
        <w:spacing w:line="360" w:lineRule="auto"/>
        <w:jc w:val="left"/>
        <w:textAlignment w:val="center"/>
        <w:rPr>
          <w:sz w:val="21"/>
        </w:rPr>
      </w:pPr>
      <w:r>
        <w:rPr>
          <w:sz w:val="21"/>
        </w:rPr>
        <w:t>[2]人对训练器的作用力始终与手垂直向后时，则动力臂不变，配重盘对训练器的作用力为阻力，整个过程，阻力不变（配重盘的重力不变），阻力臂变小，据杠杆平衡条件知，动力变小，所以拉力变小。</w:t>
      </w:r>
    </w:p>
    <w:p w14:paraId="0F0D2B62">
      <w:pPr>
        <w:shd w:val="clear" w:color="auto" w:fill="auto"/>
        <w:spacing w:line="360" w:lineRule="auto"/>
        <w:jc w:val="left"/>
        <w:textAlignment w:val="center"/>
        <w:rPr>
          <w:sz w:val="21"/>
        </w:rPr>
      </w:pPr>
      <w:r>
        <w:rPr>
          <w:sz w:val="21"/>
        </w:rPr>
        <w:t>[3]要增加训练强度，在配重盘的重力不变，即阻力大小不变时，可通过增大阻力臂来达到目的，所以配重盘应向</w:t>
      </w:r>
      <w:r>
        <w:rPr>
          <w:rFonts w:ascii="Times New Roman" w:eastAsia="Times New Roman" w:hAnsi="Times New Roman" w:cs="Times New Roman"/>
          <w:i/>
          <w:sz w:val="21"/>
        </w:rPr>
        <w:t>a</w:t>
      </w:r>
      <w:r>
        <w:rPr>
          <w:sz w:val="21"/>
        </w:rPr>
        <w:t>端移。</w:t>
      </w:r>
    </w:p>
    <w:p w14:paraId="378AB88C">
      <w:pPr>
        <w:shd w:val="clear" w:color="auto" w:fill="auto"/>
        <w:spacing w:line="360" w:lineRule="auto"/>
        <w:jc w:val="left"/>
        <w:textAlignment w:val="center"/>
        <w:rPr>
          <w:sz w:val="21"/>
        </w:rPr>
      </w:pPr>
      <w:r>
        <w:rPr>
          <w:sz w:val="21"/>
        </w:rPr>
        <w:t>93．小颖同学用20N的水平拉力</w:t>
      </w:r>
      <w:r>
        <w:rPr>
          <w:rFonts w:ascii="Times New Roman" w:eastAsia="Times New Roman" w:hAnsi="Times New Roman" w:cs="Times New Roman"/>
          <w:i/>
          <w:sz w:val="21"/>
        </w:rPr>
        <w:t>F</w:t>
      </w:r>
      <w:r>
        <w:rPr>
          <w:sz w:val="21"/>
        </w:rPr>
        <w:t>将如图重100N的物体M向左匀速拉动，物体以0.2m/s的速度沿水平地面向左匀速直线运动，则在此过程中，拉力</w:t>
      </w:r>
      <w:r>
        <w:rPr>
          <w:rFonts w:ascii="Times New Roman" w:eastAsia="Times New Roman" w:hAnsi="Times New Roman" w:cs="Times New Roman"/>
          <w:i/>
          <w:sz w:val="21"/>
        </w:rPr>
        <w:t>F</w:t>
      </w:r>
      <w:r>
        <w:rPr>
          <w:sz w:val="21"/>
        </w:rPr>
        <w:t>的功率为</w:t>
      </w:r>
      <w:r>
        <w:rPr>
          <w:rFonts w:ascii="Times New Roman" w:eastAsia="Times New Roman" w:hAnsi="Times New Roman" w:cs="Times New Roman"/>
          <w:b w:val="0"/>
          <w:sz w:val="21"/>
          <w:u w:val="single"/>
        </w:rPr>
        <w:t xml:space="preserve">      </w:t>
      </w:r>
      <w:r>
        <w:rPr>
          <w:sz w:val="21"/>
        </w:rPr>
        <w:t>W，物体重力做功为</w:t>
      </w:r>
      <w:r>
        <w:rPr>
          <w:rFonts w:ascii="Times New Roman" w:eastAsia="Times New Roman" w:hAnsi="Times New Roman" w:cs="Times New Roman"/>
          <w:b w:val="0"/>
          <w:sz w:val="21"/>
          <w:u w:val="single"/>
        </w:rPr>
        <w:t xml:space="preserve">      </w:t>
      </w:r>
      <w:r>
        <w:rPr>
          <w:sz w:val="21"/>
        </w:rPr>
        <w:t>J。（滑轮重、绳重、摩擦均忽略不计）</w:t>
      </w:r>
    </w:p>
    <w:p w14:paraId="3B5E735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695325"/>
            <wp:effectExtent l="0" t="0" r="0" b="9525"/>
            <wp:docPr id="100191" name="图片 100191" descr="@@@c587cceb-fc50-4e02-9157-59057ad0ba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c587cceb-fc50-4e02-9157-59057ad0ba23"/>
                    <pic:cNvPicPr>
                      <a:picLocks noChangeAspect="1"/>
                    </pic:cNvPicPr>
                  </pic:nvPicPr>
                  <pic:blipFill>
                    <a:blip xmlns:r="http://schemas.openxmlformats.org/officeDocument/2006/relationships" r:embed="rId658"/>
                    <a:stretch>
                      <a:fillRect/>
                    </a:stretch>
                  </pic:blipFill>
                  <pic:spPr>
                    <a:xfrm>
                      <a:off x="0" y="0"/>
                      <a:ext cx="1733550" cy="695325"/>
                    </a:xfrm>
                    <a:prstGeom prst="rect">
                      <a:avLst/>
                    </a:prstGeom>
                  </pic:spPr>
                </pic:pic>
              </a:graphicData>
            </a:graphic>
          </wp:inline>
        </w:drawing>
      </w:r>
    </w:p>
    <w:p w14:paraId="1B0B513C">
      <w:pPr>
        <w:shd w:val="clear" w:color="auto" w:fill="auto"/>
        <w:spacing w:line="360" w:lineRule="auto"/>
        <w:jc w:val="left"/>
        <w:textAlignment w:val="center"/>
        <w:rPr>
          <w:sz w:val="21"/>
        </w:rPr>
      </w:pPr>
      <w:r>
        <w:rPr>
          <w:sz w:val="21"/>
        </w:rPr>
        <w:t>【答案】     12     0</w:t>
      </w:r>
    </w:p>
    <w:p w14:paraId="576FB75C">
      <w:pPr>
        <w:shd w:val="clear" w:color="auto" w:fill="auto"/>
        <w:spacing w:line="360" w:lineRule="auto"/>
        <w:jc w:val="left"/>
        <w:textAlignment w:val="center"/>
        <w:rPr>
          <w:sz w:val="21"/>
        </w:rPr>
      </w:pPr>
      <w:r>
        <w:rPr>
          <w:sz w:val="21"/>
        </w:rPr>
        <w:t>【详解】[1]由图知，动滑轮上的绳子股数</w:t>
      </w:r>
      <w:r>
        <w:rPr>
          <w:rFonts w:ascii="Times New Roman" w:eastAsia="Times New Roman" w:hAnsi="Times New Roman" w:cs="Times New Roman"/>
          <w:i/>
          <w:sz w:val="21"/>
        </w:rPr>
        <w:t>n</w:t>
      </w:r>
      <w:r>
        <w:rPr>
          <w:sz w:val="21"/>
        </w:rPr>
        <w:t>=3，则绳子自由端移动的速度为</w:t>
      </w:r>
      <w:r>
        <w:object>
          <v:shape id="_x0000_i1328" type="#_x0000_t75" alt="eqIdd48bcd125b2539d40c97115a4bc64846" style="width:132.85pt;height:16.5pt" o:ole="" coordsize="21600,21600" o:preferrelative="t" filled="f" stroked="f">
            <v:stroke joinstyle="miter"/>
            <v:imagedata r:id="rId659" o:title="eqIdd48bcd125b2539d40c97115a4bc64846"/>
            <o:lock v:ext="edit" aspectratio="t"/>
            <w10:anchorlock/>
          </v:shape>
          <o:OLEObject Type="Embed" ProgID="Equation.DSMT4" ShapeID="_x0000_i1328" DrawAspect="Content" ObjectID="_1468076028" r:id="rId660"/>
        </w:object>
      </w:r>
    </w:p>
    <w:p w14:paraId="19C83342">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的功率为</w:t>
      </w:r>
      <w:r>
        <w:object>
          <v:shape id="_x0000_i1329" type="#_x0000_t75" alt="eqIda1483f98469341c9615fb43d3de9b943" style="width:130.2pt;height:15.85pt" o:ole="" coordsize="21600,21600" o:preferrelative="t" filled="f" stroked="f">
            <v:stroke joinstyle="miter"/>
            <v:imagedata r:id="rId661" o:title="eqIda1483f98469341c9615fb43d3de9b943"/>
            <o:lock v:ext="edit" aspectratio="t"/>
            <w10:anchorlock/>
          </v:shape>
          <o:OLEObject Type="Embed" ProgID="Equation.DSMT4" ShapeID="_x0000_i1329" DrawAspect="Content" ObjectID="_1468076029" r:id="rId662"/>
        </w:object>
      </w:r>
    </w:p>
    <w:p w14:paraId="231AB0F8">
      <w:pPr>
        <w:shd w:val="clear" w:color="auto" w:fill="auto"/>
        <w:spacing w:line="360" w:lineRule="auto"/>
        <w:jc w:val="left"/>
        <w:textAlignment w:val="center"/>
        <w:rPr>
          <w:sz w:val="21"/>
        </w:rPr>
      </w:pPr>
      <w:r>
        <w:rPr>
          <w:sz w:val="21"/>
        </w:rPr>
        <w:t>[2]重力的方向竖直向下，物体在水平地面上向左匀速运动，没有在重力的方向上移动距离，根据做功的条件可知，重力没有做功，即做功为0。</w:t>
      </w:r>
    </w:p>
    <w:p w14:paraId="115586E1">
      <w:pPr>
        <w:shd w:val="clear" w:color="auto" w:fill="auto"/>
        <w:spacing w:line="360" w:lineRule="auto"/>
        <w:jc w:val="left"/>
        <w:textAlignment w:val="center"/>
        <w:rPr>
          <w:sz w:val="21"/>
        </w:rPr>
      </w:pPr>
      <w:r>
        <w:rPr>
          <w:sz w:val="21"/>
        </w:rPr>
        <w:t>94．如图所示，利用滑轮组匀速拉动A物体，使它向右移动一段距离</w:t>
      </w:r>
      <w:r>
        <w:rPr>
          <w:rFonts w:ascii="Times New Roman" w:eastAsia="Times New Roman" w:hAnsi="Times New Roman" w:cs="Times New Roman"/>
          <w:i/>
          <w:sz w:val="21"/>
        </w:rPr>
        <w:t>s</w:t>
      </w:r>
      <w:r>
        <w:rPr>
          <w:sz w:val="21"/>
        </w:rPr>
        <w:t>，用最省力的绕线方式（图中未画出）。已知A物体重为</w:t>
      </w:r>
      <w:r>
        <w:rPr>
          <w:rFonts w:ascii="Times New Roman" w:eastAsia="Times New Roman" w:hAnsi="Times New Roman" w:cs="Times New Roman"/>
          <w:i/>
          <w:sz w:val="21"/>
        </w:rPr>
        <w:t>G</w:t>
      </w:r>
      <w:r>
        <w:rPr>
          <w:sz w:val="21"/>
        </w:rPr>
        <w:t>，拉动过程中绳</w:t>
      </w:r>
      <w:r>
        <w:rPr>
          <w:rFonts w:ascii="Times New Roman" w:eastAsia="Times New Roman" w:hAnsi="Times New Roman" w:cs="Times New Roman"/>
          <w:i/>
          <w:sz w:val="21"/>
        </w:rPr>
        <w:t>a</w:t>
      </w:r>
      <w:r>
        <w:rPr>
          <w:sz w:val="21"/>
        </w:rPr>
        <w:t>对物体的拉力为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，滑轮组的绳端处所受人的拉力为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，此过程滑轮组的机械效率是</w:t>
      </w:r>
      <w:r>
        <w:rPr>
          <w:rFonts w:ascii="Times New Roman" w:eastAsia="Times New Roman" w:hAnsi="Times New Roman" w:cs="Times New Roman"/>
          <w:b w:val="0"/>
          <w:sz w:val="21"/>
          <w:u w:val="single"/>
        </w:rPr>
        <w:t xml:space="preserve">          </w:t>
      </w:r>
      <w:r>
        <w:rPr>
          <w:sz w:val="21"/>
        </w:rPr>
        <w:t>。（用题中物理符号表示）</w:t>
      </w:r>
    </w:p>
    <w:p w14:paraId="102F63D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95550" cy="781050"/>
            <wp:effectExtent l="0" t="0" r="0" b="0"/>
            <wp:docPr id="100193" name="图片 100193" descr="@@@fffe2776-1c00-42bd-b1da-1074f24bd8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fffe2776-1c00-42bd-b1da-1074f24bd8bc"/>
                    <pic:cNvPicPr>
                      <a:picLocks noChangeAspect="1"/>
                    </pic:cNvPicPr>
                  </pic:nvPicPr>
                  <pic:blipFill>
                    <a:blip xmlns:r="http://schemas.openxmlformats.org/officeDocument/2006/relationships" r:embed="rId663"/>
                    <a:stretch>
                      <a:fillRect/>
                    </a:stretch>
                  </pic:blipFill>
                  <pic:spPr>
                    <a:xfrm>
                      <a:off x="0" y="0"/>
                      <a:ext cx="2495550" cy="781050"/>
                    </a:xfrm>
                    <a:prstGeom prst="rect">
                      <a:avLst/>
                    </a:prstGeom>
                  </pic:spPr>
                </pic:pic>
              </a:graphicData>
            </a:graphic>
          </wp:inline>
        </w:drawing>
      </w:r>
    </w:p>
    <w:p w14:paraId="5D984EA3">
      <w:pPr>
        <w:shd w:val="clear" w:color="auto" w:fill="auto"/>
        <w:spacing w:line="360" w:lineRule="auto"/>
        <w:jc w:val="left"/>
        <w:textAlignment w:val="center"/>
        <w:rPr>
          <w:sz w:val="21"/>
        </w:rPr>
      </w:pPr>
      <w:r>
        <w:rPr>
          <w:sz w:val="21"/>
        </w:rPr>
        <w:t>【答案】</w:t>
      </w:r>
      <w:r>
        <w:object>
          <v:shape id="_x0000_i1330" type="#_x0000_t75" alt="eqIdda5c7997b9828a1321b78453703afc32" style="width:20.2pt;height:29.25pt" o:ole="" coordsize="21600,21600" o:preferrelative="t" filled="f" stroked="f">
            <v:stroke joinstyle="miter"/>
            <v:imagedata r:id="rId664" o:title="eqIdda5c7997b9828a1321b78453703afc32"/>
            <o:lock v:ext="edit" aspectratio="t"/>
            <w10:anchorlock/>
          </v:shape>
          <o:OLEObject Type="Embed" ProgID="Equation.DSMT4" ShapeID="_x0000_i1330" DrawAspect="Content" ObjectID="_1468076030" r:id="rId665"/>
        </w:object>
      </w:r>
    </w:p>
    <w:p w14:paraId="1AC179C7">
      <w:pPr>
        <w:shd w:val="clear" w:color="auto" w:fill="auto"/>
        <w:spacing w:line="360" w:lineRule="auto"/>
        <w:jc w:val="left"/>
        <w:textAlignment w:val="center"/>
        <w:rPr>
          <w:sz w:val="21"/>
        </w:rPr>
      </w:pPr>
      <w:r>
        <w:rPr>
          <w:sz w:val="21"/>
        </w:rPr>
        <w:t>【详解】与动滑轮连接的绳子段数越多越省力，最多为3段，最省力的绕法如下图所示：</w:t>
      </w:r>
    </w:p>
    <w:p w14:paraId="6C74B42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38375" cy="885825"/>
            <wp:effectExtent l="0" t="0" r="9525" b="9525"/>
            <wp:docPr id="100195" name="图片 100195" descr="@@@3439be60-7cdd-43d7-b8ff-c31b940c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3439be60-7cdd-43d7-b8ff-c31b940c8228"/>
                    <pic:cNvPicPr>
                      <a:picLocks noChangeAspect="1"/>
                    </pic:cNvPicPr>
                  </pic:nvPicPr>
                  <pic:blipFill>
                    <a:blip xmlns:r="http://schemas.openxmlformats.org/officeDocument/2006/relationships" r:embed="rId666"/>
                    <a:stretch>
                      <a:fillRect/>
                    </a:stretch>
                  </pic:blipFill>
                  <pic:spPr>
                    <a:xfrm>
                      <a:off x="0" y="0"/>
                      <a:ext cx="2238375" cy="885825"/>
                    </a:xfrm>
                    <a:prstGeom prst="rect">
                      <a:avLst/>
                    </a:prstGeom>
                  </pic:spPr>
                </pic:pic>
              </a:graphicData>
            </a:graphic>
          </wp:inline>
        </w:drawing>
      </w:r>
    </w:p>
    <w:p w14:paraId="25574F19">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做的有用功为</w:t>
      </w:r>
    </w:p>
    <w:p w14:paraId="7C95F705">
      <w:pPr>
        <w:shd w:val="clear" w:color="auto" w:fill="auto"/>
        <w:spacing w:line="360" w:lineRule="auto"/>
        <w:jc w:val="center"/>
        <w:textAlignment w:val="center"/>
        <w:rPr>
          <w:sz w:val="21"/>
        </w:rPr>
      </w:pPr>
      <w:r>
        <w:object>
          <v:shape id="_x0000_i1331" type="#_x0000_t75" alt="eqId5c4866af700044bae18852a5dcf867be" style="width:41.35pt;height:16.4pt" o:ole="" coordsize="21600,21600" o:preferrelative="t" filled="f" stroked="f">
            <v:stroke joinstyle="miter"/>
            <v:imagedata r:id="rId667" o:title="eqId5c4866af700044bae18852a5dcf867be"/>
            <o:lock v:ext="edit" aspectratio="t"/>
            <w10:anchorlock/>
          </v:shape>
          <o:OLEObject Type="Embed" ProgID="Equation.DSMT4" ShapeID="_x0000_i1331" DrawAspect="Content" ObjectID="_1468076031" r:id="rId668"/>
        </w:object>
      </w:r>
    </w:p>
    <w:p w14:paraId="4DED02F8">
      <w:pPr>
        <w:shd w:val="clear" w:color="auto" w:fill="auto"/>
        <w:spacing w:line="360" w:lineRule="auto"/>
        <w:jc w:val="left"/>
        <w:textAlignment w:val="center"/>
        <w:rPr>
          <w:sz w:val="21"/>
        </w:rPr>
      </w:pPr>
      <w:r>
        <w:rPr>
          <w:sz w:val="21"/>
        </w:rPr>
        <w:t>通过动滑轮绳子的段数</w:t>
      </w:r>
      <w:r>
        <w:rPr>
          <w:rFonts w:ascii="Times New Roman" w:eastAsia="Times New Roman" w:hAnsi="Times New Roman" w:cs="Times New Roman"/>
          <w:i/>
          <w:sz w:val="21"/>
        </w:rPr>
        <w:t>n</w:t>
      </w:r>
      <w:r>
        <w:rPr>
          <w:sz w:val="21"/>
        </w:rPr>
        <w:t>=3，绳端移动距离</w:t>
      </w:r>
    </w:p>
    <w:p w14:paraId="1452D170">
      <w:pPr>
        <w:shd w:val="clear" w:color="auto" w:fill="auto"/>
        <w:spacing w:line="360" w:lineRule="auto"/>
        <w:jc w:val="center"/>
        <w:textAlignment w:val="center"/>
        <w:rPr>
          <w:sz w:val="21"/>
        </w:rPr>
      </w:pPr>
      <w:r>
        <w:object>
          <v:shape id="_x0000_i1332" type="#_x0000_t75" alt="eqId6d79109e5c784223d2fa9cd0f1e97ed6" style="width:34.3pt;height:15.8pt" o:ole="" coordsize="21600,21600" o:preferrelative="t" filled="f" stroked="f">
            <v:stroke joinstyle="miter"/>
            <v:imagedata r:id="rId669" o:title="eqId6d79109e5c784223d2fa9cd0f1e97ed6"/>
            <o:lock v:ext="edit" aspectratio="t"/>
            <w10:anchorlock/>
          </v:shape>
          <o:OLEObject Type="Embed" ProgID="Equation.DSMT4" ShapeID="_x0000_i1332" DrawAspect="Content" ObjectID="_1468076032" r:id="rId670"/>
        </w:object>
      </w:r>
    </w:p>
    <w:p w14:paraId="54B8A37F">
      <w:pPr>
        <w:shd w:val="clear" w:color="auto" w:fill="auto"/>
        <w:spacing w:line="360" w:lineRule="auto"/>
        <w:jc w:val="left"/>
        <w:textAlignment w:val="center"/>
        <w:rPr>
          <w:sz w:val="21"/>
        </w:rPr>
      </w:pPr>
      <w:r>
        <w:rPr>
          <w:sz w:val="21"/>
        </w:rPr>
        <w:t>利用滑轮组拉物体时，绳端拉力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做的总功</w:t>
      </w:r>
    </w:p>
    <w:p w14:paraId="7DF8A15B">
      <w:pPr>
        <w:shd w:val="clear" w:color="auto" w:fill="auto"/>
        <w:spacing w:line="360" w:lineRule="auto"/>
        <w:jc w:val="center"/>
        <w:textAlignment w:val="center"/>
        <w:rPr>
          <w:sz w:val="21"/>
        </w:rPr>
      </w:pPr>
      <w:r>
        <w:object>
          <v:shape id="_x0000_i1333" type="#_x0000_t75" alt="eqId472c2c73a0b9091d9cb8a290f7ff2765" style="width:78.3pt;height:15.8pt" o:ole="" coordsize="21600,21600" o:preferrelative="t" filled="f" stroked="f">
            <v:stroke joinstyle="miter"/>
            <v:imagedata r:id="rId671" o:title="eqId472c2c73a0b9091d9cb8a290f7ff2765"/>
            <o:lock v:ext="edit" aspectratio="t"/>
            <w10:anchorlock/>
          </v:shape>
          <o:OLEObject Type="Embed" ProgID="Equation.DSMT4" ShapeID="_x0000_i1333" DrawAspect="Content" ObjectID="_1468076033" r:id="rId672"/>
        </w:object>
      </w:r>
    </w:p>
    <w:p w14:paraId="665A44FA">
      <w:pPr>
        <w:shd w:val="clear" w:color="auto" w:fill="auto"/>
        <w:spacing w:line="360" w:lineRule="auto"/>
        <w:jc w:val="left"/>
        <w:textAlignment w:val="center"/>
        <w:rPr>
          <w:sz w:val="21"/>
        </w:rPr>
      </w:pPr>
      <w:r>
        <w:rPr>
          <w:sz w:val="21"/>
        </w:rPr>
        <w:t>滑轮组的机械效率</w:t>
      </w:r>
    </w:p>
    <w:p w14:paraId="03766306">
      <w:pPr>
        <w:shd w:val="clear" w:color="auto" w:fill="auto"/>
        <w:spacing w:line="360" w:lineRule="auto"/>
        <w:jc w:val="center"/>
        <w:textAlignment w:val="center"/>
        <w:rPr>
          <w:sz w:val="21"/>
        </w:rPr>
      </w:pPr>
      <w:r>
        <w:object>
          <v:shape id="_x0000_i1334" type="#_x0000_t75" alt="eqId5de0d9bc665229cdf21e5fce0a5c20dc" style="width:94.15pt;height:31.85pt" o:ole="" coordsize="21600,21600" o:preferrelative="t" filled="f" stroked="f">
            <v:stroke joinstyle="miter"/>
            <v:imagedata r:id="rId673" o:title="eqId5de0d9bc665229cdf21e5fce0a5c20dc"/>
            <o:lock v:ext="edit" aspectratio="t"/>
            <w10:anchorlock/>
          </v:shape>
          <o:OLEObject Type="Embed" ProgID="Equation.DSMT4" ShapeID="_x0000_i1334" DrawAspect="Content" ObjectID="_1468076034" r:id="rId674"/>
        </w:object>
      </w:r>
    </w:p>
    <w:p w14:paraId="1B50A620">
      <w:pPr>
        <w:shd w:val="clear" w:color="auto" w:fill="auto"/>
        <w:spacing w:line="360" w:lineRule="auto"/>
        <w:jc w:val="left"/>
        <w:textAlignment w:val="center"/>
        <w:rPr>
          <w:sz w:val="21"/>
        </w:rPr>
      </w:pPr>
      <w:r>
        <w:rPr>
          <w:sz w:val="21"/>
        </w:rPr>
        <w:t>95．如图所示，脚踏碓属于</w:t>
      </w:r>
      <w:r>
        <w:rPr>
          <w:rFonts w:ascii="Times New Roman" w:eastAsia="Times New Roman" w:hAnsi="Times New Roman" w:cs="Times New Roman"/>
          <w:b w:val="0"/>
          <w:sz w:val="21"/>
          <w:u w:val="single"/>
        </w:rPr>
        <w:t xml:space="preserve">           </w:t>
      </w:r>
      <w:r>
        <w:rPr>
          <w:sz w:val="21"/>
        </w:rPr>
        <w:t>杠杆；碓头比较尖，是为了增大对稻壳的</w:t>
      </w:r>
      <w:r>
        <w:rPr>
          <w:rFonts w:ascii="Times New Roman" w:eastAsia="Times New Roman" w:hAnsi="Times New Roman" w:cs="Times New Roman"/>
          <w:b w:val="0"/>
          <w:sz w:val="21"/>
          <w:u w:val="single"/>
        </w:rPr>
        <w:t xml:space="preserve">           </w:t>
      </w:r>
      <w:r>
        <w:rPr>
          <w:sz w:val="21"/>
        </w:rPr>
        <w:t>（选填“压力”或“压强”）。杠杆平衡条件是</w:t>
      </w:r>
      <w:r>
        <w:rPr>
          <w:rFonts w:ascii="Times New Roman" w:eastAsia="Times New Roman" w:hAnsi="Times New Roman" w:cs="Times New Roman"/>
          <w:b w:val="0"/>
          <w:sz w:val="21"/>
          <w:u w:val="single"/>
        </w:rPr>
        <w:t xml:space="preserve">           </w:t>
      </w:r>
      <w:r>
        <w:rPr>
          <w:sz w:val="21"/>
        </w:rPr>
        <w:t>，画出碓头所受到的重力示意图。</w:t>
      </w:r>
    </w:p>
    <w:p w14:paraId="429E21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28850" cy="1609725"/>
            <wp:effectExtent l="0" t="0" r="0" b="9525"/>
            <wp:docPr id="100197" name="图片 100197" descr="@@@180d78ad-12f7-4267-a4a9-824ba427d6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descr="@@@180d78ad-12f7-4267-a4a9-824ba427d6ff"/>
                    <pic:cNvPicPr>
                      <a:picLocks noChangeAspect="1"/>
                    </pic:cNvPicPr>
                  </pic:nvPicPr>
                  <pic:blipFill>
                    <a:blip xmlns:r="http://schemas.openxmlformats.org/officeDocument/2006/relationships" r:embed="rId675"/>
                    <a:stretch>
                      <a:fillRect/>
                    </a:stretch>
                  </pic:blipFill>
                  <pic:spPr>
                    <a:xfrm>
                      <a:off x="0" y="0"/>
                      <a:ext cx="2228850" cy="1609725"/>
                    </a:xfrm>
                    <a:prstGeom prst="rect">
                      <a:avLst/>
                    </a:prstGeom>
                  </pic:spPr>
                </pic:pic>
              </a:graphicData>
            </a:graphic>
          </wp:inline>
        </w:drawing>
      </w:r>
    </w:p>
    <w:p w14:paraId="0C0FCAA3">
      <w:pPr>
        <w:shd w:val="clear" w:color="auto" w:fill="auto"/>
        <w:spacing w:line="360" w:lineRule="auto"/>
        <w:jc w:val="left"/>
        <w:textAlignment w:val="center"/>
        <w:rPr>
          <w:sz w:val="21"/>
        </w:rPr>
      </w:pPr>
      <w:r>
        <w:rPr>
          <w:sz w:val="21"/>
        </w:rPr>
        <w:t xml:space="preserve">【答案】     费力     压强     动力与动力臂乘积等于阻力与阻力臂乘积     </w:t>
      </w:r>
    </w:p>
    <w:p w14:paraId="143A1A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9775" cy="1638300"/>
            <wp:effectExtent l="0" t="0" r="9525" b="0"/>
            <wp:docPr id="100199" name="图片 100199" descr="@@@dc78c075-22b1-473c-bf0d-55c5e332d9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descr="@@@dc78c075-22b1-473c-bf0d-55c5e332d91c"/>
                    <pic:cNvPicPr>
                      <a:picLocks noChangeAspect="1"/>
                    </pic:cNvPicPr>
                  </pic:nvPicPr>
                  <pic:blipFill>
                    <a:blip xmlns:r="http://schemas.openxmlformats.org/officeDocument/2006/relationships" r:embed="rId676"/>
                    <a:stretch>
                      <a:fillRect/>
                    </a:stretch>
                  </pic:blipFill>
                  <pic:spPr>
                    <a:xfrm>
                      <a:off x="0" y="0"/>
                      <a:ext cx="2009775" cy="1638300"/>
                    </a:xfrm>
                    <a:prstGeom prst="rect">
                      <a:avLst/>
                    </a:prstGeom>
                  </pic:spPr>
                </pic:pic>
              </a:graphicData>
            </a:graphic>
          </wp:inline>
        </w:drawing>
      </w:r>
    </w:p>
    <w:p w14:paraId="1B1B8BA3">
      <w:pPr>
        <w:shd w:val="clear" w:color="auto" w:fill="auto"/>
        <w:spacing w:line="360" w:lineRule="auto"/>
        <w:jc w:val="left"/>
        <w:textAlignment w:val="center"/>
        <w:rPr>
          <w:sz w:val="21"/>
        </w:rPr>
      </w:pPr>
      <w:r>
        <w:rPr>
          <w:sz w:val="21"/>
        </w:rPr>
        <w:t>【详解】[1]读图可知，动力臂小于阻力臂，碓属于费力杠杆。</w:t>
      </w:r>
    </w:p>
    <w:p w14:paraId="406356A6">
      <w:pPr>
        <w:shd w:val="clear" w:color="auto" w:fill="auto"/>
        <w:spacing w:line="360" w:lineRule="auto"/>
        <w:jc w:val="left"/>
        <w:textAlignment w:val="center"/>
        <w:rPr>
          <w:sz w:val="21"/>
        </w:rPr>
      </w:pPr>
      <w:r>
        <w:rPr>
          <w:sz w:val="21"/>
        </w:rPr>
        <w:t>[2]碓头对谷物作用力不变，碓头较小，当碓头与谷物接触时，减小了与谷物的接触面积，减小了受力面积，根据</w:t>
      </w:r>
      <w:r>
        <w:object>
          <v:shape id="_x0000_i1335" type="#_x0000_t75" alt="eqId415487f06bc66fb34830444dbaf42c22" style="width:30.75pt;height:26.85pt" o:ole="" coordsize="21600,21600" o:preferrelative="t" filled="f" stroked="f">
            <v:stroke joinstyle="miter"/>
            <v:imagedata r:id="rId677" o:title="eqId415487f06bc66fb34830444dbaf42c22"/>
            <o:lock v:ext="edit" aspectratio="t"/>
            <w10:anchorlock/>
          </v:shape>
          <o:OLEObject Type="Embed" ProgID="Equation.DSMT4" ShapeID="_x0000_i1335" DrawAspect="Content" ObjectID="_1468076035" r:id="rId678"/>
        </w:object>
      </w:r>
      <w:r>
        <w:rPr>
          <w:sz w:val="21"/>
        </w:rPr>
        <w:t>可知，这样可以增大对谷物的压强。</w:t>
      </w:r>
    </w:p>
    <w:p w14:paraId="0A04D6A1">
      <w:pPr>
        <w:shd w:val="clear" w:color="auto" w:fill="auto"/>
        <w:spacing w:line="360" w:lineRule="auto"/>
        <w:jc w:val="left"/>
        <w:textAlignment w:val="center"/>
        <w:rPr>
          <w:sz w:val="21"/>
        </w:rPr>
      </w:pPr>
      <w:r>
        <w:rPr>
          <w:sz w:val="21"/>
        </w:rPr>
        <w:t>[3]由课本知识可知，杠杆平衡条件为：动力与动力臂乘积等于阻力与阻力臂乘积。</w:t>
      </w:r>
    </w:p>
    <w:p w14:paraId="487361BC">
      <w:pPr>
        <w:shd w:val="clear" w:color="auto" w:fill="auto"/>
        <w:spacing w:line="360" w:lineRule="auto"/>
        <w:jc w:val="left"/>
        <w:textAlignment w:val="center"/>
        <w:rPr>
          <w:sz w:val="21"/>
        </w:rPr>
      </w:pPr>
      <w:r>
        <w:rPr>
          <w:sz w:val="21"/>
        </w:rPr>
        <w:t>[4]碓头重力作用在碓头重心处，方向竖直向下。如图所示：</w:t>
      </w:r>
    </w:p>
    <w:p w14:paraId="17B69B5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524000"/>
            <wp:effectExtent l="0" t="0" r="0" b="0"/>
            <wp:docPr id="100201" name="图片 100201" descr="@@@426358f6-b0ae-48a3-8272-b5e13e1d2d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426358f6-b0ae-48a3-8272-b5e13e1d2d62"/>
                    <pic:cNvPicPr>
                      <a:picLocks noChangeAspect="1"/>
                    </pic:cNvPicPr>
                  </pic:nvPicPr>
                  <pic:blipFill>
                    <a:blip xmlns:r="http://schemas.openxmlformats.org/officeDocument/2006/relationships" r:embed="rId676"/>
                    <a:stretch>
                      <a:fillRect/>
                    </a:stretch>
                  </pic:blipFill>
                  <pic:spPr>
                    <a:xfrm>
                      <a:off x="0" y="0"/>
                      <a:ext cx="1866900" cy="1524000"/>
                    </a:xfrm>
                    <a:prstGeom prst="rect">
                      <a:avLst/>
                    </a:prstGeom>
                  </pic:spPr>
                </pic:pic>
              </a:graphicData>
            </a:graphic>
          </wp:inline>
        </w:drawing>
      </w:r>
    </w:p>
    <w:p w14:paraId="1A5898F7">
      <w:pPr>
        <w:shd w:val="clear" w:color="auto" w:fill="auto"/>
        <w:spacing w:line="360" w:lineRule="auto"/>
        <w:jc w:val="left"/>
        <w:textAlignment w:val="center"/>
        <w:rPr>
          <w:sz w:val="21"/>
        </w:rPr>
      </w:pPr>
      <w:r>
        <w:rPr>
          <w:sz w:val="21"/>
        </w:rPr>
        <w:t>96．如图所示，A、B两物体质量相等，在平行于斜面的推力</w:t>
      </w:r>
      <w:r>
        <w:rPr>
          <w:rFonts w:ascii="Times New Roman" w:eastAsia="Times New Roman" w:hAnsi="Times New Roman" w:cs="Times New Roman"/>
          <w:i/>
          <w:sz w:val="21"/>
        </w:rPr>
        <w:t>F</w:t>
      </w:r>
      <w:r>
        <w:rPr>
          <w:sz w:val="21"/>
        </w:rPr>
        <w:t>作用下，若只将A物体从底部匀速推至顶部时，机械效率为60%；若只将B物体从底部匀速推至顶部时，机械效率为90%；则将A、B两物体一起从底部匀速推至顶部时，机械效率为</w:t>
      </w:r>
      <w:r>
        <w:rPr>
          <w:rFonts w:ascii="Times New Roman" w:eastAsia="Times New Roman" w:hAnsi="Times New Roman" w:cs="Times New Roman"/>
          <w:b w:val="0"/>
          <w:sz w:val="21"/>
          <w:u w:val="single"/>
        </w:rPr>
        <w:t xml:space="preserve">           </w:t>
      </w:r>
      <w:r>
        <w:rPr>
          <w:sz w:val="21"/>
        </w:rPr>
        <w:t>。</w:t>
      </w:r>
    </w:p>
    <w:p w14:paraId="3D0AC14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028700"/>
            <wp:effectExtent l="0" t="0" r="9525" b="0"/>
            <wp:docPr id="100203" name="图片 100203" descr="@@@8cf337a6-398b-4f19-89cd-9fdab3a46b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descr="@@@8cf337a6-398b-4f19-89cd-9fdab3a46b07"/>
                    <pic:cNvPicPr>
                      <a:picLocks noChangeAspect="1"/>
                    </pic:cNvPicPr>
                  </pic:nvPicPr>
                  <pic:blipFill>
                    <a:blip xmlns:r="http://schemas.openxmlformats.org/officeDocument/2006/relationships" r:embed="rId679"/>
                    <a:stretch>
                      <a:fillRect/>
                    </a:stretch>
                  </pic:blipFill>
                  <pic:spPr>
                    <a:xfrm>
                      <a:off x="0" y="0"/>
                      <a:ext cx="1952625" cy="1028700"/>
                    </a:xfrm>
                    <a:prstGeom prst="rect">
                      <a:avLst/>
                    </a:prstGeom>
                  </pic:spPr>
                </pic:pic>
              </a:graphicData>
            </a:graphic>
          </wp:inline>
        </w:drawing>
      </w:r>
    </w:p>
    <w:p w14:paraId="0FF2EA79">
      <w:pPr>
        <w:shd w:val="clear" w:color="auto" w:fill="auto"/>
        <w:spacing w:line="360" w:lineRule="auto"/>
        <w:jc w:val="left"/>
        <w:textAlignment w:val="center"/>
        <w:rPr>
          <w:sz w:val="21"/>
        </w:rPr>
      </w:pPr>
      <w:r>
        <w:rPr>
          <w:sz w:val="21"/>
        </w:rPr>
        <w:t>【答案】72%</w:t>
      </w:r>
    </w:p>
    <w:p w14:paraId="191F762D">
      <w:pPr>
        <w:shd w:val="clear" w:color="auto" w:fill="auto"/>
        <w:spacing w:line="360" w:lineRule="auto"/>
        <w:jc w:val="left"/>
        <w:textAlignment w:val="center"/>
        <w:rPr>
          <w:sz w:val="21"/>
        </w:rPr>
      </w:pPr>
      <w:r>
        <w:rPr>
          <w:sz w:val="21"/>
        </w:rPr>
        <w:t>【详解】设斜面的高度为</w:t>
      </w:r>
      <w:r>
        <w:rPr>
          <w:rFonts w:ascii="Times New Roman" w:eastAsia="Times New Roman" w:hAnsi="Times New Roman" w:cs="Times New Roman"/>
          <w:i/>
          <w:sz w:val="21"/>
        </w:rPr>
        <w:t>h</w:t>
      </w:r>
      <w:r>
        <w:rPr>
          <w:sz w:val="21"/>
        </w:rPr>
        <w:t>，根据题意可知，A、B两物体的质量相等，由</w:t>
      </w:r>
      <w:r>
        <w:object>
          <v:shape id="_x0000_i1336" type="#_x0000_t75" alt="eqIdae48d09e2b20a354246a2a72637fc39a" style="width:35.15pt;height:13.9pt" o:ole="" coordsize="21600,21600" o:preferrelative="t" filled="f" stroked="f">
            <v:stroke joinstyle="miter"/>
            <v:imagedata r:id="rId680" o:title="eqIdae48d09e2b20a354246a2a72637fc39a"/>
            <o:lock v:ext="edit" aspectratio="t"/>
            <w10:anchorlock/>
          </v:shape>
          <o:OLEObject Type="Embed" ProgID="Equation.DSMT4" ShapeID="_x0000_i1336" DrawAspect="Content" ObjectID="_1468076036" r:id="rId681"/>
        </w:object>
      </w:r>
      <w:r>
        <w:rPr>
          <w:sz w:val="21"/>
        </w:rPr>
        <w:t>可知，它们所受的重力相等，克服物体所受摩擦力做的功为额外功，则所做的有用功为</w:t>
      </w:r>
      <w:r>
        <w:object>
          <v:shape id="_x0000_i1337" type="#_x0000_t75" alt="eqId75806e5c91bbf78ae2b3b90ce2c5d588" style="width:41.35pt;height:16.75pt" o:ole="" coordsize="21600,21600" o:preferrelative="t" filled="f" stroked="f">
            <v:stroke joinstyle="miter"/>
            <v:imagedata r:id="rId682" o:title="eqId75806e5c91bbf78ae2b3b90ce2c5d588"/>
            <o:lock v:ext="edit" aspectratio="t"/>
            <w10:anchorlock/>
          </v:shape>
          <o:OLEObject Type="Embed" ProgID="Equation.DSMT4" ShapeID="_x0000_i1337" DrawAspect="Content" ObjectID="_1468076037" r:id="rId683"/>
        </w:object>
      </w:r>
      <w:r>
        <w:rPr>
          <w:rFonts w:ascii="Times New Roman" w:eastAsia="Times New Roman" w:hAnsi="Times New Roman" w:cs="Times New Roman"/>
          <w:kern w:val="0"/>
          <w:sz w:val="24"/>
          <w:szCs w:val="24"/>
        </w:rPr>
        <w:t>  </w:t>
      </w:r>
      <w:r>
        <w:rPr>
          <w:sz w:val="21"/>
        </w:rPr>
        <w:t>①</w:t>
      </w:r>
    </w:p>
    <w:p w14:paraId="0EAC3712">
      <w:pPr>
        <w:shd w:val="clear" w:color="auto" w:fill="auto"/>
        <w:spacing w:line="360" w:lineRule="auto"/>
        <w:jc w:val="left"/>
        <w:textAlignment w:val="center"/>
        <w:rPr>
          <w:sz w:val="21"/>
        </w:rPr>
      </w:pPr>
      <w:r>
        <w:rPr>
          <w:sz w:val="21"/>
        </w:rPr>
        <w:t>机械效率为</w:t>
      </w:r>
      <w:r>
        <w:object>
          <v:shape id="_x0000_i1338" type="#_x0000_t75" alt="eqId2f8c757cdb8891b218b54655a420173d" style="width:86.2pt;height:31.6pt" o:ole="" coordsize="21600,21600" o:preferrelative="t" filled="f" stroked="f">
            <v:stroke joinstyle="miter"/>
            <v:imagedata r:id="rId684" o:title="eqId2f8c757cdb8891b218b54655a420173d"/>
            <o:lock v:ext="edit" aspectratio="t"/>
            <w10:anchorlock/>
          </v:shape>
          <o:OLEObject Type="Embed" ProgID="Equation.DSMT4" ShapeID="_x0000_i1338" DrawAspect="Content" ObjectID="_1468076038" r:id="rId685"/>
        </w:object>
      </w:r>
      <w:r>
        <w:rPr>
          <w:rFonts w:ascii="Times New Roman" w:eastAsia="Times New Roman" w:hAnsi="Times New Roman" w:cs="Times New Roman"/>
          <w:kern w:val="0"/>
          <w:sz w:val="24"/>
          <w:szCs w:val="24"/>
        </w:rPr>
        <w:t>   </w:t>
      </w:r>
      <w:r>
        <w:rPr>
          <w:sz w:val="21"/>
        </w:rPr>
        <w:t>②</w:t>
      </w:r>
    </w:p>
    <w:p w14:paraId="3482DCD9">
      <w:pPr>
        <w:shd w:val="clear" w:color="auto" w:fill="auto"/>
        <w:spacing w:line="360" w:lineRule="auto"/>
        <w:jc w:val="left"/>
        <w:textAlignment w:val="center"/>
        <w:rPr>
          <w:sz w:val="21"/>
        </w:rPr>
      </w:pPr>
      <w:r>
        <w:rPr>
          <w:sz w:val="21"/>
        </w:rPr>
        <w:t>由①②可得，推动A时所做的额外功为</w:t>
      </w:r>
      <w:r>
        <w:object>
          <v:shape id="_x0000_i1339" type="#_x0000_t75" alt="eqId2911c3798b1f7e7c7d808bfc1c5c306d" style="width:181.25pt;height:30.95pt" o:ole="" coordsize="21600,21600" o:preferrelative="t" filled="f" stroked="f">
            <v:stroke joinstyle="miter"/>
            <v:imagedata r:id="rId686" o:title="eqId2911c3798b1f7e7c7d808bfc1c5c306d"/>
            <o:lock v:ext="edit" aspectratio="t"/>
            <w10:anchorlock/>
          </v:shape>
          <o:OLEObject Type="Embed" ProgID="Equation.DSMT4" ShapeID="_x0000_i1339" DrawAspect="Content" ObjectID="_1468076039" r:id="rId687"/>
        </w:object>
      </w:r>
    </w:p>
    <w:p w14:paraId="2E0B3DEF">
      <w:pPr>
        <w:shd w:val="clear" w:color="auto" w:fill="auto"/>
        <w:spacing w:line="360" w:lineRule="auto"/>
        <w:jc w:val="left"/>
        <w:textAlignment w:val="center"/>
        <w:rPr>
          <w:sz w:val="21"/>
        </w:rPr>
      </w:pPr>
      <w:r>
        <w:rPr>
          <w:sz w:val="21"/>
        </w:rPr>
        <w:t>推动B时所做的额外功为</w:t>
      </w:r>
      <w:r>
        <w:object>
          <v:shape id="_x0000_i1340" type="#_x0000_t75" alt="eqId4735b87f597a722fff811f7190bbfd2d" style="width:179.5pt;height:31pt" o:ole="" coordsize="21600,21600" o:preferrelative="t" filled="f" stroked="f">
            <v:stroke joinstyle="miter"/>
            <v:imagedata r:id="rId688" o:title="eqId4735b87f597a722fff811f7190bbfd2d"/>
            <o:lock v:ext="edit" aspectratio="t"/>
            <w10:anchorlock/>
          </v:shape>
          <o:OLEObject Type="Embed" ProgID="Equation.DSMT4" ShapeID="_x0000_i1340" DrawAspect="Content" ObjectID="_1468076040" r:id="rId689"/>
        </w:object>
      </w:r>
    </w:p>
    <w:p w14:paraId="31DC3FD5">
      <w:pPr>
        <w:shd w:val="clear" w:color="auto" w:fill="auto"/>
        <w:spacing w:line="360" w:lineRule="auto"/>
        <w:jc w:val="left"/>
        <w:textAlignment w:val="center"/>
        <w:rPr>
          <w:sz w:val="21"/>
        </w:rPr>
      </w:pPr>
      <w:r>
        <w:rPr>
          <w:sz w:val="21"/>
        </w:rPr>
        <w:t>将A、B两物体一起从底部匀速推至顶部时，额外功不变，则推动A、B两物体时的机械效率</w:t>
      </w:r>
      <w:r>
        <w:object>
          <v:shape id="_x0000_i1341" type="#_x0000_t75" alt="eqId88a92b6b3f1cdeb4d4ca4b48e0a05473" style="width:288.6pt;height:41.4pt" o:ole="" coordsize="21600,21600" o:preferrelative="t" filled="f" stroked="f">
            <v:stroke joinstyle="miter"/>
            <v:imagedata r:id="rId690" o:title="eqId88a92b6b3f1cdeb4d4ca4b48e0a05473"/>
            <o:lock v:ext="edit" aspectratio="t"/>
            <w10:anchorlock/>
          </v:shape>
          <o:OLEObject Type="Embed" ProgID="Equation.DSMT4" ShapeID="_x0000_i1341" DrawAspect="Content" ObjectID="_1468076041" r:id="rId691"/>
        </w:object>
      </w:r>
    </w:p>
    <w:p w14:paraId="09D24FAA">
      <w:pPr>
        <w:shd w:val="clear" w:color="auto" w:fill="auto"/>
        <w:spacing w:line="360" w:lineRule="auto"/>
        <w:jc w:val="left"/>
        <w:textAlignment w:val="center"/>
        <w:rPr>
          <w:sz w:val="21"/>
        </w:rPr>
      </w:pPr>
      <w:r>
        <w:rPr>
          <w:sz w:val="21"/>
        </w:rPr>
        <w:t>97．如图所示，利用动滑轮将重200N的物体匀速提升0.4m，用时2s.不计绳重和摩擦，动滑轮的机械效率为80%，则有用功为</w:t>
      </w:r>
      <w:r>
        <w:rPr>
          <w:rFonts w:ascii="Times New Roman" w:eastAsia="Times New Roman" w:hAnsi="Times New Roman" w:cs="Times New Roman"/>
          <w:b w:val="0"/>
          <w:sz w:val="21"/>
          <w:u w:val="single"/>
        </w:rPr>
        <w:t xml:space="preserve">          </w:t>
      </w:r>
      <w:r>
        <w:rPr>
          <w:sz w:val="21"/>
        </w:rPr>
        <w:t>J，拉力的功率为</w:t>
      </w:r>
      <w:r>
        <w:rPr>
          <w:rFonts w:ascii="Times New Roman" w:eastAsia="Times New Roman" w:hAnsi="Times New Roman" w:cs="Times New Roman"/>
          <w:b w:val="0"/>
          <w:sz w:val="21"/>
          <w:u w:val="single"/>
        </w:rPr>
        <w:t xml:space="preserve">          </w:t>
      </w:r>
      <w:r>
        <w:rPr>
          <w:sz w:val="21"/>
        </w:rPr>
        <w:t>W；若用该动滑轮分别提升重为</w:t>
      </w:r>
      <w:r>
        <w:rPr>
          <w:rFonts w:ascii="Times New Roman" w:eastAsia="Times New Roman" w:hAnsi="Times New Roman" w:cs="Times New Roman"/>
          <w:i/>
          <w:sz w:val="21"/>
        </w:rPr>
        <w:t>G</w:t>
      </w:r>
      <w:r>
        <w:rPr>
          <w:sz w:val="21"/>
        </w:rPr>
        <w:t>和2</w:t>
      </w:r>
      <w:r>
        <w:rPr>
          <w:rFonts w:ascii="Times New Roman" w:eastAsia="Times New Roman" w:hAnsi="Times New Roman" w:cs="Times New Roman"/>
          <w:i/>
          <w:sz w:val="21"/>
        </w:rPr>
        <w:t>G</w:t>
      </w:r>
      <w:r>
        <w:rPr>
          <w:sz w:val="21"/>
        </w:rPr>
        <w:t>的物体，其机械效率之比</w:t>
      </w:r>
      <w:r>
        <w:object>
          <v:shape id="_x0000_i1342" type="#_x0000_t75" alt="eqId772b242df50a4c3e6ffa6ad6a9123038" style="width:56.3pt;height:15.9pt" o:ole="" coordsize="21600,21600" o:preferrelative="t" filled="f" stroked="f">
            <v:stroke joinstyle="miter"/>
            <v:imagedata r:id="rId692" o:title="eqId772b242df50a4c3e6ffa6ad6a9123038"/>
            <o:lock v:ext="edit" aspectratio="t"/>
            <w10:anchorlock/>
          </v:shape>
          <o:OLEObject Type="Embed" ProgID="Equation.DSMT4" ShapeID="_x0000_i1342" DrawAspect="Content" ObjectID="_1468076042" r:id="rId693"/>
        </w:object>
      </w:r>
      <w:r>
        <w:rPr>
          <w:sz w:val="21"/>
        </w:rPr>
        <w:t>，则</w:t>
      </w:r>
      <w:r>
        <w:object>
          <v:shape id="_x0000_i1343" type="#_x0000_t75" alt="eqIdff33c8b5cd9a2143d0d0367ef322cbea" style="width:16.7pt;height:10.55pt" o:ole="" coordsize="21600,21600" o:preferrelative="t" filled="f" stroked="f">
            <v:stroke joinstyle="miter"/>
            <v:imagedata r:id="rId694" o:title="eqIdff33c8b5cd9a2143d0d0367ef322cbea"/>
            <o:lock v:ext="edit" aspectratio="t"/>
            <w10:anchorlock/>
          </v:shape>
          <o:OLEObject Type="Embed" ProgID="Equation.DSMT4" ShapeID="_x0000_i1343" DrawAspect="Content" ObjectID="_1468076043" r:id="rId695"/>
        </w:object>
      </w:r>
      <w:r>
        <w:rPr>
          <w:rFonts w:ascii="Times New Roman" w:eastAsia="Times New Roman" w:hAnsi="Times New Roman" w:cs="Times New Roman"/>
          <w:b w:val="0"/>
          <w:sz w:val="21"/>
          <w:u w:val="single"/>
        </w:rPr>
        <w:t xml:space="preserve">          </w:t>
      </w:r>
      <w:r>
        <w:rPr>
          <w:sz w:val="21"/>
        </w:rPr>
        <w:t>N。</w:t>
      </w:r>
    </w:p>
    <w:p w14:paraId="58CDD94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1581150"/>
            <wp:effectExtent l="0" t="0" r="0" b="0"/>
            <wp:docPr id="100205" name="图片 100205" descr="@@@cd0cc950-92a1-4074-af52-691736a12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descr="@@@cd0cc950-92a1-4074-af52-691736a125a6"/>
                    <pic:cNvPicPr>
                      <a:picLocks noChangeAspect="1"/>
                    </pic:cNvPicPr>
                  </pic:nvPicPr>
                  <pic:blipFill>
                    <a:blip xmlns:r="http://schemas.openxmlformats.org/officeDocument/2006/relationships" r:embed="rId696"/>
                    <a:stretch>
                      <a:fillRect/>
                    </a:stretch>
                  </pic:blipFill>
                  <pic:spPr>
                    <a:xfrm>
                      <a:off x="0" y="0"/>
                      <a:ext cx="1009650" cy="1581150"/>
                    </a:xfrm>
                    <a:prstGeom prst="rect">
                      <a:avLst/>
                    </a:prstGeom>
                  </pic:spPr>
                </pic:pic>
              </a:graphicData>
            </a:graphic>
          </wp:inline>
        </w:drawing>
      </w:r>
    </w:p>
    <w:p w14:paraId="67CF35C2">
      <w:pPr>
        <w:shd w:val="clear" w:color="auto" w:fill="auto"/>
        <w:spacing w:line="360" w:lineRule="auto"/>
        <w:jc w:val="left"/>
        <w:textAlignment w:val="center"/>
        <w:rPr>
          <w:sz w:val="21"/>
        </w:rPr>
      </w:pPr>
      <w:r>
        <w:rPr>
          <w:sz w:val="21"/>
        </w:rPr>
        <w:t>【答案】     80     50     150</w:t>
      </w:r>
    </w:p>
    <w:p w14:paraId="30EF0579">
      <w:pPr>
        <w:shd w:val="clear" w:color="auto" w:fill="auto"/>
        <w:spacing w:line="360" w:lineRule="auto"/>
        <w:jc w:val="left"/>
        <w:textAlignment w:val="center"/>
        <w:rPr>
          <w:sz w:val="21"/>
        </w:rPr>
      </w:pPr>
      <w:r>
        <w:rPr>
          <w:sz w:val="21"/>
        </w:rPr>
        <w:t>【详解】[1]有用功</w:t>
      </w:r>
    </w:p>
    <w:p w14:paraId="60D8928A">
      <w:pPr>
        <w:shd w:val="clear" w:color="auto" w:fill="auto"/>
        <w:spacing w:line="360" w:lineRule="auto"/>
        <w:jc w:val="center"/>
        <w:textAlignment w:val="center"/>
        <w:rPr>
          <w:sz w:val="21"/>
        </w:rPr>
      </w:pPr>
      <w:r>
        <w:object>
          <v:shape id="_x0000_i1344" type="#_x0000_t75" alt="eqId140870ef11a3a70aa8860ed4cd8756ec" style="width:137.25pt;height:16.5pt" o:ole="" coordsize="21600,21600" o:preferrelative="t" filled="f" stroked="f">
            <v:stroke joinstyle="miter"/>
            <v:imagedata r:id="rId697" o:title="eqId140870ef11a3a70aa8860ed4cd8756ec"/>
            <o:lock v:ext="edit" aspectratio="t"/>
            <w10:anchorlock/>
          </v:shape>
          <o:OLEObject Type="Embed" ProgID="Equation.DSMT4" ShapeID="_x0000_i1344" DrawAspect="Content" ObjectID="_1468076044" r:id="rId698"/>
        </w:object>
      </w:r>
    </w:p>
    <w:p w14:paraId="003C70BC">
      <w:pPr>
        <w:shd w:val="clear" w:color="auto" w:fill="auto"/>
        <w:spacing w:line="360" w:lineRule="auto"/>
        <w:jc w:val="left"/>
        <w:textAlignment w:val="center"/>
        <w:rPr>
          <w:sz w:val="21"/>
        </w:rPr>
      </w:pPr>
      <w:r>
        <w:rPr>
          <w:sz w:val="21"/>
        </w:rPr>
        <w:t>[2]拉力做的功</w:t>
      </w:r>
    </w:p>
    <w:p w14:paraId="1AC419F9">
      <w:pPr>
        <w:shd w:val="clear" w:color="auto" w:fill="auto"/>
        <w:spacing w:line="360" w:lineRule="auto"/>
        <w:jc w:val="center"/>
        <w:textAlignment w:val="center"/>
        <w:rPr>
          <w:sz w:val="21"/>
        </w:rPr>
      </w:pPr>
      <w:r>
        <w:object>
          <v:shape id="_x0000_i1345" type="#_x0000_t75" alt="eqId104a260743da19be70e2a0f6b57efc24" style="width:105.6pt;height:29.7pt" o:ole="" coordsize="21600,21600" o:preferrelative="t" filled="f" stroked="f">
            <v:stroke joinstyle="miter"/>
            <v:imagedata r:id="rId699" o:title="eqId104a260743da19be70e2a0f6b57efc24"/>
            <o:lock v:ext="edit" aspectratio="t"/>
            <w10:anchorlock/>
          </v:shape>
          <o:OLEObject Type="Embed" ProgID="Equation.DSMT4" ShapeID="_x0000_i1345" DrawAspect="Content" ObjectID="_1468076045" r:id="rId700"/>
        </w:object>
      </w:r>
    </w:p>
    <w:p w14:paraId="13A4B8D8">
      <w:pPr>
        <w:shd w:val="clear" w:color="auto" w:fill="auto"/>
        <w:spacing w:line="360" w:lineRule="auto"/>
        <w:jc w:val="left"/>
        <w:textAlignment w:val="center"/>
        <w:rPr>
          <w:sz w:val="21"/>
        </w:rPr>
      </w:pPr>
      <w:r>
        <w:rPr>
          <w:sz w:val="21"/>
        </w:rPr>
        <w:t>拉力的功率</w:t>
      </w:r>
    </w:p>
    <w:p w14:paraId="78708D1B">
      <w:pPr>
        <w:shd w:val="clear" w:color="auto" w:fill="auto"/>
        <w:spacing w:line="360" w:lineRule="auto"/>
        <w:jc w:val="center"/>
        <w:textAlignment w:val="center"/>
        <w:rPr>
          <w:sz w:val="21"/>
        </w:rPr>
      </w:pPr>
      <w:r>
        <w:object>
          <v:shape id="_x0000_i1346" type="#_x0000_t75" alt="eqIde576bffb16cc725a788c68a7557ee481" style="width:100.25pt;height:28.35pt" o:ole="" coordsize="21600,21600" o:preferrelative="t" filled="f" stroked="f">
            <v:stroke joinstyle="miter"/>
            <v:imagedata r:id="rId701" o:title="eqIde576bffb16cc725a788c68a7557ee481"/>
            <o:lock v:ext="edit" aspectratio="t"/>
            <w10:anchorlock/>
          </v:shape>
          <o:OLEObject Type="Embed" ProgID="Equation.DSMT4" ShapeID="_x0000_i1346" DrawAspect="Content" ObjectID="_1468076046" r:id="rId702"/>
        </w:object>
      </w:r>
    </w:p>
    <w:p w14:paraId="136F8D24">
      <w:pPr>
        <w:shd w:val="clear" w:color="auto" w:fill="auto"/>
        <w:spacing w:line="360" w:lineRule="auto"/>
        <w:jc w:val="left"/>
        <w:textAlignment w:val="center"/>
        <w:rPr>
          <w:sz w:val="21"/>
        </w:rPr>
      </w:pPr>
      <w:r>
        <w:rPr>
          <w:sz w:val="21"/>
        </w:rPr>
        <w:t>[3]由图可知，绳子承重段数</w:t>
      </w:r>
      <w:r>
        <w:rPr>
          <w:i/>
          <w:sz w:val="21"/>
        </w:rPr>
        <w:t>n</w:t>
      </w:r>
      <w:r>
        <w:rPr>
          <w:sz w:val="21"/>
        </w:rPr>
        <w:t>=2，由</w:t>
      </w:r>
      <w:r>
        <w:object>
          <v:shape id="_x0000_i1347" type="#_x0000_t75" alt="eqId7ea0fa42580b5941deae45f3cfd95d1e" style="width:61.6pt;height:31.75pt" o:ole="" coordsize="21600,21600" o:preferrelative="t" filled="f" stroked="f">
            <v:stroke joinstyle="miter"/>
            <v:imagedata r:id="rId703" o:title="eqId7ea0fa42580b5941deae45f3cfd95d1e"/>
            <o:lock v:ext="edit" aspectratio="t"/>
            <w10:anchorlock/>
          </v:shape>
          <o:OLEObject Type="Embed" ProgID="Equation.DSMT4" ShapeID="_x0000_i1347" DrawAspect="Content" ObjectID="_1468076047" r:id="rId704"/>
        </w:object>
      </w:r>
      <w:r>
        <w:rPr>
          <w:sz w:val="21"/>
        </w:rPr>
        <w:t>得拉力的大小为</w:t>
      </w:r>
    </w:p>
    <w:p w14:paraId="563E30F6">
      <w:pPr>
        <w:shd w:val="clear" w:color="auto" w:fill="auto"/>
        <w:spacing w:line="360" w:lineRule="auto"/>
        <w:jc w:val="center"/>
        <w:textAlignment w:val="center"/>
        <w:rPr>
          <w:sz w:val="21"/>
        </w:rPr>
      </w:pPr>
      <w:r>
        <w:object>
          <v:shape id="_x0000_i1348" type="#_x0000_t75" alt="eqId2bd0d4a9ca56c78124cc8ebb54cb61ae" style="width:116.15pt;height:29.7pt" o:ole="" coordsize="21600,21600" o:preferrelative="t" filled="f" stroked="f">
            <v:stroke joinstyle="miter"/>
            <v:imagedata r:id="rId705" o:title="eqId2bd0d4a9ca56c78124cc8ebb54cb61ae"/>
            <o:lock v:ext="edit" aspectratio="t"/>
            <w10:anchorlock/>
          </v:shape>
          <o:OLEObject Type="Embed" ProgID="Equation.DSMT4" ShapeID="_x0000_i1348" DrawAspect="Content" ObjectID="_1468076048" r:id="rId706"/>
        </w:object>
      </w:r>
    </w:p>
    <w:p w14:paraId="35F5FB83">
      <w:pPr>
        <w:shd w:val="clear" w:color="auto" w:fill="auto"/>
        <w:spacing w:line="360" w:lineRule="auto"/>
        <w:jc w:val="left"/>
        <w:textAlignment w:val="center"/>
        <w:rPr>
          <w:sz w:val="21"/>
        </w:rPr>
      </w:pPr>
      <w:r>
        <w:rPr>
          <w:sz w:val="21"/>
        </w:rPr>
        <w:t>则该动滑轮的重为</w:t>
      </w:r>
    </w:p>
    <w:p w14:paraId="3C817AD4">
      <w:pPr>
        <w:shd w:val="clear" w:color="auto" w:fill="auto"/>
        <w:spacing w:line="360" w:lineRule="auto"/>
        <w:jc w:val="center"/>
        <w:textAlignment w:val="center"/>
        <w:rPr>
          <w:sz w:val="21"/>
        </w:rPr>
      </w:pPr>
      <w:r>
        <w:object>
          <v:shape id="_x0000_i1349" type="#_x0000_t75" alt="eqId4dc7ed4e617201062609c6638ad08533" style="width:174.2pt;height:16.5pt" o:ole="" coordsize="21600,21600" o:preferrelative="t" filled="f" stroked="f">
            <v:stroke joinstyle="miter"/>
            <v:imagedata r:id="rId707" o:title="eqId4dc7ed4e617201062609c6638ad08533"/>
            <o:lock v:ext="edit" aspectratio="t"/>
            <w10:anchorlock/>
          </v:shape>
          <o:OLEObject Type="Embed" ProgID="Equation.DSMT4" ShapeID="_x0000_i1349" DrawAspect="Content" ObjectID="_1468076049" r:id="rId708"/>
        </w:object>
      </w:r>
    </w:p>
    <w:p w14:paraId="3C84EBAC">
      <w:pPr>
        <w:shd w:val="clear" w:color="auto" w:fill="auto"/>
        <w:spacing w:line="360" w:lineRule="auto"/>
        <w:jc w:val="left"/>
        <w:textAlignment w:val="center"/>
        <w:rPr>
          <w:sz w:val="21"/>
        </w:rPr>
      </w:pPr>
      <w:r>
        <w:rPr>
          <w:sz w:val="21"/>
        </w:rPr>
        <w:t>不计绳重和摩擦，动滑轮的机械效率</w:t>
      </w:r>
    </w:p>
    <w:p w14:paraId="5C449335">
      <w:pPr>
        <w:shd w:val="clear" w:color="auto" w:fill="auto"/>
        <w:spacing w:line="360" w:lineRule="auto"/>
        <w:jc w:val="center"/>
        <w:textAlignment w:val="center"/>
        <w:rPr>
          <w:sz w:val="21"/>
        </w:rPr>
      </w:pPr>
      <w:r>
        <w:object>
          <v:shape id="_x0000_i1350" type="#_x0000_t75" alt="eqId3d562a1f55176037e55956c3eb4af37f" style="width:174.2pt;height:31.65pt" o:ole="" coordsize="21600,21600" o:preferrelative="t" filled="f" stroked="f">
            <v:stroke joinstyle="miter"/>
            <v:imagedata r:id="rId709" o:title="eqId3d562a1f55176037e55956c3eb4af37f"/>
            <o:lock v:ext="edit" aspectratio="t"/>
            <w10:anchorlock/>
          </v:shape>
          <o:OLEObject Type="Embed" ProgID="Equation.DSMT4" ShapeID="_x0000_i1350" DrawAspect="Content" ObjectID="_1468076050" r:id="rId710"/>
        </w:object>
      </w:r>
    </w:p>
    <w:p w14:paraId="57FE1520">
      <w:pPr>
        <w:shd w:val="clear" w:color="auto" w:fill="auto"/>
        <w:spacing w:line="360" w:lineRule="auto"/>
        <w:jc w:val="left"/>
        <w:textAlignment w:val="center"/>
        <w:rPr>
          <w:sz w:val="21"/>
        </w:rPr>
      </w:pPr>
      <w:r>
        <w:rPr>
          <w:sz w:val="21"/>
        </w:rPr>
        <w:t>则提升重为</w:t>
      </w:r>
      <w:r>
        <w:rPr>
          <w:i/>
          <w:sz w:val="21"/>
        </w:rPr>
        <w:t>G</w:t>
      </w:r>
      <w:r>
        <w:rPr>
          <w:sz w:val="21"/>
        </w:rPr>
        <w:t>和2</w:t>
      </w:r>
      <w:r>
        <w:rPr>
          <w:i/>
          <w:sz w:val="21"/>
        </w:rPr>
        <w:t>G</w:t>
      </w:r>
      <w:r>
        <w:rPr>
          <w:sz w:val="21"/>
        </w:rPr>
        <w:t>的物体时，其机械效率之比</w:t>
      </w:r>
    </w:p>
    <w:p w14:paraId="5DCF5956">
      <w:pPr>
        <w:shd w:val="clear" w:color="auto" w:fill="auto"/>
        <w:spacing w:line="360" w:lineRule="auto"/>
        <w:jc w:val="center"/>
        <w:textAlignment w:val="center"/>
        <w:rPr>
          <w:sz w:val="21"/>
        </w:rPr>
      </w:pPr>
      <w:r>
        <w:object>
          <v:shape id="_x0000_i1351" type="#_x0000_t75" alt="eqIdb799125020840aa2a85a04457ceceaad" style="width:140.8pt;height:60.15pt" o:ole="" coordsize="21600,21600" o:preferrelative="t" filled="f" stroked="f">
            <v:stroke joinstyle="miter"/>
            <v:imagedata r:id="rId711" o:title="eqIdb799125020840aa2a85a04457ceceaad"/>
            <o:lock v:ext="edit" aspectratio="t"/>
            <w10:anchorlock/>
          </v:shape>
          <o:OLEObject Type="Embed" ProgID="Equation.DSMT4" ShapeID="_x0000_i1351" DrawAspect="Content" ObjectID="_1468076051" r:id="rId712"/>
        </w:object>
      </w:r>
    </w:p>
    <w:p w14:paraId="32AA062C">
      <w:pPr>
        <w:shd w:val="clear" w:color="auto" w:fill="auto"/>
        <w:spacing w:line="360" w:lineRule="auto"/>
        <w:jc w:val="left"/>
        <w:textAlignment w:val="center"/>
        <w:rPr>
          <w:sz w:val="21"/>
        </w:rPr>
      </w:pPr>
      <w:r>
        <w:rPr>
          <w:sz w:val="21"/>
        </w:rPr>
        <w:t>整理可得</w:t>
      </w:r>
    </w:p>
    <w:p w14:paraId="78AC7150">
      <w:pPr>
        <w:shd w:val="clear" w:color="auto" w:fill="auto"/>
        <w:spacing w:line="360" w:lineRule="auto"/>
        <w:jc w:val="center"/>
        <w:textAlignment w:val="center"/>
        <w:rPr>
          <w:sz w:val="21"/>
        </w:rPr>
      </w:pPr>
      <w:r>
        <w:object>
          <v:shape id="_x0000_i1352" type="#_x0000_t75" alt="eqId2d9b972e198665aaa6f182aeb1b95e85" style="width:116.15pt;height:16.5pt" o:ole="" coordsize="21600,21600" o:preferrelative="t" filled="f" stroked="f">
            <v:stroke joinstyle="miter"/>
            <v:imagedata r:id="rId713" o:title="eqId2d9b972e198665aaa6f182aeb1b95e85"/>
            <o:lock v:ext="edit" aspectratio="t"/>
            <w10:anchorlock/>
          </v:shape>
          <o:OLEObject Type="Embed" ProgID="Equation.DSMT4" ShapeID="_x0000_i1352" DrawAspect="Content" ObjectID="_1468076052" r:id="rId714"/>
        </w:object>
      </w:r>
    </w:p>
    <w:p w14:paraId="692A4315">
      <w:pPr>
        <w:shd w:val="clear" w:color="auto" w:fill="auto"/>
        <w:spacing w:line="360" w:lineRule="auto"/>
        <w:jc w:val="left"/>
        <w:textAlignment w:val="center"/>
        <w:rPr>
          <w:sz w:val="21"/>
        </w:rPr>
      </w:pPr>
      <w:r>
        <w:rPr>
          <w:sz w:val="21"/>
        </w:rPr>
        <w:t>98．在同一水平面上用滑轮以下列图片所示的三种方式拉动同一物块做匀速直线运动，所用水平拉力分别为</w:t>
      </w:r>
      <w:r>
        <w:object>
          <v:shape id="_x0000_i1353"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353" DrawAspect="Content" ObjectID="_1468076053" r:id="rId715"/>
        </w:object>
      </w:r>
      <w:r>
        <w:rPr>
          <w:sz w:val="21"/>
        </w:rPr>
        <w:t>、</w:t>
      </w:r>
      <w:r>
        <w:object>
          <v:shape id="_x0000_i1354" type="#_x0000_t75" alt="eqIda3fb78c5f885034612c0e030b920143d" style="width:12.3pt;height:16.5pt" o:ole="" coordsize="21600,21600" o:preferrelative="t" filled="f" stroked="f">
            <v:stroke joinstyle="miter"/>
            <v:imagedata r:id="rId440" o:title="eqIda3fb78c5f885034612c0e030b920143d"/>
            <o:lock v:ext="edit" aspectratio="t"/>
            <w10:anchorlock/>
          </v:shape>
          <o:OLEObject Type="Embed" ProgID="Equation.DSMT4" ShapeID="_x0000_i1354" DrawAspect="Content" ObjectID="_1468076054" r:id="rId716"/>
        </w:object>
      </w:r>
      <w:r>
        <w:rPr>
          <w:sz w:val="21"/>
        </w:rPr>
        <w:t>、</w:t>
      </w:r>
      <w:r>
        <w:object>
          <v:shape id="_x0000_i1355" type="#_x0000_t75" alt="eqIdd1282962a17a48a18edf733204054d67" style="width:12.3pt;height:15.85pt" o:ole="" coordsize="21600,21600" o:preferrelative="t" filled="f" stroked="f">
            <v:stroke joinstyle="miter"/>
            <v:imagedata r:id="rId551" o:title="eqIdd1282962a17a48a18edf733204054d67"/>
            <o:lock v:ext="edit" aspectratio="t"/>
            <w10:anchorlock/>
          </v:shape>
          <o:OLEObject Type="Embed" ProgID="Equation.DSMT4" ShapeID="_x0000_i1355" DrawAspect="Content" ObjectID="_1468076055" r:id="rId717"/>
        </w:object>
      </w:r>
      <w:r>
        <w:rPr>
          <w:sz w:val="21"/>
        </w:rPr>
        <w:t>（滑轮和绳的重力及滑轮与绳间的摩擦不计）。其中滑轮属于动滑轮的是图</w:t>
      </w:r>
      <w:r>
        <w:rPr>
          <w:rFonts w:ascii="Times New Roman" w:eastAsia="Times New Roman" w:hAnsi="Times New Roman" w:cs="Times New Roman"/>
          <w:b w:val="0"/>
          <w:sz w:val="21"/>
          <w:u w:val="single"/>
        </w:rPr>
        <w:t xml:space="preserve">            </w:t>
      </w:r>
      <w:r>
        <w:rPr>
          <w:sz w:val="21"/>
        </w:rPr>
        <w:t>，</w:t>
      </w:r>
      <w:r>
        <w:object>
          <v:shape id="_x0000_i1356" type="#_x0000_t75" alt="eqIdf5076289823db419f94e9c0c8f4aafd9" style="width:11.4pt;height:15.35pt" o:ole="" coordsize="21600,21600" o:preferrelative="t" filled="f" stroked="f">
            <v:stroke joinstyle="miter"/>
            <v:imagedata r:id="rId23" o:title="eqIdf5076289823db419f94e9c0c8f4aafd9"/>
            <o:lock v:ext="edit" aspectratio="t"/>
            <w10:anchorlock/>
          </v:shape>
          <o:OLEObject Type="Embed" ProgID="Equation.DSMT4" ShapeID="_x0000_i1356" DrawAspect="Content" ObjectID="_1468076056" r:id="rId718"/>
        </w:object>
      </w:r>
      <w:r>
        <w:rPr>
          <w:sz w:val="21"/>
        </w:rPr>
        <w:t>、</w:t>
      </w:r>
      <w:r>
        <w:object>
          <v:shape id="_x0000_i1357" type="#_x0000_t75" alt="eqIda3fb78c5f885034612c0e030b920143d" style="width:12.3pt;height:16.5pt" o:ole="" coordsize="21600,21600" o:preferrelative="t" filled="f" stroked="f">
            <v:stroke joinstyle="miter"/>
            <v:imagedata r:id="rId440" o:title="eqIda3fb78c5f885034612c0e030b920143d"/>
            <o:lock v:ext="edit" aspectratio="t"/>
            <w10:anchorlock/>
          </v:shape>
          <o:OLEObject Type="Embed" ProgID="Equation.DSMT4" ShapeID="_x0000_i1357" DrawAspect="Content" ObjectID="_1468076057" r:id="rId719"/>
        </w:object>
      </w:r>
      <w:r>
        <w:rPr>
          <w:sz w:val="21"/>
        </w:rPr>
        <w:t>、</w:t>
      </w:r>
      <w:r>
        <w:object>
          <v:shape id="_x0000_i1358" type="#_x0000_t75" alt="eqIdd1282962a17a48a18edf733204054d67" style="width:12.3pt;height:15.85pt" o:ole="" coordsize="21600,21600" o:preferrelative="t" filled="f" stroked="f">
            <v:stroke joinstyle="miter"/>
            <v:imagedata r:id="rId551" o:title="eqIdd1282962a17a48a18edf733204054d67"/>
            <o:lock v:ext="edit" aspectratio="t"/>
            <w10:anchorlock/>
          </v:shape>
          <o:OLEObject Type="Embed" ProgID="Equation.DSMT4" ShapeID="_x0000_i1358" DrawAspect="Content" ObjectID="_1468076058" r:id="rId720"/>
        </w:object>
      </w:r>
      <w:r>
        <w:rPr>
          <w:sz w:val="21"/>
        </w:rPr>
        <w:t>三个力的大小关系为</w:t>
      </w:r>
      <w:r>
        <w:rPr>
          <w:rFonts w:ascii="Times New Roman" w:eastAsia="Times New Roman" w:hAnsi="Times New Roman" w:cs="Times New Roman"/>
          <w:b w:val="0"/>
          <w:sz w:val="21"/>
          <w:u w:val="single"/>
        </w:rPr>
        <w:t xml:space="preserve">            </w:t>
      </w:r>
      <w:r>
        <w:rPr>
          <w:sz w:val="21"/>
        </w:rPr>
        <w:t>。</w:t>
      </w:r>
    </w:p>
    <w:p w14:paraId="19E04DA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52925" cy="847725"/>
            <wp:effectExtent l="0" t="0" r="9525" b="9525"/>
            <wp:docPr id="100207" name="图片 100207" descr="@@@9c2a36bd-f033-48ee-8f7a-6a574a547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图片 100207" descr="@@@9c2a36bd-f033-48ee-8f7a-6a574a5470f7"/>
                    <pic:cNvPicPr>
                      <a:picLocks noChangeAspect="1"/>
                    </pic:cNvPicPr>
                  </pic:nvPicPr>
                  <pic:blipFill>
                    <a:blip xmlns:r="http://schemas.openxmlformats.org/officeDocument/2006/relationships" r:embed="rId721"/>
                    <a:stretch>
                      <a:fillRect/>
                    </a:stretch>
                  </pic:blipFill>
                  <pic:spPr>
                    <a:xfrm>
                      <a:off x="0" y="0"/>
                      <a:ext cx="4352925" cy="847725"/>
                    </a:xfrm>
                    <a:prstGeom prst="rect">
                      <a:avLst/>
                    </a:prstGeom>
                  </pic:spPr>
                </pic:pic>
              </a:graphicData>
            </a:graphic>
          </wp:inline>
        </w:drawing>
      </w:r>
    </w:p>
    <w:p w14:paraId="4A4B164D">
      <w:pPr>
        <w:shd w:val="clear" w:color="auto" w:fill="auto"/>
        <w:spacing w:line="360" w:lineRule="auto"/>
        <w:jc w:val="left"/>
        <w:textAlignment w:val="center"/>
        <w:rPr>
          <w:sz w:val="21"/>
        </w:rPr>
      </w:pPr>
      <w:r>
        <w:rPr>
          <w:sz w:val="21"/>
        </w:rPr>
        <w:t xml:space="preserve">【答案】     乙、丙     </w:t>
      </w:r>
      <w:r>
        <w:object>
          <v:shape id="_x0000_i1359" type="#_x0000_t75" alt="eqId76cd70afefdbb0eb55713d8521fdf17b" style="width:51.9pt;height:15.75pt" o:ole="" coordsize="21600,21600" o:preferrelative="t" filled="f" stroked="f">
            <v:stroke joinstyle="miter"/>
            <v:imagedata r:id="rId722" o:title="eqId76cd70afefdbb0eb55713d8521fdf17b"/>
            <o:lock v:ext="edit" aspectratio="t"/>
            <w10:anchorlock/>
          </v:shape>
          <o:OLEObject Type="Embed" ProgID="Equation.DSMT4" ShapeID="_x0000_i1359" DrawAspect="Content" ObjectID="_1468076059" r:id="rId723"/>
        </w:object>
      </w:r>
    </w:p>
    <w:p w14:paraId="571E0722">
      <w:pPr>
        <w:shd w:val="clear" w:color="auto" w:fill="auto"/>
        <w:spacing w:line="360" w:lineRule="auto"/>
        <w:jc w:val="left"/>
        <w:textAlignment w:val="center"/>
        <w:rPr>
          <w:sz w:val="21"/>
        </w:rPr>
      </w:pPr>
      <w:r>
        <w:rPr>
          <w:sz w:val="21"/>
        </w:rPr>
        <w:t>【详解】[1][2]假设物体与地面的摩擦力为</w:t>
      </w:r>
      <w:r>
        <w:rPr>
          <w:rFonts w:ascii="Times New Roman" w:eastAsia="Times New Roman" w:hAnsi="Times New Roman" w:cs="Times New Roman"/>
          <w:i/>
          <w:sz w:val="21"/>
        </w:rPr>
        <w:t>f</w:t>
      </w:r>
      <w:r>
        <w:rPr>
          <w:sz w:val="21"/>
        </w:rPr>
        <w:t>，图甲中滑轮为定滑轮，不省力，则</w:t>
      </w:r>
      <w:r>
        <w:object>
          <v:shape id="_x0000_i1360" type="#_x0000_t75" alt="eqIdf588e44f1f382568253598aaa269a523" style="width:29.9pt;height:15.8pt" o:ole="" coordsize="21600,21600" o:preferrelative="t" filled="f" stroked="f">
            <v:stroke joinstyle="miter"/>
            <v:imagedata r:id="rId724" o:title="eqIdf588e44f1f382568253598aaa269a523"/>
            <o:lock v:ext="edit" aspectratio="t"/>
            <w10:anchorlock/>
          </v:shape>
          <o:OLEObject Type="Embed" ProgID="Equation.DSMT4" ShapeID="_x0000_i1360" DrawAspect="Content" ObjectID="_1468076060" r:id="rId725"/>
        </w:object>
      </w:r>
      <w:r>
        <w:rPr>
          <w:sz w:val="21"/>
        </w:rPr>
        <w:t>；图乙中滑轮为动滑轮，省一半的力，则</w:t>
      </w:r>
      <w:r>
        <w:object>
          <v:shape id="_x0000_i1361" type="#_x0000_t75" alt="eqIdd2cda8346ca4b3c384ba93ae0665c769" style="width:39.55pt;height:27.05pt" o:ole="" coordsize="21600,21600" o:preferrelative="t" filled="f" stroked="f">
            <v:stroke joinstyle="miter"/>
            <v:imagedata r:id="rId726" o:title="eqIdd2cda8346ca4b3c384ba93ae0665c769"/>
            <o:lock v:ext="edit" aspectratio="t"/>
            <w10:anchorlock/>
          </v:shape>
          <o:OLEObject Type="Embed" ProgID="Equation.DSMT4" ShapeID="_x0000_i1361" DrawAspect="Content" ObjectID="_1468076061" r:id="rId727"/>
        </w:object>
      </w:r>
      <w:r>
        <w:rPr>
          <w:sz w:val="21"/>
        </w:rPr>
        <w:t>；图丙中滑轮为动滑轮，但动力作用在动滑轮的轴上，费1倍的力，则</w:t>
      </w:r>
      <w:r>
        <w:object>
          <v:shape id="_x0000_i1362" type="#_x0000_t75" alt="eqIdeb75909d78e9d3282fae983aab20e7b0" style="width:36.05pt;height:15.7pt" o:ole="" coordsize="21600,21600" o:preferrelative="t" filled="f" stroked="f">
            <v:stroke joinstyle="miter"/>
            <v:imagedata r:id="rId728" o:title="eqIdeb75909d78e9d3282fae983aab20e7b0"/>
            <o:lock v:ext="edit" aspectratio="t"/>
            <w10:anchorlock/>
          </v:shape>
          <o:OLEObject Type="Embed" ProgID="Equation.DSMT4" ShapeID="_x0000_i1362" DrawAspect="Content" ObjectID="_1468076062" r:id="rId729"/>
        </w:object>
      </w:r>
      <w:r>
        <w:rPr>
          <w:sz w:val="21"/>
        </w:rPr>
        <w:t>。所以，图乙、丙中的滑轮属于动滑轮，三个力的大小关系为</w:t>
      </w:r>
      <w:r>
        <w:object>
          <v:shape id="_x0000_i1363" type="#_x0000_t75" alt="eqId76cd70afefdbb0eb55713d8521fdf17b" style="width:51.9pt;height:15.75pt" o:ole="" coordsize="21600,21600" o:preferrelative="t" filled="f" stroked="f">
            <v:stroke joinstyle="miter"/>
            <v:imagedata r:id="rId722" o:title="eqId76cd70afefdbb0eb55713d8521fdf17b"/>
            <o:lock v:ext="edit" aspectratio="t"/>
            <w10:anchorlock/>
          </v:shape>
          <o:OLEObject Type="Embed" ProgID="Equation.DSMT4" ShapeID="_x0000_i1363" DrawAspect="Content" ObjectID="_1468076063" r:id="rId730"/>
        </w:object>
      </w:r>
      <w:r>
        <w:rPr>
          <w:sz w:val="21"/>
        </w:rPr>
        <w:t>。</w:t>
      </w:r>
    </w:p>
    <w:p w14:paraId="1455C78E">
      <w:pPr>
        <w:shd w:val="clear" w:color="auto" w:fill="auto"/>
        <w:spacing w:line="360" w:lineRule="auto"/>
        <w:jc w:val="left"/>
        <w:textAlignment w:val="center"/>
        <w:rPr>
          <w:sz w:val="21"/>
        </w:rPr>
      </w:pPr>
      <w:r>
        <w:rPr>
          <w:sz w:val="21"/>
        </w:rPr>
        <w:t>99．如图1所示，用硬棒</w:t>
      </w:r>
      <w:r>
        <w:rPr>
          <w:rFonts w:ascii="Times New Roman" w:eastAsia="Times New Roman" w:hAnsi="Times New Roman" w:cs="Times New Roman"/>
          <w:i/>
          <w:sz w:val="21"/>
        </w:rPr>
        <w:t>ADCB</w:t>
      </w:r>
      <w:r>
        <w:rPr>
          <w:sz w:val="21"/>
        </w:rPr>
        <w:t>撬大石头（已知</w:t>
      </w:r>
      <w:r>
        <w:rPr>
          <w:rFonts w:ascii="Times New Roman" w:eastAsia="Times New Roman" w:hAnsi="Times New Roman" w:cs="Times New Roman"/>
          <w:i/>
          <w:sz w:val="21"/>
        </w:rPr>
        <w:t>BC</w:t>
      </w:r>
      <w:r>
        <w:rPr>
          <w:sz w:val="21"/>
        </w:rPr>
        <w:t>=</w:t>
      </w:r>
      <w:r>
        <w:rPr>
          <w:rFonts w:ascii="Times New Roman" w:eastAsia="Times New Roman" w:hAnsi="Times New Roman" w:cs="Times New Roman"/>
          <w:i/>
          <w:sz w:val="21"/>
        </w:rPr>
        <w:t>CD</w:t>
      </w:r>
      <w:r>
        <w:rPr>
          <w:sz w:val="21"/>
        </w:rPr>
        <w:t>），且向上、向下用力都可以，当用向下的力</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，撬大石头时，是以</w:t>
      </w:r>
      <w:r>
        <w:rPr>
          <w:rFonts w:ascii="Times New Roman" w:eastAsia="Times New Roman" w:hAnsi="Times New Roman" w:cs="Times New Roman"/>
          <w:b w:val="0"/>
          <w:sz w:val="21"/>
          <w:u w:val="single"/>
        </w:rPr>
        <w:t xml:space="preserve">       </w:t>
      </w:r>
      <w:r>
        <w:rPr>
          <w:sz w:val="21"/>
        </w:rPr>
        <w:t>为支点（填字母），当用向上的力</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撬大石头时，</w:t>
      </w:r>
      <w:r>
        <w:rPr>
          <w:rFonts w:ascii="Times New Roman" w:eastAsia="Times New Roman" w:hAnsi="Times New Roman" w:cs="Times New Roman"/>
          <w:i/>
          <w:sz w:val="21"/>
        </w:rPr>
        <w:t>F</w:t>
      </w:r>
      <w:r>
        <w:rPr>
          <w:rFonts w:ascii="宋体" w:eastAsia="宋体" w:hAnsi="宋体" w:cs="宋体"/>
          <w:i/>
          <w:sz w:val="21"/>
          <w:vertAlign w:val="subscript"/>
        </w:rPr>
        <w:t>上</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（选填“大于”、“等于”或“小于”）。图2所示，杠杆</w:t>
      </w:r>
      <w:r>
        <w:rPr>
          <w:rFonts w:ascii="Times New Roman" w:eastAsia="Times New Roman" w:hAnsi="Times New Roman" w:cs="Times New Roman"/>
          <w:i/>
          <w:sz w:val="21"/>
        </w:rPr>
        <w:t>AB</w:t>
      </w:r>
      <w:r>
        <w:rPr>
          <w:sz w:val="21"/>
        </w:rPr>
        <w:t>放在钢制圆柱体的正中央水平凹槽</w:t>
      </w:r>
      <w:r>
        <w:rPr>
          <w:rFonts w:ascii="Times New Roman" w:eastAsia="Times New Roman" w:hAnsi="Times New Roman" w:cs="Times New Roman"/>
          <w:i/>
          <w:sz w:val="21"/>
        </w:rPr>
        <w:t>CD</w:t>
      </w:r>
      <w:r>
        <w:rPr>
          <w:sz w:val="21"/>
        </w:rPr>
        <w:t>中，杠杆</w:t>
      </w:r>
      <w:r>
        <w:rPr>
          <w:rFonts w:ascii="Times New Roman" w:eastAsia="Times New Roman" w:hAnsi="Times New Roman" w:cs="Times New Roman"/>
          <w:i/>
          <w:sz w:val="21"/>
        </w:rPr>
        <w:t>AB</w:t>
      </w:r>
      <w:r>
        <w:rPr>
          <w:sz w:val="21"/>
        </w:rPr>
        <w:t>能以凹槽两端的点</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D</w:t>
      </w:r>
      <w:r>
        <w:rPr>
          <w:sz w:val="21"/>
        </w:rPr>
        <w:t>点为支点在竖直平面内转动，长度</w:t>
      </w:r>
      <w:r>
        <w:rPr>
          <w:rFonts w:ascii="Times New Roman" w:eastAsia="Times New Roman" w:hAnsi="Times New Roman" w:cs="Times New Roman"/>
          <w:i/>
          <w:sz w:val="21"/>
        </w:rPr>
        <w:t>AC</w:t>
      </w:r>
      <w:r>
        <w:rPr>
          <w:sz w:val="21"/>
        </w:rPr>
        <w:t>=</w:t>
      </w:r>
      <w:r>
        <w:rPr>
          <w:rFonts w:ascii="Times New Roman" w:eastAsia="Times New Roman" w:hAnsi="Times New Roman" w:cs="Times New Roman"/>
          <w:i/>
          <w:sz w:val="21"/>
        </w:rPr>
        <w:t>CD</w:t>
      </w:r>
      <w:r>
        <w:rPr>
          <w:sz w:val="21"/>
        </w:rPr>
        <w:t>=</w:t>
      </w:r>
      <w:r>
        <w:rPr>
          <w:rFonts w:ascii="Times New Roman" w:eastAsia="Times New Roman" w:hAnsi="Times New Roman" w:cs="Times New Roman"/>
          <w:i/>
          <w:sz w:val="21"/>
        </w:rPr>
        <w:t>DB</w:t>
      </w:r>
      <w:r>
        <w:rPr>
          <w:sz w:val="21"/>
        </w:rPr>
        <w:t>，左端重物</w:t>
      </w:r>
      <w:r>
        <w:rPr>
          <w:rFonts w:ascii="Times New Roman" w:eastAsia="Times New Roman" w:hAnsi="Times New Roman" w:cs="Times New Roman"/>
          <w:i/>
          <w:sz w:val="21"/>
        </w:rPr>
        <w:t>G</w:t>
      </w:r>
      <w:r>
        <w:rPr>
          <w:sz w:val="21"/>
        </w:rPr>
        <w:t>=12N。（杠杆、细绳的质量及摩擦均忽略不计）为使杠杆</w:t>
      </w:r>
      <w:r>
        <w:rPr>
          <w:rFonts w:ascii="Times New Roman" w:eastAsia="Times New Roman" w:hAnsi="Times New Roman" w:cs="Times New Roman"/>
          <w:i/>
          <w:sz w:val="21"/>
        </w:rPr>
        <w:t>AB</w:t>
      </w:r>
      <w:r>
        <w:rPr>
          <w:sz w:val="21"/>
        </w:rPr>
        <w:t>保持水平位置平衡，拉力</w:t>
      </w:r>
      <w:r>
        <w:rPr>
          <w:rFonts w:ascii="Times New Roman" w:eastAsia="Times New Roman" w:hAnsi="Times New Roman" w:cs="Times New Roman"/>
          <w:i/>
          <w:sz w:val="21"/>
        </w:rPr>
        <w:t>F</w:t>
      </w:r>
      <w:r>
        <w:rPr>
          <w:sz w:val="21"/>
        </w:rPr>
        <w:t>取值范围为</w:t>
      </w:r>
      <w:r>
        <w:rPr>
          <w:rFonts w:ascii="Times New Roman" w:eastAsia="Times New Roman" w:hAnsi="Times New Roman" w:cs="Times New Roman"/>
          <w:b w:val="0"/>
          <w:sz w:val="21"/>
          <w:u w:val="single"/>
        </w:rPr>
        <w:t xml:space="preserve">       </w:t>
      </w:r>
      <w:r>
        <w:rPr>
          <w:sz w:val="21"/>
        </w:rPr>
        <w:t>。</w:t>
      </w:r>
    </w:p>
    <w:p w14:paraId="01FBF0C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48150" cy="1276350"/>
            <wp:effectExtent l="0" t="0" r="0" b="0"/>
            <wp:docPr id="100209" name="图片 100209" descr="@@@2c5d1a84-3751-4306-b2a4-4cc635f27e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209" descr="@@@2c5d1a84-3751-4306-b2a4-4cc635f27ee9"/>
                    <pic:cNvPicPr>
                      <a:picLocks noChangeAspect="1"/>
                    </pic:cNvPicPr>
                  </pic:nvPicPr>
                  <pic:blipFill>
                    <a:blip xmlns:r="http://schemas.openxmlformats.org/officeDocument/2006/relationships" r:embed="rId731"/>
                    <a:stretch>
                      <a:fillRect/>
                    </a:stretch>
                  </pic:blipFill>
                  <pic:spPr>
                    <a:xfrm>
                      <a:off x="0" y="0"/>
                      <a:ext cx="4248150" cy="1276350"/>
                    </a:xfrm>
                    <a:prstGeom prst="rect">
                      <a:avLst/>
                    </a:prstGeom>
                  </pic:spPr>
                </pic:pic>
              </a:graphicData>
            </a:graphic>
          </wp:inline>
        </w:drawing>
      </w:r>
    </w:p>
    <w:p w14:paraId="115387A8">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i/>
          <w:sz w:val="21"/>
        </w:rPr>
        <w:t>D</w:t>
      </w:r>
      <w:r>
        <w:rPr>
          <w:sz w:val="21"/>
        </w:rPr>
        <w:t xml:space="preserve">     小于     6～24N</w:t>
      </w:r>
    </w:p>
    <w:p w14:paraId="382829C3">
      <w:pPr>
        <w:shd w:val="clear" w:color="auto" w:fill="auto"/>
        <w:spacing w:line="360" w:lineRule="auto"/>
        <w:jc w:val="left"/>
        <w:textAlignment w:val="center"/>
        <w:rPr>
          <w:sz w:val="21"/>
        </w:rPr>
      </w:pPr>
      <w:r>
        <w:rPr>
          <w:sz w:val="21"/>
        </w:rPr>
        <w:t>【详解】[1]如图所示，用硬棒</w:t>
      </w:r>
      <w:r>
        <w:rPr>
          <w:i/>
          <w:sz w:val="21"/>
        </w:rPr>
        <w:t>ADCB</w:t>
      </w:r>
      <w:r>
        <w:rPr>
          <w:sz w:val="21"/>
        </w:rPr>
        <w:t>撬起大石头，当用向下的力</w:t>
      </w:r>
      <w:r>
        <w:rPr>
          <w:i/>
          <w:sz w:val="21"/>
        </w:rPr>
        <w:t>F</w:t>
      </w:r>
      <w:r>
        <w:rPr>
          <w:sz w:val="21"/>
        </w:rPr>
        <w:t>下撬大石头时，杠杆围绕</w:t>
      </w:r>
      <w:r>
        <w:rPr>
          <w:i/>
          <w:sz w:val="21"/>
        </w:rPr>
        <w:t>D</w:t>
      </w:r>
      <w:r>
        <w:rPr>
          <w:sz w:val="21"/>
        </w:rPr>
        <w:t>点转动，因此支点为</w:t>
      </w:r>
      <w:r>
        <w:rPr>
          <w:i/>
          <w:sz w:val="21"/>
        </w:rPr>
        <w:t>D</w:t>
      </w:r>
      <w:r>
        <w:rPr>
          <w:sz w:val="21"/>
        </w:rPr>
        <w:t>。</w:t>
      </w:r>
    </w:p>
    <w:p w14:paraId="6A0A2A2C">
      <w:pPr>
        <w:shd w:val="clear" w:color="auto" w:fill="auto"/>
        <w:spacing w:line="360" w:lineRule="auto"/>
        <w:jc w:val="left"/>
        <w:textAlignment w:val="center"/>
        <w:rPr>
          <w:sz w:val="21"/>
        </w:rPr>
      </w:pPr>
      <w:r>
        <w:rPr>
          <w:sz w:val="21"/>
        </w:rPr>
        <w:t>[2]根据杠杆平衡条件可得</w:t>
      </w:r>
      <w:r>
        <w:object>
          <v:shape id="_x0000_i1364" type="#_x0000_t75" alt="eqId9fdd3220a4a438b074e76eed619763ea" style="width:87.1pt;height:15.8pt" o:ole="" coordsize="21600,21600" o:preferrelative="t" filled="f" stroked="f">
            <v:stroke joinstyle="miter"/>
            <v:imagedata r:id="rId732" o:title="eqId9fdd3220a4a438b074e76eed619763ea"/>
            <o:lock v:ext="edit" aspectratio="t"/>
            <w10:anchorlock/>
          </v:shape>
          <o:OLEObject Type="Embed" ProgID="Equation.DSMT4" ShapeID="_x0000_i1364" DrawAspect="Content" ObjectID="_1468076064" r:id="rId733"/>
        </w:object>
      </w:r>
    </w:p>
    <w:p w14:paraId="261EBA58">
      <w:pPr>
        <w:shd w:val="clear" w:color="auto" w:fill="auto"/>
        <w:spacing w:line="360" w:lineRule="auto"/>
        <w:jc w:val="left"/>
        <w:textAlignment w:val="center"/>
        <w:rPr>
          <w:sz w:val="21"/>
        </w:rPr>
      </w:pPr>
      <w:r>
        <w:rPr>
          <w:sz w:val="21"/>
        </w:rPr>
        <w:t>当向上用力时，杠杆围绕</w:t>
      </w:r>
      <w:r>
        <w:rPr>
          <w:i/>
          <w:sz w:val="21"/>
        </w:rPr>
        <w:t>B</w:t>
      </w:r>
      <w:r>
        <w:rPr>
          <w:sz w:val="21"/>
        </w:rPr>
        <w:t>点转动，因此支点为</w:t>
      </w:r>
      <w:r>
        <w:rPr>
          <w:i/>
          <w:sz w:val="21"/>
        </w:rPr>
        <w:t>B</w:t>
      </w:r>
      <w:r>
        <w:rPr>
          <w:sz w:val="21"/>
        </w:rPr>
        <w:t>，根据杠杆平衡条件可得</w:t>
      </w:r>
      <w:r>
        <w:object>
          <v:shape id="_x0000_i1365" type="#_x0000_t75" alt="eqIdcfbb1f9891d06f3ae43f92e5f9ae8e98" style="width:84.4pt;height:16.55pt" o:ole="" coordsize="21600,21600" o:preferrelative="t" filled="f" stroked="f">
            <v:stroke joinstyle="miter"/>
            <v:imagedata r:id="rId734" o:title="eqIdcfbb1f9891d06f3ae43f92e5f9ae8e98"/>
            <o:lock v:ext="edit" aspectratio="t"/>
            <w10:anchorlock/>
          </v:shape>
          <o:OLEObject Type="Embed" ProgID="Equation.DSMT4" ShapeID="_x0000_i1365" DrawAspect="Content" ObjectID="_1468076065" r:id="rId735"/>
        </w:object>
      </w:r>
    </w:p>
    <w:p w14:paraId="7B6556D1">
      <w:pPr>
        <w:shd w:val="clear" w:color="auto" w:fill="auto"/>
        <w:spacing w:line="360" w:lineRule="auto"/>
        <w:jc w:val="left"/>
        <w:textAlignment w:val="center"/>
        <w:rPr>
          <w:rFonts w:ascii="Times New Roman" w:eastAsia="Times New Roman" w:hAnsi="Times New Roman" w:cs="Times New Roman"/>
          <w:i/>
          <w:sz w:val="21"/>
        </w:rPr>
      </w:pPr>
      <w:r>
        <w:rPr>
          <w:sz w:val="21"/>
        </w:rPr>
        <w:t>由于阻力和阻力臂大小相等，故动力臂越大，动力越小，因而向.上用力时动力较小，即</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小于</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w:t>
      </w:r>
    </w:p>
    <w:p w14:paraId="7208C586">
      <w:pPr>
        <w:shd w:val="clear" w:color="auto" w:fill="auto"/>
        <w:spacing w:line="360" w:lineRule="auto"/>
        <w:jc w:val="left"/>
        <w:textAlignment w:val="center"/>
        <w:rPr>
          <w:sz w:val="21"/>
        </w:rPr>
      </w:pPr>
      <w:r>
        <w:rPr>
          <w:sz w:val="21"/>
        </w:rPr>
        <w:t>[3]当以</w:t>
      </w:r>
      <w:r>
        <w:rPr>
          <w:i/>
          <w:sz w:val="21"/>
        </w:rPr>
        <w:t>C</w:t>
      </w:r>
      <w:r>
        <w:rPr>
          <w:sz w:val="21"/>
        </w:rPr>
        <w:t>点为支点时拉力最小，以</w:t>
      </w:r>
      <w:r>
        <w:rPr>
          <w:i/>
          <w:sz w:val="21"/>
        </w:rPr>
        <w:t>D</w:t>
      </w:r>
      <w:r>
        <w:rPr>
          <w:sz w:val="21"/>
        </w:rPr>
        <w:t>点为支点时拉力最大，则根据杠杆平衡条件可得</w:t>
      </w:r>
      <w:r>
        <w:object>
          <v:shape id="_x0000_i1366" type="#_x0000_t75" alt="eqIdbeb2d5761a5c0ac730e49bf054cd567b" style="width:76.55pt;height:15.8pt" o:ole="" coordsize="21600,21600" o:preferrelative="t" filled="f" stroked="f">
            <v:stroke joinstyle="miter"/>
            <v:imagedata r:id="rId736" o:title="eqIdbeb2d5761a5c0ac730e49bf054cd567b"/>
            <o:lock v:ext="edit" aspectratio="t"/>
            <w10:anchorlock/>
          </v:shape>
          <o:OLEObject Type="Embed" ProgID="Equation.DSMT4" ShapeID="_x0000_i1366" DrawAspect="Content" ObjectID="_1468076066" r:id="rId737"/>
        </w:object>
      </w:r>
    </w:p>
    <w:p w14:paraId="5E585ADD">
      <w:pPr>
        <w:shd w:val="clear" w:color="auto" w:fill="auto"/>
        <w:spacing w:line="360" w:lineRule="auto"/>
        <w:jc w:val="left"/>
        <w:textAlignment w:val="center"/>
        <w:rPr>
          <w:sz w:val="21"/>
        </w:rPr>
      </w:pPr>
      <w:r>
        <w:object>
          <v:shape id="_x0000_i1367" type="#_x0000_t75" alt="eqId0a3ebd7fefa92ca931b83365580a6cc5" style="width:78.3pt;height:15.8pt" o:ole="" coordsize="21600,21600" o:preferrelative="t" filled="f" stroked="f">
            <v:stroke joinstyle="miter"/>
            <v:imagedata r:id="rId738" o:title="eqId0a3ebd7fefa92ca931b83365580a6cc5"/>
            <o:lock v:ext="edit" aspectratio="t"/>
            <w10:anchorlock/>
          </v:shape>
          <o:OLEObject Type="Embed" ProgID="Equation.DSMT4" ShapeID="_x0000_i1367" DrawAspect="Content" ObjectID="_1468076067" r:id="rId739"/>
        </w:object>
      </w:r>
    </w:p>
    <w:p w14:paraId="20F80981">
      <w:pPr>
        <w:shd w:val="clear" w:color="auto" w:fill="auto"/>
        <w:spacing w:line="360" w:lineRule="auto"/>
        <w:jc w:val="left"/>
        <w:textAlignment w:val="center"/>
        <w:rPr>
          <w:sz w:val="21"/>
        </w:rPr>
      </w:pPr>
      <w:r>
        <w:rPr>
          <w:sz w:val="21"/>
        </w:rPr>
        <w:t>已知</w:t>
      </w:r>
      <w:r>
        <w:object>
          <v:shape id="_x0000_i1368" type="#_x0000_t75" alt="eqId050c1988a5e3393a95eb38498b18f236" style="width:68.6pt;height:12.5pt" o:ole="" coordsize="21600,21600" o:preferrelative="t" filled="f" stroked="f">
            <v:stroke joinstyle="miter"/>
            <v:imagedata r:id="rId740" o:title="eqId050c1988a5e3393a95eb38498b18f236"/>
            <o:lock v:ext="edit" aspectratio="t"/>
            <w10:anchorlock/>
          </v:shape>
          <o:OLEObject Type="Embed" ProgID="Equation.DSMT4" ShapeID="_x0000_i1368" DrawAspect="Content" ObjectID="_1468076068" r:id="rId741"/>
        </w:object>
      </w:r>
    </w:p>
    <w:p w14:paraId="30B4727A">
      <w:pPr>
        <w:shd w:val="clear" w:color="auto" w:fill="auto"/>
        <w:spacing w:line="360" w:lineRule="auto"/>
        <w:jc w:val="left"/>
        <w:textAlignment w:val="center"/>
        <w:rPr>
          <w:sz w:val="21"/>
        </w:rPr>
      </w:pPr>
      <w:r>
        <w:rPr>
          <w:sz w:val="21"/>
        </w:rPr>
        <w:t>则</w:t>
      </w:r>
      <w:r>
        <w:object>
          <v:shape id="_x0000_i1369" type="#_x0000_t75" alt="eqIded4b45282f755e060fc56d5d8302466a" style="width:37.8pt;height:27.2pt" o:ole="" coordsize="21600,21600" o:preferrelative="t" filled="f" stroked="f">
            <v:stroke joinstyle="miter"/>
            <v:imagedata r:id="rId742" o:title="eqIded4b45282f755e060fc56d5d8302466a"/>
            <o:lock v:ext="edit" aspectratio="t"/>
            <w10:anchorlock/>
          </v:shape>
          <o:OLEObject Type="Embed" ProgID="Equation.DSMT4" ShapeID="_x0000_i1369" DrawAspect="Content" ObjectID="_1468076069" r:id="rId743"/>
        </w:object>
      </w:r>
    </w:p>
    <w:p w14:paraId="3CE13028">
      <w:pPr>
        <w:shd w:val="clear" w:color="auto" w:fill="auto"/>
        <w:spacing w:line="360" w:lineRule="auto"/>
        <w:jc w:val="left"/>
        <w:textAlignment w:val="center"/>
        <w:rPr>
          <w:sz w:val="21"/>
        </w:rPr>
      </w:pPr>
      <w:r>
        <w:object>
          <v:shape id="_x0000_i1370" type="#_x0000_t75" alt="eqId74a2b2b82434d8a334a1c1acf5bfdf40" style="width:37.8pt;height:27.2pt" o:ole="" coordsize="21600,21600" o:preferrelative="t" filled="f" stroked="f">
            <v:stroke joinstyle="miter"/>
            <v:imagedata r:id="rId744" o:title="eqId74a2b2b82434d8a334a1c1acf5bfdf40"/>
            <o:lock v:ext="edit" aspectratio="t"/>
            <w10:anchorlock/>
          </v:shape>
          <o:OLEObject Type="Embed" ProgID="Equation.DSMT4" ShapeID="_x0000_i1370" DrawAspect="Content" ObjectID="_1468076070" r:id="rId745"/>
        </w:object>
      </w:r>
    </w:p>
    <w:p w14:paraId="2E77D163">
      <w:pPr>
        <w:shd w:val="clear" w:color="auto" w:fill="auto"/>
        <w:spacing w:line="360" w:lineRule="auto"/>
        <w:jc w:val="left"/>
        <w:textAlignment w:val="center"/>
        <w:rPr>
          <w:sz w:val="21"/>
        </w:rPr>
      </w:pPr>
      <w:r>
        <w:rPr>
          <w:sz w:val="21"/>
        </w:rPr>
        <w:t>故</w:t>
      </w:r>
      <w:r>
        <w:object>
          <v:shape id="_x0000_i1371" type="#_x0000_t75" alt="eqIdb0f2cc1b6a857fd68e02d5a4d67b4a23" style="width:65.95pt;height:15.8pt" o:ole="" coordsize="21600,21600" o:preferrelative="t" filled="f" stroked="f">
            <v:stroke joinstyle="miter"/>
            <v:imagedata r:id="rId746" o:title="eqIdb0f2cc1b6a857fd68e02d5a4d67b4a23"/>
            <o:lock v:ext="edit" aspectratio="t"/>
            <w10:anchorlock/>
          </v:shape>
          <o:OLEObject Type="Embed" ProgID="Equation.DSMT4" ShapeID="_x0000_i1371" DrawAspect="Content" ObjectID="_1468076071" r:id="rId747"/>
        </w:object>
      </w:r>
    </w:p>
    <w:p w14:paraId="106FB249">
      <w:pPr>
        <w:shd w:val="clear" w:color="auto" w:fill="auto"/>
        <w:spacing w:line="360" w:lineRule="auto"/>
        <w:jc w:val="left"/>
        <w:textAlignment w:val="center"/>
        <w:rPr>
          <w:sz w:val="21"/>
        </w:rPr>
      </w:pPr>
      <w:r>
        <w:object>
          <v:shape id="_x0000_i1372" type="#_x0000_t75" alt="eqId14d276676223eee4387b65d17bee83b9" style="width:66.85pt;height:15.85pt" o:ole="" coordsize="21600,21600" o:preferrelative="t" filled="f" stroked="f">
            <v:stroke joinstyle="miter"/>
            <v:imagedata r:id="rId748" o:title="eqId14d276676223eee4387b65d17bee83b9"/>
            <o:lock v:ext="edit" aspectratio="t"/>
            <w10:anchorlock/>
          </v:shape>
          <o:OLEObject Type="Embed" ProgID="Equation.DSMT4" ShapeID="_x0000_i1372" DrawAspect="Content" ObjectID="_1468076072" r:id="rId749"/>
        </w:object>
      </w:r>
    </w:p>
    <w:p w14:paraId="21269570">
      <w:pPr>
        <w:shd w:val="clear" w:color="auto" w:fill="auto"/>
        <w:spacing w:line="360" w:lineRule="auto"/>
        <w:jc w:val="left"/>
        <w:textAlignment w:val="center"/>
        <w:rPr>
          <w:sz w:val="21"/>
        </w:rPr>
      </w:pPr>
      <w:r>
        <w:rPr>
          <w:sz w:val="21"/>
        </w:rPr>
        <w:t>解得</w:t>
      </w:r>
      <w:r>
        <w:object>
          <v:shape id="_x0000_i1373" type="#_x0000_t75" alt="eqId87861d5ae51300d1ac00a4c9c92f6753" style="width:36.05pt;height:15.7pt" o:ole="" coordsize="21600,21600" o:preferrelative="t" filled="f" stroked="f">
            <v:stroke joinstyle="miter"/>
            <v:imagedata r:id="rId750" o:title="eqId87861d5ae51300d1ac00a4c9c92f6753"/>
            <o:lock v:ext="edit" aspectratio="t"/>
            <w10:anchorlock/>
          </v:shape>
          <o:OLEObject Type="Embed" ProgID="Equation.DSMT4" ShapeID="_x0000_i1373" DrawAspect="Content" ObjectID="_1468076073" r:id="rId751"/>
        </w:object>
      </w:r>
      <w:r>
        <w:rPr>
          <w:sz w:val="21"/>
        </w:rPr>
        <w:t>，</w:t>
      </w:r>
      <w:r>
        <w:object>
          <v:shape id="_x0000_i1374" type="#_x0000_t75" alt="eqId5fbe6addb60889081730283083db7ddc" style="width:43.1pt;height:15.9pt" o:ole="" coordsize="21600,21600" o:preferrelative="t" filled="f" stroked="f">
            <v:stroke joinstyle="miter"/>
            <v:imagedata r:id="rId752" o:title="eqId5fbe6addb60889081730283083db7ddc"/>
            <o:lock v:ext="edit" aspectratio="t"/>
            <w10:anchorlock/>
          </v:shape>
          <o:OLEObject Type="Embed" ProgID="Equation.DSMT4" ShapeID="_x0000_i1374" DrawAspect="Content" ObjectID="_1468076074" r:id="rId753"/>
        </w:object>
      </w:r>
    </w:p>
    <w:p w14:paraId="7777D898">
      <w:pPr>
        <w:shd w:val="clear" w:color="auto" w:fill="auto"/>
        <w:spacing w:line="360" w:lineRule="auto"/>
        <w:jc w:val="left"/>
        <w:textAlignment w:val="center"/>
        <w:rPr>
          <w:sz w:val="21"/>
        </w:rPr>
      </w:pPr>
      <w:r>
        <w:rPr>
          <w:sz w:val="21"/>
        </w:rPr>
        <w:t>为使杠杆</w:t>
      </w:r>
      <w:r>
        <w:rPr>
          <w:rFonts w:ascii="Times New Roman" w:eastAsia="Times New Roman" w:hAnsi="Times New Roman" w:cs="Times New Roman"/>
          <w:i/>
          <w:sz w:val="21"/>
        </w:rPr>
        <w:t>AB</w:t>
      </w:r>
      <w:r>
        <w:rPr>
          <w:sz w:val="21"/>
        </w:rPr>
        <w:t>保持水平位置平衡，拉力</w:t>
      </w:r>
      <w:r>
        <w:rPr>
          <w:rFonts w:ascii="Times New Roman" w:eastAsia="Times New Roman" w:hAnsi="Times New Roman" w:cs="Times New Roman"/>
          <w:i/>
          <w:sz w:val="21"/>
        </w:rPr>
        <w:t>F</w:t>
      </w:r>
      <w:r>
        <w:rPr>
          <w:sz w:val="21"/>
        </w:rPr>
        <w:t>取值范围为</w:t>
      </w:r>
      <w:r>
        <w:object>
          <v:shape id="_x0000_i1375" type="#_x0000_t75" alt="eqIdf37b004425d366d8bd7449f2a1dd9958" style="width:46.6pt;height:12.45pt" o:ole="" coordsize="21600,21600" o:preferrelative="t" filled="f" stroked="f">
            <v:stroke joinstyle="miter"/>
            <v:imagedata r:id="rId754" o:title="eqIdf37b004425d366d8bd7449f2a1dd9958"/>
            <o:lock v:ext="edit" aspectratio="t"/>
            <w10:anchorlock/>
          </v:shape>
          <o:OLEObject Type="Embed" ProgID="Equation.DSMT4" ShapeID="_x0000_i1375" DrawAspect="Content" ObjectID="_1468076075" r:id="rId755"/>
        </w:object>
      </w:r>
      <w:r>
        <w:rPr>
          <w:sz w:val="21"/>
        </w:rPr>
        <w:t>。</w:t>
      </w:r>
    </w:p>
    <w:p w14:paraId="78C6654A">
      <w:pPr>
        <w:shd w:val="clear" w:color="auto" w:fill="auto"/>
        <w:spacing w:line="360" w:lineRule="auto"/>
        <w:jc w:val="left"/>
        <w:textAlignment w:val="center"/>
        <w:rPr>
          <w:sz w:val="21"/>
        </w:rPr>
      </w:pPr>
      <w:r>
        <w:rPr>
          <w:sz w:val="21"/>
        </w:rPr>
        <w:t>100．如图有一根质量均匀的杠杆</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B</w:t>
      </w:r>
      <w:r>
        <w:rPr>
          <w:sz w:val="21"/>
        </w:rPr>
        <w:t>是</w:t>
      </w:r>
      <w:r>
        <w:rPr>
          <w:rFonts w:ascii="Times New Roman" w:eastAsia="Times New Roman" w:hAnsi="Times New Roman" w:cs="Times New Roman"/>
          <w:i/>
          <w:sz w:val="21"/>
        </w:rPr>
        <w:t>OA</w:t>
      </w:r>
      <w:r>
        <w:rPr>
          <w:sz w:val="21"/>
        </w:rPr>
        <w:t>的中点，在</w:t>
      </w:r>
      <w:r>
        <w:rPr>
          <w:rFonts w:ascii="Times New Roman" w:eastAsia="Times New Roman" w:hAnsi="Times New Roman" w:cs="Times New Roman"/>
          <w:i/>
          <w:sz w:val="21"/>
        </w:rPr>
        <w:t>C</w:t>
      </w:r>
      <w:r>
        <w:rPr>
          <w:sz w:val="21"/>
        </w:rPr>
        <w:t>处挂重为80N的物体，用竖直向上的力</w:t>
      </w:r>
      <w:r>
        <w:rPr>
          <w:rFonts w:ascii="Times New Roman" w:eastAsia="Times New Roman" w:hAnsi="Times New Roman" w:cs="Times New Roman"/>
          <w:i/>
          <w:sz w:val="21"/>
        </w:rPr>
        <w:t>F</w:t>
      </w:r>
      <w:r>
        <w:rPr>
          <w:sz w:val="21"/>
        </w:rPr>
        <w:t>大小为25N，杠杆可处于静止状态。若</w:t>
      </w:r>
      <w:r>
        <w:rPr>
          <w:rFonts w:ascii="Times New Roman" w:eastAsia="Times New Roman" w:hAnsi="Times New Roman" w:cs="Times New Roman"/>
          <w:i/>
          <w:sz w:val="21"/>
        </w:rPr>
        <w:t>F</w:t>
      </w:r>
      <w:r>
        <w:rPr>
          <w:sz w:val="21"/>
        </w:rPr>
        <w:t>的方向始终竖直，将物体匀速缓慢提升20cm，若拉力</w:t>
      </w:r>
      <w:r>
        <w:rPr>
          <w:rFonts w:ascii="Times New Roman" w:eastAsia="Times New Roman" w:hAnsi="Times New Roman" w:cs="Times New Roman"/>
          <w:i/>
          <w:sz w:val="21"/>
        </w:rPr>
        <w:t>F</w:t>
      </w:r>
      <w:r>
        <w:rPr>
          <w:sz w:val="21"/>
        </w:rPr>
        <w:t>移动的距离为80cm，杠杆的重为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kern w:val="0"/>
          <w:sz w:val="24"/>
          <w:szCs w:val="24"/>
        </w:rPr>
        <w:t>  </w:t>
      </w:r>
      <w:r>
        <w:rPr>
          <w:sz w:val="21"/>
        </w:rPr>
        <w:t>（不考虑摩擦）</w:t>
      </w:r>
    </w:p>
    <w:p w14:paraId="213166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1019175"/>
            <wp:effectExtent l="0" t="0" r="0" b="9525"/>
            <wp:docPr id="100211" name="图片 100211" descr="@@@5c74774a-d20a-4918-9e0e-b221285ba2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图片 100211" descr="@@@5c74774a-d20a-4918-9e0e-b221285ba24d"/>
                    <pic:cNvPicPr>
                      <a:picLocks noChangeAspect="1"/>
                    </pic:cNvPicPr>
                  </pic:nvPicPr>
                  <pic:blipFill>
                    <a:blip xmlns:r="http://schemas.openxmlformats.org/officeDocument/2006/relationships" r:embed="rId756"/>
                    <a:stretch>
                      <a:fillRect/>
                    </a:stretch>
                  </pic:blipFill>
                  <pic:spPr>
                    <a:xfrm>
                      <a:off x="0" y="0"/>
                      <a:ext cx="1257300" cy="1019175"/>
                    </a:xfrm>
                    <a:prstGeom prst="rect">
                      <a:avLst/>
                    </a:prstGeom>
                  </pic:spPr>
                </pic:pic>
              </a:graphicData>
            </a:graphic>
          </wp:inline>
        </w:drawing>
      </w:r>
    </w:p>
    <w:p w14:paraId="2895884D">
      <w:pPr>
        <w:shd w:val="clear" w:color="auto" w:fill="auto"/>
        <w:spacing w:line="360" w:lineRule="auto"/>
        <w:jc w:val="left"/>
        <w:textAlignment w:val="center"/>
        <w:rPr>
          <w:sz w:val="21"/>
        </w:rPr>
      </w:pPr>
      <w:r>
        <w:rPr>
          <w:sz w:val="21"/>
        </w:rPr>
        <w:t>【答案】10</w:t>
      </w:r>
    </w:p>
    <w:p w14:paraId="34A06E05">
      <w:pPr>
        <w:shd w:val="clear" w:color="auto" w:fill="auto"/>
        <w:spacing w:line="360" w:lineRule="auto"/>
        <w:jc w:val="left"/>
        <w:textAlignment w:val="center"/>
        <w:rPr>
          <w:rFonts w:ascii="Times New Roman" w:eastAsia="Times New Roman" w:hAnsi="Times New Roman" w:cs="Times New Roman"/>
          <w:i/>
          <w:sz w:val="21"/>
        </w:rPr>
      </w:pPr>
      <w:r>
        <w:rPr>
          <w:sz w:val="21"/>
        </w:rPr>
        <w:t>【详解】设杠杆与竖直方向夹角为</w:t>
      </w:r>
      <w:r>
        <w:rPr>
          <w:rFonts w:ascii="Times New Roman" w:eastAsia="Times New Roman" w:hAnsi="Times New Roman" w:cs="Times New Roman"/>
          <w:i/>
          <w:sz w:val="21"/>
        </w:rPr>
        <w:t>θ</w:t>
      </w:r>
      <w:r>
        <w:rPr>
          <w:sz w:val="21"/>
        </w:rPr>
        <w:t>，根据杠杆平衡条件可知，</w:t>
      </w:r>
      <w:r>
        <w:rPr>
          <w:rFonts w:ascii="Times New Roman" w:eastAsia="Times New Roman" w:hAnsi="Times New Roman" w:cs="Times New Roman"/>
          <w:i/>
          <w:sz w:val="21"/>
        </w:rPr>
        <w:t>F</w:t>
      </w:r>
      <w:r>
        <w:rPr>
          <w:sz w:val="21"/>
        </w:rPr>
        <w:t>sin</w:t>
      </w:r>
      <w:r>
        <w:rPr>
          <w:rFonts w:ascii="Times New Roman" w:eastAsia="Times New Roman" w:hAnsi="Times New Roman" w:cs="Times New Roman"/>
          <w:i/>
          <w:sz w:val="21"/>
        </w:rPr>
        <w:t>θ</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物</w:t>
      </w:r>
      <w:r>
        <w:rPr>
          <w:sz w:val="21"/>
        </w:rPr>
        <w:t>×</w:t>
      </w:r>
      <w:r>
        <w:rPr>
          <w:rFonts w:ascii="Times New Roman" w:eastAsia="Times New Roman" w:hAnsi="Times New Roman" w:cs="Times New Roman"/>
          <w:i/>
          <w:sz w:val="21"/>
        </w:rPr>
        <w:t>OC</w:t>
      </w:r>
      <w:r>
        <w:rPr>
          <w:sz w:val="21"/>
        </w:rPr>
        <w:t>sin</w:t>
      </w:r>
      <w:r>
        <w:rPr>
          <w:rFonts w:ascii="Times New Roman" w:eastAsia="Times New Roman" w:hAnsi="Times New Roman" w:cs="Times New Roman"/>
          <w:i/>
          <w:sz w:val="21"/>
        </w:rPr>
        <w:t>θ</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杠</w:t>
      </w:r>
      <w:r>
        <w:rPr>
          <w:sz w:val="21"/>
        </w:rPr>
        <w:t>×</w:t>
      </w:r>
      <w:r>
        <w:rPr>
          <w:rFonts w:ascii="Times New Roman" w:eastAsia="Times New Roman" w:hAnsi="Times New Roman" w:cs="Times New Roman"/>
          <w:i/>
          <w:sz w:val="21"/>
        </w:rPr>
        <w:t>OB</w:t>
      </w:r>
      <w:r>
        <w:rPr>
          <w:sz w:val="21"/>
        </w:rPr>
        <w:t>sin</w:t>
      </w:r>
      <w:r>
        <w:rPr>
          <w:rFonts w:ascii="Times New Roman" w:eastAsia="Times New Roman" w:hAnsi="Times New Roman" w:cs="Times New Roman"/>
          <w:i/>
          <w:sz w:val="21"/>
        </w:rPr>
        <w:t>θ</w:t>
      </w:r>
    </w:p>
    <w:p w14:paraId="51F7A393">
      <w:pPr>
        <w:shd w:val="clear" w:color="auto" w:fill="auto"/>
        <w:spacing w:line="360" w:lineRule="auto"/>
        <w:jc w:val="left"/>
        <w:textAlignment w:val="center"/>
        <w:rPr>
          <w:sz w:val="21"/>
        </w:rPr>
      </w:pPr>
      <w:r>
        <w:rPr>
          <w:sz w:val="21"/>
        </w:rPr>
        <w:t>若</w:t>
      </w:r>
      <w:r>
        <w:rPr>
          <w:rFonts w:ascii="Times New Roman" w:eastAsia="Times New Roman" w:hAnsi="Times New Roman" w:cs="Times New Roman"/>
          <w:i/>
          <w:sz w:val="21"/>
        </w:rPr>
        <w:t>F</w:t>
      </w:r>
      <w:r>
        <w:rPr>
          <w:sz w:val="21"/>
        </w:rPr>
        <w:t>的方向始终竖直，阻力大小不变，阻力臂和动力臂的比值不变，因此</w:t>
      </w:r>
      <w:r>
        <w:rPr>
          <w:rFonts w:ascii="Times New Roman" w:eastAsia="Times New Roman" w:hAnsi="Times New Roman" w:cs="Times New Roman"/>
          <w:i/>
          <w:sz w:val="21"/>
        </w:rPr>
        <w:t>F</w:t>
      </w:r>
      <w:r>
        <w:rPr>
          <w:sz w:val="21"/>
        </w:rPr>
        <w:t>的大小不变。将物体匀速缓慢提升20cm，有用功为</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物</w:t>
      </w:r>
      <w:r>
        <w:rPr>
          <w:rFonts w:ascii="Times New Roman" w:eastAsia="Times New Roman" w:hAnsi="Times New Roman" w:cs="Times New Roman"/>
          <w:i/>
          <w:sz w:val="21"/>
        </w:rPr>
        <w:t>h</w:t>
      </w:r>
      <w:r>
        <w:rPr>
          <w:rFonts w:ascii="宋体" w:eastAsia="宋体" w:hAnsi="宋体" w:cs="宋体"/>
          <w:i/>
          <w:sz w:val="21"/>
          <w:vertAlign w:val="subscript"/>
        </w:rPr>
        <w:t>物</w:t>
      </w:r>
      <w:r>
        <w:rPr>
          <w:sz w:val="21"/>
        </w:rPr>
        <w:t>=80N×0.2m=16J</w:t>
      </w:r>
    </w:p>
    <w:p w14:paraId="7AE78920">
      <w:pPr>
        <w:shd w:val="clear" w:color="auto" w:fill="auto"/>
        <w:spacing w:line="360" w:lineRule="auto"/>
        <w:jc w:val="left"/>
        <w:textAlignment w:val="center"/>
        <w:rPr>
          <w:sz w:val="21"/>
        </w:rPr>
      </w:pPr>
      <w:r>
        <w:rPr>
          <w:sz w:val="21"/>
        </w:rPr>
        <w:t>总功为</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Fh</w:t>
      </w:r>
      <w:r>
        <w:rPr>
          <w:sz w:val="21"/>
        </w:rPr>
        <w:t>=25N×0.8m=20J</w:t>
      </w:r>
    </w:p>
    <w:p w14:paraId="037369B1">
      <w:pPr>
        <w:shd w:val="clear" w:color="auto" w:fill="auto"/>
        <w:spacing w:line="360" w:lineRule="auto"/>
        <w:jc w:val="left"/>
        <w:textAlignment w:val="center"/>
        <w:rPr>
          <w:sz w:val="21"/>
        </w:rPr>
      </w:pPr>
      <w:r>
        <w:rPr>
          <w:rFonts w:ascii="Times New Roman" w:eastAsia="Times New Roman" w:hAnsi="Times New Roman" w:cs="Times New Roman"/>
          <w:i/>
          <w:sz w:val="21"/>
        </w:rPr>
        <w:t>B</w:t>
      </w:r>
      <w:r>
        <w:rPr>
          <w:sz w:val="21"/>
        </w:rPr>
        <w:t>是</w:t>
      </w:r>
      <w:r>
        <w:rPr>
          <w:rFonts w:ascii="Times New Roman" w:eastAsia="Times New Roman" w:hAnsi="Times New Roman" w:cs="Times New Roman"/>
          <w:i/>
          <w:sz w:val="21"/>
        </w:rPr>
        <w:t>OA</w:t>
      </w:r>
      <w:r>
        <w:rPr>
          <w:sz w:val="21"/>
        </w:rPr>
        <w:t>的中点，杠杆移动的距离</w:t>
      </w:r>
      <w:r>
        <w:object>
          <v:shape id="_x0000_i1376" type="#_x0000_t75" alt="eqId39171865e7aac3bfaf7febec0d6830df" style="width:89.75pt;height:27.05pt" o:ole="" coordsize="21600,21600" o:preferrelative="t" filled="f" stroked="f">
            <v:stroke joinstyle="miter"/>
            <v:imagedata r:id="rId757" o:title="eqId39171865e7aac3bfaf7febec0d6830df"/>
            <o:lock v:ext="edit" aspectratio="t"/>
            <w10:anchorlock/>
          </v:shape>
          <o:OLEObject Type="Embed" ProgID="Equation.DSMT4" ShapeID="_x0000_i1376" DrawAspect="Content" ObjectID="_1468076076" r:id="rId758"/>
        </w:object>
      </w:r>
    </w:p>
    <w:p w14:paraId="53252265">
      <w:pPr>
        <w:shd w:val="clear" w:color="auto" w:fill="auto"/>
        <w:spacing w:line="360" w:lineRule="auto"/>
        <w:jc w:val="left"/>
        <w:textAlignment w:val="center"/>
        <w:rPr>
          <w:sz w:val="21"/>
        </w:rPr>
      </w:pPr>
      <w:r>
        <w:rPr>
          <w:sz w:val="21"/>
        </w:rPr>
        <w:t>克服杠杆重力做的功</w:t>
      </w:r>
      <w:r>
        <w:rPr>
          <w:rFonts w:ascii="Times New Roman" w:eastAsia="Times New Roman" w:hAnsi="Times New Roman" w:cs="Times New Roman"/>
          <w:i/>
          <w:sz w:val="21"/>
        </w:rPr>
        <w:t>W</w:t>
      </w:r>
      <w:r>
        <w:rPr>
          <w:rFonts w:ascii="宋体" w:eastAsia="宋体" w:hAnsi="宋体" w:cs="宋体"/>
          <w:i/>
          <w:sz w:val="21"/>
          <w:vertAlign w:val="subscript"/>
        </w:rPr>
        <w:t>杠</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杠</w:t>
      </w:r>
      <w:r>
        <w:rPr>
          <w:rFonts w:ascii="Times New Roman" w:eastAsia="Times New Roman" w:hAnsi="Times New Roman" w:cs="Times New Roman"/>
          <w:i/>
          <w:sz w:val="21"/>
        </w:rPr>
        <w:t>h</w:t>
      </w:r>
      <w:r>
        <w:rPr>
          <w:rFonts w:ascii="宋体" w:eastAsia="宋体" w:hAnsi="宋体" w:cs="宋体"/>
          <w:i/>
          <w:sz w:val="21"/>
          <w:vertAlign w:val="subscript"/>
        </w:rPr>
        <w:t>杠</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 20J-16J=4J</w:t>
      </w:r>
    </w:p>
    <w:p w14:paraId="1ADB566A">
      <w:pPr>
        <w:shd w:val="clear" w:color="auto" w:fill="auto"/>
        <w:spacing w:line="360" w:lineRule="auto"/>
        <w:jc w:val="left"/>
        <w:textAlignment w:val="center"/>
        <w:rPr>
          <w:sz w:val="21"/>
        </w:rPr>
      </w:pPr>
      <w:r>
        <w:rPr>
          <w:sz w:val="21"/>
        </w:rPr>
        <w:t>则杠杆的重力</w:t>
      </w:r>
      <w:r>
        <w:object>
          <v:shape id="_x0000_i1377" type="#_x0000_t75" alt="eqIde8a3cf6bad10abb6f93d26023f60ffc7" style="width:80.05pt;height:27.1pt" o:ole="" coordsize="21600,21600" o:preferrelative="t" filled="f" stroked="f">
            <v:stroke joinstyle="miter"/>
            <v:imagedata r:id="rId759" o:title="eqIde8a3cf6bad10abb6f93d26023f60ffc7"/>
            <o:lock v:ext="edit" aspectratio="t"/>
            <w10:anchorlock/>
          </v:shape>
          <o:OLEObject Type="Embed" ProgID="Equation.DSMT4" ShapeID="_x0000_i1377" DrawAspect="Content" ObjectID="_1468076077" r:id="rId760"/>
        </w:object>
      </w:r>
    </w:p>
    <w:p w14:paraId="19040F79">
      <w:pPr>
        <w:shd w:val="clear" w:color="auto" w:fill="auto"/>
        <w:spacing w:line="360" w:lineRule="auto"/>
        <w:jc w:val="left"/>
        <w:textAlignment w:val="center"/>
        <w:rPr>
          <w:sz w:val="21"/>
        </w:rPr>
      </w:pPr>
    </w:p>
    <w:p w14:paraId="42596937">
      <w:pPr>
        <w:rPr>
          <w:rFonts w:hint="eastAsia"/>
          <w:lang w:val="en-US" w:eastAsia="zh-CN"/>
        </w:rPr>
      </w:pPr>
      <w:bookmarkStart w:id="0" w:name="_GoBack"/>
      <w:bookmarkEnd w:id="0"/>
    </w:p>
    <w:sectPr>
      <w:headerReference w:type="default" r:id="rId761"/>
      <w:footerReference w:type="default" r:id="rId762"/>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6B80D72"/>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6FA4915"/>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1.bin" /><Relationship Id="rId101" Type="http://schemas.openxmlformats.org/officeDocument/2006/relationships/image" Target="media/image55.png" /><Relationship Id="rId102" Type="http://schemas.openxmlformats.org/officeDocument/2006/relationships/image" Target="media/image56.wmf" /><Relationship Id="rId103" Type="http://schemas.openxmlformats.org/officeDocument/2006/relationships/oleObject" Target="embeddings/oleObject42.bin" /><Relationship Id="rId104" Type="http://schemas.openxmlformats.org/officeDocument/2006/relationships/image" Target="media/image57.wmf" /><Relationship Id="rId105" Type="http://schemas.openxmlformats.org/officeDocument/2006/relationships/oleObject" Target="embeddings/oleObject43.bin" /><Relationship Id="rId106" Type="http://schemas.openxmlformats.org/officeDocument/2006/relationships/image" Target="media/image58.png" /><Relationship Id="rId107" Type="http://schemas.openxmlformats.org/officeDocument/2006/relationships/image" Target="media/image59.wmf" /><Relationship Id="rId108" Type="http://schemas.openxmlformats.org/officeDocument/2006/relationships/oleObject" Target="embeddings/oleObject44.bin" /><Relationship Id="rId109" Type="http://schemas.openxmlformats.org/officeDocument/2006/relationships/image" Target="media/image60.wmf" /><Relationship Id="rId11" Type="http://schemas.openxmlformats.org/officeDocument/2006/relationships/image" Target="media/image4.wmf" /><Relationship Id="rId110" Type="http://schemas.openxmlformats.org/officeDocument/2006/relationships/oleObject" Target="embeddings/oleObject45.bin" /><Relationship Id="rId111" Type="http://schemas.openxmlformats.org/officeDocument/2006/relationships/image" Target="media/image61.wmf" /><Relationship Id="rId112" Type="http://schemas.openxmlformats.org/officeDocument/2006/relationships/oleObject" Target="embeddings/oleObject46.bin" /><Relationship Id="rId113" Type="http://schemas.openxmlformats.org/officeDocument/2006/relationships/image" Target="media/image62.png" /><Relationship Id="rId114" Type="http://schemas.openxmlformats.org/officeDocument/2006/relationships/image" Target="media/image63.wmf" /><Relationship Id="rId115" Type="http://schemas.openxmlformats.org/officeDocument/2006/relationships/oleObject" Target="embeddings/oleObject47.bin" /><Relationship Id="rId116" Type="http://schemas.openxmlformats.org/officeDocument/2006/relationships/image" Target="media/image64.png" /><Relationship Id="rId117" Type="http://schemas.openxmlformats.org/officeDocument/2006/relationships/image" Target="media/image65.png" /><Relationship Id="rId118" Type="http://schemas.openxmlformats.org/officeDocument/2006/relationships/image" Target="media/image66.wmf" /><Relationship Id="rId119" Type="http://schemas.openxmlformats.org/officeDocument/2006/relationships/oleObject" Target="embeddings/oleObject48.bin" /><Relationship Id="rId12" Type="http://schemas.openxmlformats.org/officeDocument/2006/relationships/oleObject" Target="embeddings/oleObject3.bin" /><Relationship Id="rId120" Type="http://schemas.openxmlformats.org/officeDocument/2006/relationships/image" Target="media/image67.wmf" /><Relationship Id="rId121" Type="http://schemas.openxmlformats.org/officeDocument/2006/relationships/oleObject" Target="embeddings/oleObject49.bin" /><Relationship Id="rId122" Type="http://schemas.openxmlformats.org/officeDocument/2006/relationships/image" Target="media/image68.png" /><Relationship Id="rId123" Type="http://schemas.openxmlformats.org/officeDocument/2006/relationships/image" Target="media/image69.png" /><Relationship Id="rId124" Type="http://schemas.openxmlformats.org/officeDocument/2006/relationships/image" Target="media/image70.wmf" /><Relationship Id="rId125" Type="http://schemas.openxmlformats.org/officeDocument/2006/relationships/oleObject" Target="embeddings/oleObject50.bin" /><Relationship Id="rId126" Type="http://schemas.openxmlformats.org/officeDocument/2006/relationships/image" Target="media/image71.png" /><Relationship Id="rId127" Type="http://schemas.openxmlformats.org/officeDocument/2006/relationships/image" Target="media/image72.wmf" /><Relationship Id="rId128" Type="http://schemas.openxmlformats.org/officeDocument/2006/relationships/oleObject" Target="embeddings/oleObject51.bin" /><Relationship Id="rId129" Type="http://schemas.openxmlformats.org/officeDocument/2006/relationships/image" Target="media/image73.wmf" /><Relationship Id="rId13" Type="http://schemas.openxmlformats.org/officeDocument/2006/relationships/image" Target="media/image5.wmf" /><Relationship Id="rId130" Type="http://schemas.openxmlformats.org/officeDocument/2006/relationships/oleObject" Target="embeddings/oleObject52.bin" /><Relationship Id="rId131" Type="http://schemas.openxmlformats.org/officeDocument/2006/relationships/image" Target="media/image74.wmf" /><Relationship Id="rId132" Type="http://schemas.openxmlformats.org/officeDocument/2006/relationships/oleObject" Target="embeddings/oleObject53.bin" /><Relationship Id="rId133" Type="http://schemas.openxmlformats.org/officeDocument/2006/relationships/image" Target="media/image75.wmf" /><Relationship Id="rId134" Type="http://schemas.openxmlformats.org/officeDocument/2006/relationships/oleObject" Target="embeddings/oleObject54.bin" /><Relationship Id="rId135" Type="http://schemas.openxmlformats.org/officeDocument/2006/relationships/image" Target="media/image76.wmf" /><Relationship Id="rId136" Type="http://schemas.openxmlformats.org/officeDocument/2006/relationships/oleObject" Target="embeddings/oleObject55.bin" /><Relationship Id="rId137" Type="http://schemas.openxmlformats.org/officeDocument/2006/relationships/image" Target="media/image77.wmf" /><Relationship Id="rId138" Type="http://schemas.openxmlformats.org/officeDocument/2006/relationships/oleObject" Target="embeddings/oleObject56.bin" /><Relationship Id="rId139" Type="http://schemas.openxmlformats.org/officeDocument/2006/relationships/image" Target="media/image78.wmf" /><Relationship Id="rId14" Type="http://schemas.openxmlformats.org/officeDocument/2006/relationships/oleObject" Target="embeddings/oleObject4.bin" /><Relationship Id="rId140" Type="http://schemas.openxmlformats.org/officeDocument/2006/relationships/oleObject" Target="embeddings/oleObject57.bin" /><Relationship Id="rId141" Type="http://schemas.openxmlformats.org/officeDocument/2006/relationships/image" Target="media/image79.wmf" /><Relationship Id="rId142" Type="http://schemas.openxmlformats.org/officeDocument/2006/relationships/oleObject" Target="embeddings/oleObject58.bin" /><Relationship Id="rId143" Type="http://schemas.openxmlformats.org/officeDocument/2006/relationships/oleObject" Target="embeddings/oleObject59.bin" /><Relationship Id="rId144" Type="http://schemas.openxmlformats.org/officeDocument/2006/relationships/image" Target="media/image80.png" /><Relationship Id="rId145" Type="http://schemas.openxmlformats.org/officeDocument/2006/relationships/image" Target="media/image81.png" /><Relationship Id="rId146" Type="http://schemas.openxmlformats.org/officeDocument/2006/relationships/image" Target="media/image82.png" /><Relationship Id="rId147" Type="http://schemas.openxmlformats.org/officeDocument/2006/relationships/image" Target="media/image83.png" /><Relationship Id="rId148" Type="http://schemas.openxmlformats.org/officeDocument/2006/relationships/image" Target="media/image84.wmf" /><Relationship Id="rId149" Type="http://schemas.openxmlformats.org/officeDocument/2006/relationships/oleObject" Target="embeddings/oleObject60.bin" /><Relationship Id="rId15" Type="http://schemas.openxmlformats.org/officeDocument/2006/relationships/oleObject" Target="embeddings/oleObject5.bin" /><Relationship Id="rId150" Type="http://schemas.openxmlformats.org/officeDocument/2006/relationships/image" Target="media/image85.wmf" /><Relationship Id="rId151" Type="http://schemas.openxmlformats.org/officeDocument/2006/relationships/oleObject" Target="embeddings/oleObject61.bin" /><Relationship Id="rId152" Type="http://schemas.openxmlformats.org/officeDocument/2006/relationships/image" Target="media/image86.wmf" /><Relationship Id="rId153" Type="http://schemas.openxmlformats.org/officeDocument/2006/relationships/oleObject" Target="embeddings/oleObject62.bin" /><Relationship Id="rId154" Type="http://schemas.openxmlformats.org/officeDocument/2006/relationships/image" Target="media/image87.wmf" /><Relationship Id="rId155" Type="http://schemas.openxmlformats.org/officeDocument/2006/relationships/oleObject" Target="embeddings/oleObject63.bin" /><Relationship Id="rId156" Type="http://schemas.openxmlformats.org/officeDocument/2006/relationships/image" Target="media/image88.wmf" /><Relationship Id="rId157" Type="http://schemas.openxmlformats.org/officeDocument/2006/relationships/oleObject" Target="embeddings/oleObject64.bin" /><Relationship Id="rId158" Type="http://schemas.openxmlformats.org/officeDocument/2006/relationships/image" Target="media/image89.wmf" /><Relationship Id="rId159" Type="http://schemas.openxmlformats.org/officeDocument/2006/relationships/oleObject" Target="embeddings/oleObject65.bin" /><Relationship Id="rId16" Type="http://schemas.openxmlformats.org/officeDocument/2006/relationships/image" Target="media/image6.png" /><Relationship Id="rId160" Type="http://schemas.openxmlformats.org/officeDocument/2006/relationships/image" Target="media/image90.wmf" /><Relationship Id="rId161" Type="http://schemas.openxmlformats.org/officeDocument/2006/relationships/oleObject" Target="embeddings/oleObject66.bin" /><Relationship Id="rId162" Type="http://schemas.openxmlformats.org/officeDocument/2006/relationships/image" Target="media/image91.png" /><Relationship Id="rId163" Type="http://schemas.openxmlformats.org/officeDocument/2006/relationships/oleObject" Target="embeddings/oleObject67.bin" /><Relationship Id="rId164" Type="http://schemas.openxmlformats.org/officeDocument/2006/relationships/oleObject" Target="embeddings/oleObject68.bin" /><Relationship Id="rId165" Type="http://schemas.openxmlformats.org/officeDocument/2006/relationships/oleObject" Target="embeddings/oleObject69.bin" /><Relationship Id="rId166" Type="http://schemas.openxmlformats.org/officeDocument/2006/relationships/oleObject" Target="embeddings/oleObject70.bin" /><Relationship Id="rId167" Type="http://schemas.openxmlformats.org/officeDocument/2006/relationships/image" Target="media/image92.wmf" /><Relationship Id="rId168" Type="http://schemas.openxmlformats.org/officeDocument/2006/relationships/oleObject" Target="embeddings/oleObject71.bin" /><Relationship Id="rId169" Type="http://schemas.openxmlformats.org/officeDocument/2006/relationships/image" Target="media/image93.wmf" /><Relationship Id="rId17" Type="http://schemas.openxmlformats.org/officeDocument/2006/relationships/oleObject" Target="embeddings/oleObject6.bin" /><Relationship Id="rId170" Type="http://schemas.openxmlformats.org/officeDocument/2006/relationships/oleObject" Target="embeddings/oleObject72.bin" /><Relationship Id="rId171" Type="http://schemas.openxmlformats.org/officeDocument/2006/relationships/image" Target="media/image94.wmf" /><Relationship Id="rId172" Type="http://schemas.openxmlformats.org/officeDocument/2006/relationships/oleObject" Target="embeddings/oleObject73.bin" /><Relationship Id="rId173" Type="http://schemas.openxmlformats.org/officeDocument/2006/relationships/image" Target="media/image95.wmf" /><Relationship Id="rId174" Type="http://schemas.openxmlformats.org/officeDocument/2006/relationships/oleObject" Target="embeddings/oleObject74.bin" /><Relationship Id="rId175" Type="http://schemas.openxmlformats.org/officeDocument/2006/relationships/image" Target="media/image96.wmf" /><Relationship Id="rId176" Type="http://schemas.openxmlformats.org/officeDocument/2006/relationships/oleObject" Target="embeddings/oleObject75.bin" /><Relationship Id="rId177" Type="http://schemas.openxmlformats.org/officeDocument/2006/relationships/image" Target="media/image97.png" /><Relationship Id="rId178" Type="http://schemas.openxmlformats.org/officeDocument/2006/relationships/oleObject" Target="embeddings/oleObject76.bin" /><Relationship Id="rId179" Type="http://schemas.openxmlformats.org/officeDocument/2006/relationships/oleObject" Target="embeddings/oleObject77.bin" /><Relationship Id="rId18" Type="http://schemas.openxmlformats.org/officeDocument/2006/relationships/oleObject" Target="embeddings/oleObject7.bin" /><Relationship Id="rId180" Type="http://schemas.openxmlformats.org/officeDocument/2006/relationships/oleObject" Target="embeddings/oleObject78.bin" /><Relationship Id="rId181" Type="http://schemas.openxmlformats.org/officeDocument/2006/relationships/image" Target="media/image98.wmf" /><Relationship Id="rId182" Type="http://schemas.openxmlformats.org/officeDocument/2006/relationships/oleObject" Target="embeddings/oleObject79.bin" /><Relationship Id="rId183" Type="http://schemas.openxmlformats.org/officeDocument/2006/relationships/image" Target="media/image99.wmf" /><Relationship Id="rId184" Type="http://schemas.openxmlformats.org/officeDocument/2006/relationships/oleObject" Target="embeddings/oleObject80.bin" /><Relationship Id="rId185" Type="http://schemas.openxmlformats.org/officeDocument/2006/relationships/image" Target="media/image100.png" /><Relationship Id="rId186" Type="http://schemas.openxmlformats.org/officeDocument/2006/relationships/image" Target="media/image101.png" /><Relationship Id="rId187" Type="http://schemas.openxmlformats.org/officeDocument/2006/relationships/image" Target="media/image102.wmf" /><Relationship Id="rId188" Type="http://schemas.openxmlformats.org/officeDocument/2006/relationships/oleObject" Target="embeddings/oleObject81.bin" /><Relationship Id="rId189" Type="http://schemas.openxmlformats.org/officeDocument/2006/relationships/image" Target="media/image103.png" /><Relationship Id="rId19" Type="http://schemas.openxmlformats.org/officeDocument/2006/relationships/oleObject" Target="embeddings/oleObject8.bin" /><Relationship Id="rId190" Type="http://schemas.openxmlformats.org/officeDocument/2006/relationships/image" Target="media/image104.png" /><Relationship Id="rId191" Type="http://schemas.openxmlformats.org/officeDocument/2006/relationships/image" Target="media/image105.wmf" /><Relationship Id="rId192" Type="http://schemas.openxmlformats.org/officeDocument/2006/relationships/oleObject" Target="embeddings/oleObject82.bin" /><Relationship Id="rId193" Type="http://schemas.openxmlformats.org/officeDocument/2006/relationships/image" Target="media/image106.wmf" /><Relationship Id="rId194" Type="http://schemas.openxmlformats.org/officeDocument/2006/relationships/oleObject" Target="embeddings/oleObject83.bin" /><Relationship Id="rId195" Type="http://schemas.openxmlformats.org/officeDocument/2006/relationships/image" Target="media/image107.wmf" /><Relationship Id="rId196" Type="http://schemas.openxmlformats.org/officeDocument/2006/relationships/oleObject" Target="embeddings/oleObject84.bin" /><Relationship Id="rId197" Type="http://schemas.openxmlformats.org/officeDocument/2006/relationships/image" Target="media/image108.wmf" /><Relationship Id="rId198" Type="http://schemas.openxmlformats.org/officeDocument/2006/relationships/oleObject" Target="embeddings/oleObject85.bin" /><Relationship Id="rId199" Type="http://schemas.openxmlformats.org/officeDocument/2006/relationships/image" Target="media/image109.wmf" /><Relationship Id="rId2" Type="http://schemas.openxmlformats.org/officeDocument/2006/relationships/webSettings" Target="webSettings.xml" /><Relationship Id="rId20" Type="http://schemas.openxmlformats.org/officeDocument/2006/relationships/oleObject" Target="embeddings/oleObject9.bin" /><Relationship Id="rId200" Type="http://schemas.openxmlformats.org/officeDocument/2006/relationships/oleObject" Target="embeddings/oleObject86.bin" /><Relationship Id="rId201" Type="http://schemas.openxmlformats.org/officeDocument/2006/relationships/image" Target="media/image110.png" /><Relationship Id="rId202" Type="http://schemas.openxmlformats.org/officeDocument/2006/relationships/image" Target="media/image111.wmf" /><Relationship Id="rId203" Type="http://schemas.openxmlformats.org/officeDocument/2006/relationships/oleObject" Target="embeddings/oleObject87.bin" /><Relationship Id="rId204" Type="http://schemas.openxmlformats.org/officeDocument/2006/relationships/image" Target="media/image112.wmf" /><Relationship Id="rId205" Type="http://schemas.openxmlformats.org/officeDocument/2006/relationships/oleObject" Target="embeddings/oleObject88.bin" /><Relationship Id="rId206" Type="http://schemas.openxmlformats.org/officeDocument/2006/relationships/image" Target="media/image113.png" /><Relationship Id="rId207" Type="http://schemas.openxmlformats.org/officeDocument/2006/relationships/image" Target="media/image114.wmf" /><Relationship Id="rId208" Type="http://schemas.openxmlformats.org/officeDocument/2006/relationships/oleObject" Target="embeddings/oleObject89.bin" /><Relationship Id="rId209" Type="http://schemas.openxmlformats.org/officeDocument/2006/relationships/image" Target="media/image115.wmf" /><Relationship Id="rId21" Type="http://schemas.openxmlformats.org/officeDocument/2006/relationships/image" Target="media/image7.wmf" /><Relationship Id="rId210" Type="http://schemas.openxmlformats.org/officeDocument/2006/relationships/oleObject" Target="embeddings/oleObject90.bin" /><Relationship Id="rId211" Type="http://schemas.openxmlformats.org/officeDocument/2006/relationships/image" Target="media/image116.wmf" /><Relationship Id="rId212" Type="http://schemas.openxmlformats.org/officeDocument/2006/relationships/oleObject" Target="embeddings/oleObject91.bin" /><Relationship Id="rId213" Type="http://schemas.openxmlformats.org/officeDocument/2006/relationships/oleObject" Target="embeddings/oleObject92.bin" /><Relationship Id="rId214" Type="http://schemas.openxmlformats.org/officeDocument/2006/relationships/image" Target="media/image117.png" /><Relationship Id="rId215" Type="http://schemas.openxmlformats.org/officeDocument/2006/relationships/image" Target="media/image118.wmf" /><Relationship Id="rId216" Type="http://schemas.openxmlformats.org/officeDocument/2006/relationships/oleObject" Target="embeddings/oleObject93.bin" /><Relationship Id="rId217" Type="http://schemas.openxmlformats.org/officeDocument/2006/relationships/image" Target="media/image119.png" /><Relationship Id="rId218" Type="http://schemas.openxmlformats.org/officeDocument/2006/relationships/image" Target="media/image120.wmf" /><Relationship Id="rId219" Type="http://schemas.openxmlformats.org/officeDocument/2006/relationships/oleObject" Target="embeddings/oleObject94.bin" /><Relationship Id="rId22" Type="http://schemas.openxmlformats.org/officeDocument/2006/relationships/oleObject" Target="embeddings/oleObject10.bin" /><Relationship Id="rId220" Type="http://schemas.openxmlformats.org/officeDocument/2006/relationships/image" Target="media/image121.wmf" /><Relationship Id="rId221" Type="http://schemas.openxmlformats.org/officeDocument/2006/relationships/oleObject" Target="embeddings/oleObject95.bin" /><Relationship Id="rId222" Type="http://schemas.openxmlformats.org/officeDocument/2006/relationships/image" Target="media/image122.wmf" /><Relationship Id="rId223" Type="http://schemas.openxmlformats.org/officeDocument/2006/relationships/oleObject" Target="embeddings/oleObject96.bin" /><Relationship Id="rId224" Type="http://schemas.openxmlformats.org/officeDocument/2006/relationships/image" Target="media/image123.png" /><Relationship Id="rId225" Type="http://schemas.openxmlformats.org/officeDocument/2006/relationships/image" Target="media/image124.wmf" /><Relationship Id="rId226" Type="http://schemas.openxmlformats.org/officeDocument/2006/relationships/oleObject" Target="embeddings/oleObject97.bin" /><Relationship Id="rId227" Type="http://schemas.openxmlformats.org/officeDocument/2006/relationships/image" Target="media/image125.wmf" /><Relationship Id="rId228" Type="http://schemas.openxmlformats.org/officeDocument/2006/relationships/oleObject" Target="embeddings/oleObject98.bin" /><Relationship Id="rId229" Type="http://schemas.openxmlformats.org/officeDocument/2006/relationships/image" Target="media/image126.png" /><Relationship Id="rId23" Type="http://schemas.openxmlformats.org/officeDocument/2006/relationships/image" Target="media/image8.wmf" /><Relationship Id="rId230" Type="http://schemas.openxmlformats.org/officeDocument/2006/relationships/image" Target="media/image127.png" /><Relationship Id="rId231" Type="http://schemas.openxmlformats.org/officeDocument/2006/relationships/image" Target="media/image128.png" /><Relationship Id="rId232" Type="http://schemas.openxmlformats.org/officeDocument/2006/relationships/image" Target="media/image129.png" /><Relationship Id="rId233" Type="http://schemas.openxmlformats.org/officeDocument/2006/relationships/image" Target="media/image130.png" /><Relationship Id="rId234" Type="http://schemas.openxmlformats.org/officeDocument/2006/relationships/image" Target="media/image131.png" /><Relationship Id="rId235" Type="http://schemas.openxmlformats.org/officeDocument/2006/relationships/image" Target="media/image132.wmf" /><Relationship Id="rId236" Type="http://schemas.openxmlformats.org/officeDocument/2006/relationships/oleObject" Target="embeddings/oleObject99.bin" /><Relationship Id="rId237" Type="http://schemas.openxmlformats.org/officeDocument/2006/relationships/image" Target="media/image133.wmf" /><Relationship Id="rId238" Type="http://schemas.openxmlformats.org/officeDocument/2006/relationships/oleObject" Target="embeddings/oleObject100.bin" /><Relationship Id="rId239" Type="http://schemas.openxmlformats.org/officeDocument/2006/relationships/image" Target="media/image134.wmf" /><Relationship Id="rId24" Type="http://schemas.openxmlformats.org/officeDocument/2006/relationships/oleObject" Target="embeddings/oleObject11.bin" /><Relationship Id="rId240" Type="http://schemas.openxmlformats.org/officeDocument/2006/relationships/oleObject" Target="embeddings/oleObject101.bin" /><Relationship Id="rId241" Type="http://schemas.openxmlformats.org/officeDocument/2006/relationships/oleObject" Target="embeddings/oleObject102.bin" /><Relationship Id="rId242" Type="http://schemas.openxmlformats.org/officeDocument/2006/relationships/oleObject" Target="embeddings/oleObject103.bin" /><Relationship Id="rId243" Type="http://schemas.openxmlformats.org/officeDocument/2006/relationships/image" Target="media/image135.wmf" /><Relationship Id="rId244" Type="http://schemas.openxmlformats.org/officeDocument/2006/relationships/oleObject" Target="embeddings/oleObject104.bin" /><Relationship Id="rId245" Type="http://schemas.openxmlformats.org/officeDocument/2006/relationships/image" Target="media/image136.wmf" /><Relationship Id="rId246" Type="http://schemas.openxmlformats.org/officeDocument/2006/relationships/oleObject" Target="embeddings/oleObject105.bin" /><Relationship Id="rId247" Type="http://schemas.openxmlformats.org/officeDocument/2006/relationships/image" Target="media/image137.wmf" /><Relationship Id="rId248" Type="http://schemas.openxmlformats.org/officeDocument/2006/relationships/oleObject" Target="embeddings/oleObject106.bin" /><Relationship Id="rId249" Type="http://schemas.openxmlformats.org/officeDocument/2006/relationships/image" Target="media/image138.wmf" /><Relationship Id="rId25" Type="http://schemas.openxmlformats.org/officeDocument/2006/relationships/image" Target="media/image9.wmf" /><Relationship Id="rId250" Type="http://schemas.openxmlformats.org/officeDocument/2006/relationships/oleObject" Target="embeddings/oleObject107.bin" /><Relationship Id="rId251" Type="http://schemas.openxmlformats.org/officeDocument/2006/relationships/image" Target="media/image139.wmf" /><Relationship Id="rId252" Type="http://schemas.openxmlformats.org/officeDocument/2006/relationships/oleObject" Target="embeddings/oleObject108.bin" /><Relationship Id="rId253" Type="http://schemas.openxmlformats.org/officeDocument/2006/relationships/image" Target="media/image140.wmf" /><Relationship Id="rId254" Type="http://schemas.openxmlformats.org/officeDocument/2006/relationships/oleObject" Target="embeddings/oleObject109.bin" /><Relationship Id="rId255" Type="http://schemas.openxmlformats.org/officeDocument/2006/relationships/image" Target="media/image141.wmf" /><Relationship Id="rId256" Type="http://schemas.openxmlformats.org/officeDocument/2006/relationships/oleObject" Target="embeddings/oleObject110.bin" /><Relationship Id="rId257" Type="http://schemas.openxmlformats.org/officeDocument/2006/relationships/image" Target="media/image142.wmf" /><Relationship Id="rId258" Type="http://schemas.openxmlformats.org/officeDocument/2006/relationships/oleObject" Target="embeddings/oleObject111.bin" /><Relationship Id="rId259" Type="http://schemas.openxmlformats.org/officeDocument/2006/relationships/image" Target="media/image143.png" /><Relationship Id="rId26" Type="http://schemas.openxmlformats.org/officeDocument/2006/relationships/oleObject" Target="embeddings/oleObject12.bin" /><Relationship Id="rId260" Type="http://schemas.openxmlformats.org/officeDocument/2006/relationships/image" Target="media/image144.wmf" /><Relationship Id="rId261" Type="http://schemas.openxmlformats.org/officeDocument/2006/relationships/oleObject" Target="embeddings/oleObject112.bin" /><Relationship Id="rId262" Type="http://schemas.openxmlformats.org/officeDocument/2006/relationships/image" Target="media/image145.wmf" /><Relationship Id="rId263" Type="http://schemas.openxmlformats.org/officeDocument/2006/relationships/oleObject" Target="embeddings/oleObject113.bin" /><Relationship Id="rId264" Type="http://schemas.openxmlformats.org/officeDocument/2006/relationships/image" Target="media/image146.png" /><Relationship Id="rId265" Type="http://schemas.openxmlformats.org/officeDocument/2006/relationships/image" Target="media/image147.wmf" /><Relationship Id="rId266" Type="http://schemas.openxmlformats.org/officeDocument/2006/relationships/oleObject" Target="embeddings/oleObject114.bin" /><Relationship Id="rId267" Type="http://schemas.openxmlformats.org/officeDocument/2006/relationships/image" Target="media/image148.wmf" /><Relationship Id="rId268" Type="http://schemas.openxmlformats.org/officeDocument/2006/relationships/oleObject" Target="embeddings/oleObject115.bin" /><Relationship Id="rId269" Type="http://schemas.openxmlformats.org/officeDocument/2006/relationships/image" Target="media/image149.wmf" /><Relationship Id="rId27" Type="http://schemas.openxmlformats.org/officeDocument/2006/relationships/image" Target="media/image10.png" /><Relationship Id="rId270" Type="http://schemas.openxmlformats.org/officeDocument/2006/relationships/oleObject" Target="embeddings/oleObject116.bin" /><Relationship Id="rId271" Type="http://schemas.openxmlformats.org/officeDocument/2006/relationships/image" Target="media/image150.png" /><Relationship Id="rId272" Type="http://schemas.openxmlformats.org/officeDocument/2006/relationships/image" Target="media/image151.wmf" /><Relationship Id="rId273" Type="http://schemas.openxmlformats.org/officeDocument/2006/relationships/oleObject" Target="embeddings/oleObject117.bin" /><Relationship Id="rId274" Type="http://schemas.openxmlformats.org/officeDocument/2006/relationships/image" Target="media/image152.wmf" /><Relationship Id="rId275" Type="http://schemas.openxmlformats.org/officeDocument/2006/relationships/oleObject" Target="embeddings/oleObject118.bin" /><Relationship Id="rId276" Type="http://schemas.openxmlformats.org/officeDocument/2006/relationships/image" Target="media/image153.wmf" /><Relationship Id="rId277" Type="http://schemas.openxmlformats.org/officeDocument/2006/relationships/oleObject" Target="embeddings/oleObject119.bin" /><Relationship Id="rId278" Type="http://schemas.openxmlformats.org/officeDocument/2006/relationships/image" Target="media/image154.png" /><Relationship Id="rId279" Type="http://schemas.openxmlformats.org/officeDocument/2006/relationships/image" Target="media/image155.png" /><Relationship Id="rId28" Type="http://schemas.openxmlformats.org/officeDocument/2006/relationships/image" Target="media/image11.png" /><Relationship Id="rId280" Type="http://schemas.openxmlformats.org/officeDocument/2006/relationships/image" Target="media/image156.wmf" /><Relationship Id="rId281" Type="http://schemas.openxmlformats.org/officeDocument/2006/relationships/oleObject" Target="embeddings/oleObject120.bin" /><Relationship Id="rId282" Type="http://schemas.openxmlformats.org/officeDocument/2006/relationships/image" Target="media/image157.png" /><Relationship Id="rId283" Type="http://schemas.openxmlformats.org/officeDocument/2006/relationships/image" Target="media/image158.wmf" /><Relationship Id="rId284" Type="http://schemas.openxmlformats.org/officeDocument/2006/relationships/oleObject" Target="embeddings/oleObject121.bin" /><Relationship Id="rId285" Type="http://schemas.openxmlformats.org/officeDocument/2006/relationships/image" Target="media/image159.wmf" /><Relationship Id="rId286" Type="http://schemas.openxmlformats.org/officeDocument/2006/relationships/oleObject" Target="embeddings/oleObject122.bin" /><Relationship Id="rId287" Type="http://schemas.openxmlformats.org/officeDocument/2006/relationships/image" Target="media/image160.wmf" /><Relationship Id="rId288" Type="http://schemas.openxmlformats.org/officeDocument/2006/relationships/oleObject" Target="embeddings/oleObject123.bin" /><Relationship Id="rId289" Type="http://schemas.openxmlformats.org/officeDocument/2006/relationships/image" Target="media/image161.png" /><Relationship Id="rId29" Type="http://schemas.openxmlformats.org/officeDocument/2006/relationships/image" Target="media/image12.wmf" /><Relationship Id="rId290" Type="http://schemas.openxmlformats.org/officeDocument/2006/relationships/image" Target="media/image162.wmf" /><Relationship Id="rId291" Type="http://schemas.openxmlformats.org/officeDocument/2006/relationships/oleObject" Target="embeddings/oleObject124.bin" /><Relationship Id="rId292" Type="http://schemas.openxmlformats.org/officeDocument/2006/relationships/image" Target="media/image163.wmf" /><Relationship Id="rId293" Type="http://schemas.openxmlformats.org/officeDocument/2006/relationships/oleObject" Target="embeddings/oleObject125.bin" /><Relationship Id="rId294" Type="http://schemas.openxmlformats.org/officeDocument/2006/relationships/image" Target="media/image164.wmf" /><Relationship Id="rId295" Type="http://schemas.openxmlformats.org/officeDocument/2006/relationships/oleObject" Target="embeddings/oleObject126.bin" /><Relationship Id="rId296" Type="http://schemas.openxmlformats.org/officeDocument/2006/relationships/image" Target="media/image165.wmf" /><Relationship Id="rId297" Type="http://schemas.openxmlformats.org/officeDocument/2006/relationships/oleObject" Target="embeddings/oleObject127.bin" /><Relationship Id="rId298" Type="http://schemas.openxmlformats.org/officeDocument/2006/relationships/image" Target="media/image166.wmf" /><Relationship Id="rId299" Type="http://schemas.openxmlformats.org/officeDocument/2006/relationships/oleObject" Target="embeddings/oleObject128.bin"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image" Target="media/image167.wmf" /><Relationship Id="rId301" Type="http://schemas.openxmlformats.org/officeDocument/2006/relationships/oleObject" Target="embeddings/oleObject129.bin" /><Relationship Id="rId302" Type="http://schemas.openxmlformats.org/officeDocument/2006/relationships/image" Target="media/image168.wmf" /><Relationship Id="rId303" Type="http://schemas.openxmlformats.org/officeDocument/2006/relationships/oleObject" Target="embeddings/oleObject130.bin" /><Relationship Id="rId304" Type="http://schemas.openxmlformats.org/officeDocument/2006/relationships/image" Target="media/image169.wmf" /><Relationship Id="rId305" Type="http://schemas.openxmlformats.org/officeDocument/2006/relationships/oleObject" Target="embeddings/oleObject131.bin" /><Relationship Id="rId306" Type="http://schemas.openxmlformats.org/officeDocument/2006/relationships/image" Target="media/image170.wmf" /><Relationship Id="rId307" Type="http://schemas.openxmlformats.org/officeDocument/2006/relationships/oleObject" Target="embeddings/oleObject132.bin" /><Relationship Id="rId308" Type="http://schemas.openxmlformats.org/officeDocument/2006/relationships/image" Target="media/image171.wmf" /><Relationship Id="rId309" Type="http://schemas.openxmlformats.org/officeDocument/2006/relationships/oleObject" Target="embeddings/oleObject133.bin" /><Relationship Id="rId31" Type="http://schemas.openxmlformats.org/officeDocument/2006/relationships/image" Target="media/image13.wmf" /><Relationship Id="rId310" Type="http://schemas.openxmlformats.org/officeDocument/2006/relationships/oleObject" Target="embeddings/oleObject134.bin" /><Relationship Id="rId311" Type="http://schemas.openxmlformats.org/officeDocument/2006/relationships/oleObject" Target="embeddings/oleObject135.bin" /><Relationship Id="rId312" Type="http://schemas.openxmlformats.org/officeDocument/2006/relationships/image" Target="media/image172.png" /><Relationship Id="rId313" Type="http://schemas.openxmlformats.org/officeDocument/2006/relationships/image" Target="media/image173.wmf" /><Relationship Id="rId314" Type="http://schemas.openxmlformats.org/officeDocument/2006/relationships/oleObject" Target="embeddings/oleObject136.bin" /><Relationship Id="rId315" Type="http://schemas.openxmlformats.org/officeDocument/2006/relationships/image" Target="media/image174.wmf" /><Relationship Id="rId316" Type="http://schemas.openxmlformats.org/officeDocument/2006/relationships/oleObject" Target="embeddings/oleObject137.bin" /><Relationship Id="rId317" Type="http://schemas.openxmlformats.org/officeDocument/2006/relationships/image" Target="media/image175.wmf" /><Relationship Id="rId318" Type="http://schemas.openxmlformats.org/officeDocument/2006/relationships/oleObject" Target="embeddings/oleObject138.bin" /><Relationship Id="rId319" Type="http://schemas.openxmlformats.org/officeDocument/2006/relationships/image" Target="media/image176.wmf" /><Relationship Id="rId32" Type="http://schemas.openxmlformats.org/officeDocument/2006/relationships/oleObject" Target="embeddings/oleObject14.bin" /><Relationship Id="rId320" Type="http://schemas.openxmlformats.org/officeDocument/2006/relationships/oleObject" Target="embeddings/oleObject139.bin" /><Relationship Id="rId321" Type="http://schemas.openxmlformats.org/officeDocument/2006/relationships/image" Target="media/image177.wmf" /><Relationship Id="rId322" Type="http://schemas.openxmlformats.org/officeDocument/2006/relationships/oleObject" Target="embeddings/oleObject140.bin" /><Relationship Id="rId323" Type="http://schemas.openxmlformats.org/officeDocument/2006/relationships/image" Target="media/image178.png" /><Relationship Id="rId324" Type="http://schemas.openxmlformats.org/officeDocument/2006/relationships/image" Target="media/image179.wmf" /><Relationship Id="rId325" Type="http://schemas.openxmlformats.org/officeDocument/2006/relationships/oleObject" Target="embeddings/oleObject141.bin" /><Relationship Id="rId326" Type="http://schemas.openxmlformats.org/officeDocument/2006/relationships/image" Target="media/image180.wmf" /><Relationship Id="rId327" Type="http://schemas.openxmlformats.org/officeDocument/2006/relationships/oleObject" Target="embeddings/oleObject142.bin" /><Relationship Id="rId328" Type="http://schemas.openxmlformats.org/officeDocument/2006/relationships/image" Target="media/image181.wmf" /><Relationship Id="rId329" Type="http://schemas.openxmlformats.org/officeDocument/2006/relationships/oleObject" Target="embeddings/oleObject143.bin" /><Relationship Id="rId33" Type="http://schemas.openxmlformats.org/officeDocument/2006/relationships/image" Target="media/image14.wmf" /><Relationship Id="rId330" Type="http://schemas.openxmlformats.org/officeDocument/2006/relationships/image" Target="media/image182.png" /><Relationship Id="rId331" Type="http://schemas.openxmlformats.org/officeDocument/2006/relationships/image" Target="media/image183.wmf" /><Relationship Id="rId332" Type="http://schemas.openxmlformats.org/officeDocument/2006/relationships/oleObject" Target="embeddings/oleObject144.bin" /><Relationship Id="rId333" Type="http://schemas.openxmlformats.org/officeDocument/2006/relationships/image" Target="media/image184.wmf" /><Relationship Id="rId334" Type="http://schemas.openxmlformats.org/officeDocument/2006/relationships/oleObject" Target="embeddings/oleObject145.bin" /><Relationship Id="rId335" Type="http://schemas.openxmlformats.org/officeDocument/2006/relationships/image" Target="media/image185.png" /><Relationship Id="rId336" Type="http://schemas.openxmlformats.org/officeDocument/2006/relationships/image" Target="media/image186.wmf" /><Relationship Id="rId337" Type="http://schemas.openxmlformats.org/officeDocument/2006/relationships/oleObject" Target="embeddings/oleObject146.bin" /><Relationship Id="rId338" Type="http://schemas.openxmlformats.org/officeDocument/2006/relationships/image" Target="media/image187.wmf" /><Relationship Id="rId339" Type="http://schemas.openxmlformats.org/officeDocument/2006/relationships/oleObject" Target="embeddings/oleObject147.bin" /><Relationship Id="rId34" Type="http://schemas.openxmlformats.org/officeDocument/2006/relationships/oleObject" Target="embeddings/oleObject15.bin" /><Relationship Id="rId340" Type="http://schemas.openxmlformats.org/officeDocument/2006/relationships/image" Target="media/image188.png" /><Relationship Id="rId341" Type="http://schemas.openxmlformats.org/officeDocument/2006/relationships/image" Target="media/image189.wmf" /><Relationship Id="rId342" Type="http://schemas.openxmlformats.org/officeDocument/2006/relationships/oleObject" Target="embeddings/oleObject148.bin" /><Relationship Id="rId343" Type="http://schemas.openxmlformats.org/officeDocument/2006/relationships/image" Target="media/image190.wmf" /><Relationship Id="rId344" Type="http://schemas.openxmlformats.org/officeDocument/2006/relationships/oleObject" Target="embeddings/oleObject149.bin" /><Relationship Id="rId345" Type="http://schemas.openxmlformats.org/officeDocument/2006/relationships/image" Target="media/image191.wmf" /><Relationship Id="rId346" Type="http://schemas.openxmlformats.org/officeDocument/2006/relationships/oleObject" Target="embeddings/oleObject150.bin" /><Relationship Id="rId347" Type="http://schemas.openxmlformats.org/officeDocument/2006/relationships/image" Target="media/image192.wmf" /><Relationship Id="rId348" Type="http://schemas.openxmlformats.org/officeDocument/2006/relationships/oleObject" Target="embeddings/oleObject151.bin" /><Relationship Id="rId349" Type="http://schemas.openxmlformats.org/officeDocument/2006/relationships/image" Target="media/image193.wmf" /><Relationship Id="rId35" Type="http://schemas.openxmlformats.org/officeDocument/2006/relationships/image" Target="media/image15.wmf" /><Relationship Id="rId350" Type="http://schemas.openxmlformats.org/officeDocument/2006/relationships/oleObject" Target="embeddings/oleObject152.bin" /><Relationship Id="rId351" Type="http://schemas.openxmlformats.org/officeDocument/2006/relationships/image" Target="media/image194.wmf" /><Relationship Id="rId352" Type="http://schemas.openxmlformats.org/officeDocument/2006/relationships/oleObject" Target="embeddings/oleObject153.bin" /><Relationship Id="rId353" Type="http://schemas.openxmlformats.org/officeDocument/2006/relationships/image" Target="media/image195.wmf" /><Relationship Id="rId354" Type="http://schemas.openxmlformats.org/officeDocument/2006/relationships/oleObject" Target="embeddings/oleObject154.bin" /><Relationship Id="rId355" Type="http://schemas.openxmlformats.org/officeDocument/2006/relationships/image" Target="media/image196.png" /><Relationship Id="rId356" Type="http://schemas.openxmlformats.org/officeDocument/2006/relationships/image" Target="media/image197.wmf" /><Relationship Id="rId357" Type="http://schemas.openxmlformats.org/officeDocument/2006/relationships/oleObject" Target="embeddings/oleObject155.bin" /><Relationship Id="rId358" Type="http://schemas.openxmlformats.org/officeDocument/2006/relationships/image" Target="media/image198.wmf" /><Relationship Id="rId359" Type="http://schemas.openxmlformats.org/officeDocument/2006/relationships/oleObject" Target="embeddings/oleObject156.bin" /><Relationship Id="rId36" Type="http://schemas.openxmlformats.org/officeDocument/2006/relationships/oleObject" Target="embeddings/oleObject16.bin" /><Relationship Id="rId360" Type="http://schemas.openxmlformats.org/officeDocument/2006/relationships/image" Target="media/image199.wmf" /><Relationship Id="rId361" Type="http://schemas.openxmlformats.org/officeDocument/2006/relationships/oleObject" Target="embeddings/oleObject157.bin" /><Relationship Id="rId362" Type="http://schemas.openxmlformats.org/officeDocument/2006/relationships/image" Target="media/image200.wmf" /><Relationship Id="rId363" Type="http://schemas.openxmlformats.org/officeDocument/2006/relationships/oleObject" Target="embeddings/oleObject158.bin" /><Relationship Id="rId364" Type="http://schemas.openxmlformats.org/officeDocument/2006/relationships/image" Target="media/image201.wmf" /><Relationship Id="rId365" Type="http://schemas.openxmlformats.org/officeDocument/2006/relationships/oleObject" Target="embeddings/oleObject159.bin" /><Relationship Id="rId366" Type="http://schemas.openxmlformats.org/officeDocument/2006/relationships/oleObject" Target="embeddings/oleObject160.bin" /><Relationship Id="rId367" Type="http://schemas.openxmlformats.org/officeDocument/2006/relationships/image" Target="media/image202.wmf" /><Relationship Id="rId368" Type="http://schemas.openxmlformats.org/officeDocument/2006/relationships/oleObject" Target="embeddings/oleObject161.bin" /><Relationship Id="rId369" Type="http://schemas.openxmlformats.org/officeDocument/2006/relationships/image" Target="media/image203.png" /><Relationship Id="rId37" Type="http://schemas.openxmlformats.org/officeDocument/2006/relationships/oleObject" Target="embeddings/oleObject17.bin" /><Relationship Id="rId370" Type="http://schemas.openxmlformats.org/officeDocument/2006/relationships/image" Target="media/image204.wmf" /><Relationship Id="rId371" Type="http://schemas.openxmlformats.org/officeDocument/2006/relationships/oleObject" Target="embeddings/oleObject162.bin" /><Relationship Id="rId372" Type="http://schemas.openxmlformats.org/officeDocument/2006/relationships/image" Target="media/image205.wmf" /><Relationship Id="rId373" Type="http://schemas.openxmlformats.org/officeDocument/2006/relationships/oleObject" Target="embeddings/oleObject163.bin" /><Relationship Id="rId374" Type="http://schemas.openxmlformats.org/officeDocument/2006/relationships/oleObject" Target="embeddings/oleObject164.bin" /><Relationship Id="rId375" Type="http://schemas.openxmlformats.org/officeDocument/2006/relationships/image" Target="media/image206.wmf" /><Relationship Id="rId376" Type="http://schemas.openxmlformats.org/officeDocument/2006/relationships/oleObject" Target="embeddings/oleObject165.bin" /><Relationship Id="rId377" Type="http://schemas.openxmlformats.org/officeDocument/2006/relationships/image" Target="media/image207.wmf" /><Relationship Id="rId378" Type="http://schemas.openxmlformats.org/officeDocument/2006/relationships/oleObject" Target="embeddings/oleObject166.bin" /><Relationship Id="rId379" Type="http://schemas.openxmlformats.org/officeDocument/2006/relationships/image" Target="media/image208.png" /><Relationship Id="rId38" Type="http://schemas.openxmlformats.org/officeDocument/2006/relationships/image" Target="media/image16.wmf" /><Relationship Id="rId380" Type="http://schemas.openxmlformats.org/officeDocument/2006/relationships/image" Target="media/image209.wmf" /><Relationship Id="rId381" Type="http://schemas.openxmlformats.org/officeDocument/2006/relationships/oleObject" Target="embeddings/oleObject167.bin" /><Relationship Id="rId382" Type="http://schemas.openxmlformats.org/officeDocument/2006/relationships/image" Target="media/image210.wmf" /><Relationship Id="rId383" Type="http://schemas.openxmlformats.org/officeDocument/2006/relationships/oleObject" Target="embeddings/oleObject168.bin" /><Relationship Id="rId384" Type="http://schemas.openxmlformats.org/officeDocument/2006/relationships/image" Target="media/image211.png" /><Relationship Id="rId385" Type="http://schemas.openxmlformats.org/officeDocument/2006/relationships/image" Target="media/image212.wmf" /><Relationship Id="rId386" Type="http://schemas.openxmlformats.org/officeDocument/2006/relationships/oleObject" Target="embeddings/oleObject169.bin" /><Relationship Id="rId387" Type="http://schemas.openxmlformats.org/officeDocument/2006/relationships/image" Target="media/image213.wmf" /><Relationship Id="rId388" Type="http://schemas.openxmlformats.org/officeDocument/2006/relationships/oleObject" Target="embeddings/oleObject170.bin" /><Relationship Id="rId389" Type="http://schemas.openxmlformats.org/officeDocument/2006/relationships/oleObject" Target="embeddings/oleObject171.bin" /><Relationship Id="rId39" Type="http://schemas.openxmlformats.org/officeDocument/2006/relationships/oleObject" Target="embeddings/oleObject18.bin" /><Relationship Id="rId390" Type="http://schemas.openxmlformats.org/officeDocument/2006/relationships/image" Target="media/image214.wmf" /><Relationship Id="rId391" Type="http://schemas.openxmlformats.org/officeDocument/2006/relationships/oleObject" Target="embeddings/oleObject172.bin" /><Relationship Id="rId392" Type="http://schemas.openxmlformats.org/officeDocument/2006/relationships/image" Target="media/image215.wmf" /><Relationship Id="rId393" Type="http://schemas.openxmlformats.org/officeDocument/2006/relationships/oleObject" Target="embeddings/oleObject173.bin" /><Relationship Id="rId394" Type="http://schemas.openxmlformats.org/officeDocument/2006/relationships/image" Target="media/image216.wmf" /><Relationship Id="rId395" Type="http://schemas.openxmlformats.org/officeDocument/2006/relationships/oleObject" Target="embeddings/oleObject174.bin" /><Relationship Id="rId396" Type="http://schemas.openxmlformats.org/officeDocument/2006/relationships/image" Target="media/image217.png" /><Relationship Id="rId397" Type="http://schemas.openxmlformats.org/officeDocument/2006/relationships/image" Target="media/image218.wmf" /><Relationship Id="rId398" Type="http://schemas.openxmlformats.org/officeDocument/2006/relationships/oleObject" Target="embeddings/oleObject175.bin" /><Relationship Id="rId399" Type="http://schemas.openxmlformats.org/officeDocument/2006/relationships/image" Target="media/image219.wmf" /><Relationship Id="rId4" Type="http://schemas.openxmlformats.org/officeDocument/2006/relationships/customXml" Target="../customXml/item1.xml" /><Relationship Id="rId40" Type="http://schemas.openxmlformats.org/officeDocument/2006/relationships/image" Target="media/image17.png" /><Relationship Id="rId400" Type="http://schemas.openxmlformats.org/officeDocument/2006/relationships/oleObject" Target="embeddings/oleObject176.bin" /><Relationship Id="rId401" Type="http://schemas.openxmlformats.org/officeDocument/2006/relationships/image" Target="media/image220.wmf" /><Relationship Id="rId402" Type="http://schemas.openxmlformats.org/officeDocument/2006/relationships/oleObject" Target="embeddings/oleObject177.bin" /><Relationship Id="rId403" Type="http://schemas.openxmlformats.org/officeDocument/2006/relationships/image" Target="media/image221.wmf" /><Relationship Id="rId404" Type="http://schemas.openxmlformats.org/officeDocument/2006/relationships/oleObject" Target="embeddings/oleObject178.bin" /><Relationship Id="rId405" Type="http://schemas.openxmlformats.org/officeDocument/2006/relationships/image" Target="media/image222.wmf" /><Relationship Id="rId406" Type="http://schemas.openxmlformats.org/officeDocument/2006/relationships/oleObject" Target="embeddings/oleObject179.bin" /><Relationship Id="rId407" Type="http://schemas.openxmlformats.org/officeDocument/2006/relationships/image" Target="media/image223.wmf" /><Relationship Id="rId408" Type="http://schemas.openxmlformats.org/officeDocument/2006/relationships/oleObject" Target="embeddings/oleObject180.bin" /><Relationship Id="rId409" Type="http://schemas.openxmlformats.org/officeDocument/2006/relationships/image" Target="media/image224.png" /><Relationship Id="rId41" Type="http://schemas.openxmlformats.org/officeDocument/2006/relationships/image" Target="media/image18.wmf" /><Relationship Id="rId410" Type="http://schemas.openxmlformats.org/officeDocument/2006/relationships/image" Target="media/image225.wmf" /><Relationship Id="rId411" Type="http://schemas.openxmlformats.org/officeDocument/2006/relationships/oleObject" Target="embeddings/oleObject181.bin" /><Relationship Id="rId412" Type="http://schemas.openxmlformats.org/officeDocument/2006/relationships/image" Target="media/image226.wmf" /><Relationship Id="rId413" Type="http://schemas.openxmlformats.org/officeDocument/2006/relationships/oleObject" Target="embeddings/oleObject182.bin" /><Relationship Id="rId414" Type="http://schemas.openxmlformats.org/officeDocument/2006/relationships/image" Target="media/image227.wmf" /><Relationship Id="rId415" Type="http://schemas.openxmlformats.org/officeDocument/2006/relationships/oleObject" Target="embeddings/oleObject183.bin" /><Relationship Id="rId416" Type="http://schemas.openxmlformats.org/officeDocument/2006/relationships/image" Target="media/image228.wmf" /><Relationship Id="rId417" Type="http://schemas.openxmlformats.org/officeDocument/2006/relationships/oleObject" Target="embeddings/oleObject184.bin" /><Relationship Id="rId418" Type="http://schemas.openxmlformats.org/officeDocument/2006/relationships/image" Target="media/image229.wmf" /><Relationship Id="rId419" Type="http://schemas.openxmlformats.org/officeDocument/2006/relationships/oleObject" Target="embeddings/oleObject185.bin" /><Relationship Id="rId42" Type="http://schemas.openxmlformats.org/officeDocument/2006/relationships/oleObject" Target="embeddings/oleObject19.bin" /><Relationship Id="rId420" Type="http://schemas.openxmlformats.org/officeDocument/2006/relationships/image" Target="media/image230.wmf" /><Relationship Id="rId421" Type="http://schemas.openxmlformats.org/officeDocument/2006/relationships/oleObject" Target="embeddings/oleObject186.bin" /><Relationship Id="rId422" Type="http://schemas.openxmlformats.org/officeDocument/2006/relationships/image" Target="media/image231.png" /><Relationship Id="rId423" Type="http://schemas.openxmlformats.org/officeDocument/2006/relationships/image" Target="media/image232.png" /><Relationship Id="rId424" Type="http://schemas.openxmlformats.org/officeDocument/2006/relationships/oleObject" Target="embeddings/oleObject187.bin" /><Relationship Id="rId425" Type="http://schemas.openxmlformats.org/officeDocument/2006/relationships/image" Target="media/image233.wmf" /><Relationship Id="rId426" Type="http://schemas.openxmlformats.org/officeDocument/2006/relationships/oleObject" Target="embeddings/oleObject188.bin" /><Relationship Id="rId427" Type="http://schemas.openxmlformats.org/officeDocument/2006/relationships/oleObject" Target="embeddings/oleObject189.bin" /><Relationship Id="rId428" Type="http://schemas.openxmlformats.org/officeDocument/2006/relationships/oleObject" Target="embeddings/oleObject190.bin" /><Relationship Id="rId429" Type="http://schemas.openxmlformats.org/officeDocument/2006/relationships/image" Target="media/image234.wmf" /><Relationship Id="rId43" Type="http://schemas.openxmlformats.org/officeDocument/2006/relationships/image" Target="media/image19.wmf" /><Relationship Id="rId430" Type="http://schemas.openxmlformats.org/officeDocument/2006/relationships/oleObject" Target="embeddings/oleObject191.bin" /><Relationship Id="rId431" Type="http://schemas.openxmlformats.org/officeDocument/2006/relationships/image" Target="media/image235.wmf" /><Relationship Id="rId432" Type="http://schemas.openxmlformats.org/officeDocument/2006/relationships/oleObject" Target="embeddings/oleObject192.bin" /><Relationship Id="rId433" Type="http://schemas.openxmlformats.org/officeDocument/2006/relationships/image" Target="media/image236.wmf" /><Relationship Id="rId434" Type="http://schemas.openxmlformats.org/officeDocument/2006/relationships/oleObject" Target="embeddings/oleObject193.bin" /><Relationship Id="rId435" Type="http://schemas.openxmlformats.org/officeDocument/2006/relationships/oleObject" Target="embeddings/oleObject194.bin" /><Relationship Id="rId436" Type="http://schemas.openxmlformats.org/officeDocument/2006/relationships/image" Target="media/image237.wmf" /><Relationship Id="rId437" Type="http://schemas.openxmlformats.org/officeDocument/2006/relationships/oleObject" Target="embeddings/oleObject195.bin" /><Relationship Id="rId438" Type="http://schemas.openxmlformats.org/officeDocument/2006/relationships/oleObject" Target="embeddings/oleObject196.bin" /><Relationship Id="rId439" Type="http://schemas.openxmlformats.org/officeDocument/2006/relationships/oleObject" Target="embeddings/oleObject197.bin" /><Relationship Id="rId44" Type="http://schemas.openxmlformats.org/officeDocument/2006/relationships/oleObject" Target="embeddings/oleObject20.bin" /><Relationship Id="rId440" Type="http://schemas.openxmlformats.org/officeDocument/2006/relationships/image" Target="media/image238.wmf" /><Relationship Id="rId441" Type="http://schemas.openxmlformats.org/officeDocument/2006/relationships/oleObject" Target="embeddings/oleObject198.bin" /><Relationship Id="rId442" Type="http://schemas.openxmlformats.org/officeDocument/2006/relationships/image" Target="media/image239.wmf" /><Relationship Id="rId443" Type="http://schemas.openxmlformats.org/officeDocument/2006/relationships/oleObject" Target="embeddings/oleObject199.bin" /><Relationship Id="rId444" Type="http://schemas.openxmlformats.org/officeDocument/2006/relationships/image" Target="media/image240.wmf" /><Relationship Id="rId445" Type="http://schemas.openxmlformats.org/officeDocument/2006/relationships/oleObject" Target="embeddings/oleObject200.bin" /><Relationship Id="rId446" Type="http://schemas.openxmlformats.org/officeDocument/2006/relationships/image" Target="media/image241.png" /><Relationship Id="rId447" Type="http://schemas.openxmlformats.org/officeDocument/2006/relationships/image" Target="media/image242.wmf" /><Relationship Id="rId448" Type="http://schemas.openxmlformats.org/officeDocument/2006/relationships/oleObject" Target="embeddings/oleObject201.bin" /><Relationship Id="rId449" Type="http://schemas.openxmlformats.org/officeDocument/2006/relationships/image" Target="media/image243.wmf" /><Relationship Id="rId45" Type="http://schemas.openxmlformats.org/officeDocument/2006/relationships/image" Target="media/image20.wmf" /><Relationship Id="rId450" Type="http://schemas.openxmlformats.org/officeDocument/2006/relationships/oleObject" Target="embeddings/oleObject202.bin" /><Relationship Id="rId451" Type="http://schemas.openxmlformats.org/officeDocument/2006/relationships/image" Target="media/image244.wmf" /><Relationship Id="rId452" Type="http://schemas.openxmlformats.org/officeDocument/2006/relationships/oleObject" Target="embeddings/oleObject203.bin" /><Relationship Id="rId453" Type="http://schemas.openxmlformats.org/officeDocument/2006/relationships/image" Target="media/image245.png" /><Relationship Id="rId454" Type="http://schemas.openxmlformats.org/officeDocument/2006/relationships/image" Target="media/image246.wmf" /><Relationship Id="rId455" Type="http://schemas.openxmlformats.org/officeDocument/2006/relationships/oleObject" Target="embeddings/oleObject204.bin" /><Relationship Id="rId456" Type="http://schemas.openxmlformats.org/officeDocument/2006/relationships/image" Target="media/image247.wmf" /><Relationship Id="rId457" Type="http://schemas.openxmlformats.org/officeDocument/2006/relationships/oleObject" Target="embeddings/oleObject205.bin" /><Relationship Id="rId458" Type="http://schemas.openxmlformats.org/officeDocument/2006/relationships/image" Target="media/image248.png" /><Relationship Id="rId459" Type="http://schemas.openxmlformats.org/officeDocument/2006/relationships/image" Target="media/image249.wmf" /><Relationship Id="rId46" Type="http://schemas.openxmlformats.org/officeDocument/2006/relationships/oleObject" Target="embeddings/oleObject21.bin" /><Relationship Id="rId460" Type="http://schemas.openxmlformats.org/officeDocument/2006/relationships/oleObject" Target="embeddings/oleObject206.bin" /><Relationship Id="rId461" Type="http://schemas.openxmlformats.org/officeDocument/2006/relationships/image" Target="media/image250.wmf" /><Relationship Id="rId462" Type="http://schemas.openxmlformats.org/officeDocument/2006/relationships/oleObject" Target="embeddings/oleObject207.bin" /><Relationship Id="rId463" Type="http://schemas.openxmlformats.org/officeDocument/2006/relationships/image" Target="media/image251.wmf" /><Relationship Id="rId464" Type="http://schemas.openxmlformats.org/officeDocument/2006/relationships/oleObject" Target="embeddings/oleObject208.bin" /><Relationship Id="rId465" Type="http://schemas.openxmlformats.org/officeDocument/2006/relationships/image" Target="media/image252.wmf" /><Relationship Id="rId466" Type="http://schemas.openxmlformats.org/officeDocument/2006/relationships/oleObject" Target="embeddings/oleObject209.bin" /><Relationship Id="rId467" Type="http://schemas.openxmlformats.org/officeDocument/2006/relationships/image" Target="media/image253.png" /><Relationship Id="rId468" Type="http://schemas.openxmlformats.org/officeDocument/2006/relationships/image" Target="media/image254.png" /><Relationship Id="rId469" Type="http://schemas.openxmlformats.org/officeDocument/2006/relationships/image" Target="media/image255.wmf" /><Relationship Id="rId47" Type="http://schemas.openxmlformats.org/officeDocument/2006/relationships/image" Target="media/image21.wmf" /><Relationship Id="rId470" Type="http://schemas.openxmlformats.org/officeDocument/2006/relationships/oleObject" Target="embeddings/oleObject210.bin" /><Relationship Id="rId471" Type="http://schemas.openxmlformats.org/officeDocument/2006/relationships/image" Target="media/image256.wmf" /><Relationship Id="rId472" Type="http://schemas.openxmlformats.org/officeDocument/2006/relationships/oleObject" Target="embeddings/oleObject211.bin" /><Relationship Id="rId473" Type="http://schemas.openxmlformats.org/officeDocument/2006/relationships/image" Target="media/image257.wmf" /><Relationship Id="rId474" Type="http://schemas.openxmlformats.org/officeDocument/2006/relationships/oleObject" Target="embeddings/oleObject212.bin" /><Relationship Id="rId475" Type="http://schemas.openxmlformats.org/officeDocument/2006/relationships/image" Target="media/image258.wmf" /><Relationship Id="rId476" Type="http://schemas.openxmlformats.org/officeDocument/2006/relationships/oleObject" Target="embeddings/oleObject213.bin" /><Relationship Id="rId477" Type="http://schemas.openxmlformats.org/officeDocument/2006/relationships/image" Target="media/image259.wmf" /><Relationship Id="rId478" Type="http://schemas.openxmlformats.org/officeDocument/2006/relationships/oleObject" Target="embeddings/oleObject214.bin" /><Relationship Id="rId479" Type="http://schemas.openxmlformats.org/officeDocument/2006/relationships/image" Target="media/image260.wmf" /><Relationship Id="rId48" Type="http://schemas.openxmlformats.org/officeDocument/2006/relationships/oleObject" Target="embeddings/oleObject22.bin" /><Relationship Id="rId480" Type="http://schemas.openxmlformats.org/officeDocument/2006/relationships/oleObject" Target="embeddings/oleObject215.bin" /><Relationship Id="rId481" Type="http://schemas.openxmlformats.org/officeDocument/2006/relationships/image" Target="media/image261.wmf" /><Relationship Id="rId482" Type="http://schemas.openxmlformats.org/officeDocument/2006/relationships/oleObject" Target="embeddings/oleObject216.bin" /><Relationship Id="rId483" Type="http://schemas.openxmlformats.org/officeDocument/2006/relationships/image" Target="media/image262.wmf" /><Relationship Id="rId484" Type="http://schemas.openxmlformats.org/officeDocument/2006/relationships/oleObject" Target="embeddings/oleObject217.bin" /><Relationship Id="rId485" Type="http://schemas.openxmlformats.org/officeDocument/2006/relationships/image" Target="media/image263.wmf" /><Relationship Id="rId486" Type="http://schemas.openxmlformats.org/officeDocument/2006/relationships/oleObject" Target="embeddings/oleObject218.bin" /><Relationship Id="rId487" Type="http://schemas.openxmlformats.org/officeDocument/2006/relationships/image" Target="media/image264.png" /><Relationship Id="rId488" Type="http://schemas.openxmlformats.org/officeDocument/2006/relationships/image" Target="media/image265.jpeg" /><Relationship Id="rId489" Type="http://schemas.openxmlformats.org/officeDocument/2006/relationships/image" Target="media/image266.wmf" /><Relationship Id="rId49" Type="http://schemas.openxmlformats.org/officeDocument/2006/relationships/image" Target="media/image22.wmf" /><Relationship Id="rId490" Type="http://schemas.openxmlformats.org/officeDocument/2006/relationships/oleObject" Target="embeddings/oleObject219.bin" /><Relationship Id="rId491" Type="http://schemas.openxmlformats.org/officeDocument/2006/relationships/image" Target="media/image267.wmf" /><Relationship Id="rId492" Type="http://schemas.openxmlformats.org/officeDocument/2006/relationships/oleObject" Target="embeddings/oleObject220.bin" /><Relationship Id="rId493" Type="http://schemas.openxmlformats.org/officeDocument/2006/relationships/image" Target="media/image268.wmf" /><Relationship Id="rId494" Type="http://schemas.openxmlformats.org/officeDocument/2006/relationships/oleObject" Target="embeddings/oleObject221.bin" /><Relationship Id="rId495" Type="http://schemas.openxmlformats.org/officeDocument/2006/relationships/image" Target="media/image269.wmf" /><Relationship Id="rId496" Type="http://schemas.openxmlformats.org/officeDocument/2006/relationships/oleObject" Target="embeddings/oleObject222.bin" /><Relationship Id="rId497" Type="http://schemas.openxmlformats.org/officeDocument/2006/relationships/image" Target="media/image270.wmf" /><Relationship Id="rId498" Type="http://schemas.openxmlformats.org/officeDocument/2006/relationships/oleObject" Target="embeddings/oleObject223.bin" /><Relationship Id="rId499" Type="http://schemas.openxmlformats.org/officeDocument/2006/relationships/oleObject" Target="embeddings/oleObject224.bin" /><Relationship Id="rId5" Type="http://schemas.openxmlformats.org/officeDocument/2006/relationships/image" Target="media/image1.png" /><Relationship Id="rId50" Type="http://schemas.openxmlformats.org/officeDocument/2006/relationships/oleObject" Target="embeddings/oleObject23.bin" /><Relationship Id="rId500" Type="http://schemas.openxmlformats.org/officeDocument/2006/relationships/oleObject" Target="embeddings/oleObject225.bin" /><Relationship Id="rId501" Type="http://schemas.openxmlformats.org/officeDocument/2006/relationships/image" Target="media/image271.png" /><Relationship Id="rId502" Type="http://schemas.openxmlformats.org/officeDocument/2006/relationships/image" Target="media/image272.wmf" /><Relationship Id="rId503" Type="http://schemas.openxmlformats.org/officeDocument/2006/relationships/oleObject" Target="embeddings/oleObject226.bin" /><Relationship Id="rId504" Type="http://schemas.openxmlformats.org/officeDocument/2006/relationships/image" Target="media/image273.wmf" /><Relationship Id="rId505" Type="http://schemas.openxmlformats.org/officeDocument/2006/relationships/oleObject" Target="embeddings/oleObject227.bin" /><Relationship Id="rId506" Type="http://schemas.openxmlformats.org/officeDocument/2006/relationships/oleObject" Target="embeddings/oleObject228.bin" /><Relationship Id="rId507" Type="http://schemas.openxmlformats.org/officeDocument/2006/relationships/image" Target="media/image274.wmf" /><Relationship Id="rId508" Type="http://schemas.openxmlformats.org/officeDocument/2006/relationships/oleObject" Target="embeddings/oleObject229.bin" /><Relationship Id="rId509" Type="http://schemas.openxmlformats.org/officeDocument/2006/relationships/image" Target="media/image275.wmf" /><Relationship Id="rId51" Type="http://schemas.openxmlformats.org/officeDocument/2006/relationships/image" Target="media/image23.wmf" /><Relationship Id="rId510" Type="http://schemas.openxmlformats.org/officeDocument/2006/relationships/oleObject" Target="embeddings/oleObject230.bin" /><Relationship Id="rId511" Type="http://schemas.openxmlformats.org/officeDocument/2006/relationships/image" Target="media/image276.wmf" /><Relationship Id="rId512" Type="http://schemas.openxmlformats.org/officeDocument/2006/relationships/oleObject" Target="embeddings/oleObject231.bin" /><Relationship Id="rId513" Type="http://schemas.openxmlformats.org/officeDocument/2006/relationships/oleObject" Target="embeddings/oleObject232.bin" /><Relationship Id="rId514" Type="http://schemas.openxmlformats.org/officeDocument/2006/relationships/oleObject" Target="embeddings/oleObject233.bin" /><Relationship Id="rId515" Type="http://schemas.openxmlformats.org/officeDocument/2006/relationships/oleObject" Target="embeddings/oleObject234.bin" /><Relationship Id="rId516" Type="http://schemas.openxmlformats.org/officeDocument/2006/relationships/oleObject" Target="embeddings/oleObject235.bin" /><Relationship Id="rId517" Type="http://schemas.openxmlformats.org/officeDocument/2006/relationships/image" Target="media/image277.wmf" /><Relationship Id="rId518" Type="http://schemas.openxmlformats.org/officeDocument/2006/relationships/oleObject" Target="embeddings/oleObject236.bin" /><Relationship Id="rId519" Type="http://schemas.openxmlformats.org/officeDocument/2006/relationships/image" Target="media/image278.wmf" /><Relationship Id="rId52" Type="http://schemas.openxmlformats.org/officeDocument/2006/relationships/oleObject" Target="embeddings/oleObject24.bin" /><Relationship Id="rId520" Type="http://schemas.openxmlformats.org/officeDocument/2006/relationships/oleObject" Target="embeddings/oleObject237.bin" /><Relationship Id="rId521" Type="http://schemas.openxmlformats.org/officeDocument/2006/relationships/image" Target="media/image279.wmf" /><Relationship Id="rId522" Type="http://schemas.openxmlformats.org/officeDocument/2006/relationships/oleObject" Target="embeddings/oleObject238.bin" /><Relationship Id="rId523" Type="http://schemas.openxmlformats.org/officeDocument/2006/relationships/image" Target="media/image280.wmf" /><Relationship Id="rId524" Type="http://schemas.openxmlformats.org/officeDocument/2006/relationships/oleObject" Target="embeddings/oleObject239.bin" /><Relationship Id="rId525" Type="http://schemas.openxmlformats.org/officeDocument/2006/relationships/oleObject" Target="embeddings/oleObject240.bin" /><Relationship Id="rId526" Type="http://schemas.openxmlformats.org/officeDocument/2006/relationships/image" Target="media/image281.png" /><Relationship Id="rId527" Type="http://schemas.openxmlformats.org/officeDocument/2006/relationships/image" Target="media/image282.wmf" /><Relationship Id="rId528" Type="http://schemas.openxmlformats.org/officeDocument/2006/relationships/oleObject" Target="embeddings/oleObject241.bin" /><Relationship Id="rId529" Type="http://schemas.openxmlformats.org/officeDocument/2006/relationships/image" Target="media/image283.wmf" /><Relationship Id="rId53" Type="http://schemas.openxmlformats.org/officeDocument/2006/relationships/image" Target="media/image24.wmf" /><Relationship Id="rId530" Type="http://schemas.openxmlformats.org/officeDocument/2006/relationships/oleObject" Target="embeddings/oleObject242.bin" /><Relationship Id="rId531" Type="http://schemas.openxmlformats.org/officeDocument/2006/relationships/image" Target="media/image284.wmf" /><Relationship Id="rId532" Type="http://schemas.openxmlformats.org/officeDocument/2006/relationships/oleObject" Target="embeddings/oleObject243.bin" /><Relationship Id="rId533" Type="http://schemas.openxmlformats.org/officeDocument/2006/relationships/image" Target="media/image285.png" /><Relationship Id="rId534" Type="http://schemas.openxmlformats.org/officeDocument/2006/relationships/image" Target="media/image286.wmf" /><Relationship Id="rId535" Type="http://schemas.openxmlformats.org/officeDocument/2006/relationships/oleObject" Target="embeddings/oleObject244.bin" /><Relationship Id="rId536" Type="http://schemas.openxmlformats.org/officeDocument/2006/relationships/image" Target="media/image287.png" /><Relationship Id="rId537" Type="http://schemas.openxmlformats.org/officeDocument/2006/relationships/image" Target="media/image288.wmf" /><Relationship Id="rId538" Type="http://schemas.openxmlformats.org/officeDocument/2006/relationships/oleObject" Target="embeddings/oleObject245.bin" /><Relationship Id="rId539" Type="http://schemas.openxmlformats.org/officeDocument/2006/relationships/image" Target="media/image289.png" /><Relationship Id="rId54" Type="http://schemas.openxmlformats.org/officeDocument/2006/relationships/oleObject" Target="embeddings/oleObject25.bin" /><Relationship Id="rId540" Type="http://schemas.openxmlformats.org/officeDocument/2006/relationships/image" Target="media/image290.wmf" /><Relationship Id="rId541" Type="http://schemas.openxmlformats.org/officeDocument/2006/relationships/oleObject" Target="embeddings/oleObject246.bin" /><Relationship Id="rId542" Type="http://schemas.openxmlformats.org/officeDocument/2006/relationships/oleObject" Target="embeddings/oleObject247.bin" /><Relationship Id="rId543" Type="http://schemas.openxmlformats.org/officeDocument/2006/relationships/image" Target="media/image291.wmf" /><Relationship Id="rId544" Type="http://schemas.openxmlformats.org/officeDocument/2006/relationships/oleObject" Target="embeddings/oleObject248.bin" /><Relationship Id="rId545" Type="http://schemas.openxmlformats.org/officeDocument/2006/relationships/image" Target="media/image292.wmf" /><Relationship Id="rId546" Type="http://schemas.openxmlformats.org/officeDocument/2006/relationships/oleObject" Target="embeddings/oleObject249.bin" /><Relationship Id="rId547" Type="http://schemas.openxmlformats.org/officeDocument/2006/relationships/image" Target="media/image293.wmf" /><Relationship Id="rId548" Type="http://schemas.openxmlformats.org/officeDocument/2006/relationships/oleObject" Target="embeddings/oleObject250.bin" /><Relationship Id="rId549" Type="http://schemas.openxmlformats.org/officeDocument/2006/relationships/oleObject" Target="embeddings/oleObject251.bin" /><Relationship Id="rId55" Type="http://schemas.openxmlformats.org/officeDocument/2006/relationships/image" Target="media/image25.png" /><Relationship Id="rId550" Type="http://schemas.openxmlformats.org/officeDocument/2006/relationships/oleObject" Target="embeddings/oleObject252.bin" /><Relationship Id="rId551" Type="http://schemas.openxmlformats.org/officeDocument/2006/relationships/image" Target="media/image294.wmf" /><Relationship Id="rId552" Type="http://schemas.openxmlformats.org/officeDocument/2006/relationships/oleObject" Target="embeddings/oleObject253.bin" /><Relationship Id="rId553" Type="http://schemas.openxmlformats.org/officeDocument/2006/relationships/image" Target="media/image295.wmf" /><Relationship Id="rId554" Type="http://schemas.openxmlformats.org/officeDocument/2006/relationships/oleObject" Target="embeddings/oleObject254.bin" /><Relationship Id="rId555" Type="http://schemas.openxmlformats.org/officeDocument/2006/relationships/image" Target="media/image296.png" /><Relationship Id="rId556" Type="http://schemas.openxmlformats.org/officeDocument/2006/relationships/oleObject" Target="embeddings/oleObject255.bin" /><Relationship Id="rId557" Type="http://schemas.openxmlformats.org/officeDocument/2006/relationships/image" Target="media/image297.png" /><Relationship Id="rId558" Type="http://schemas.openxmlformats.org/officeDocument/2006/relationships/image" Target="media/image298.wmf" /><Relationship Id="rId559" Type="http://schemas.openxmlformats.org/officeDocument/2006/relationships/oleObject" Target="embeddings/oleObject256.bin" /><Relationship Id="rId56" Type="http://schemas.openxmlformats.org/officeDocument/2006/relationships/image" Target="media/image26.png" /><Relationship Id="rId560" Type="http://schemas.openxmlformats.org/officeDocument/2006/relationships/image" Target="media/image299.wmf" /><Relationship Id="rId561" Type="http://schemas.openxmlformats.org/officeDocument/2006/relationships/oleObject" Target="embeddings/oleObject257.bin" /><Relationship Id="rId562" Type="http://schemas.openxmlformats.org/officeDocument/2006/relationships/image" Target="media/image300.wmf" /><Relationship Id="rId563" Type="http://schemas.openxmlformats.org/officeDocument/2006/relationships/oleObject" Target="embeddings/oleObject258.bin" /><Relationship Id="rId564" Type="http://schemas.openxmlformats.org/officeDocument/2006/relationships/image" Target="media/image301.wmf" /><Relationship Id="rId565" Type="http://schemas.openxmlformats.org/officeDocument/2006/relationships/oleObject" Target="embeddings/oleObject259.bin" /><Relationship Id="rId566" Type="http://schemas.openxmlformats.org/officeDocument/2006/relationships/image" Target="media/image302.wmf" /><Relationship Id="rId567" Type="http://schemas.openxmlformats.org/officeDocument/2006/relationships/oleObject" Target="embeddings/oleObject260.bin" /><Relationship Id="rId568" Type="http://schemas.openxmlformats.org/officeDocument/2006/relationships/image" Target="media/image303.wmf" /><Relationship Id="rId569" Type="http://schemas.openxmlformats.org/officeDocument/2006/relationships/oleObject" Target="embeddings/oleObject261.bin" /><Relationship Id="rId57" Type="http://schemas.openxmlformats.org/officeDocument/2006/relationships/image" Target="media/image27.png" /><Relationship Id="rId570" Type="http://schemas.openxmlformats.org/officeDocument/2006/relationships/image" Target="media/image304.wmf" /><Relationship Id="rId571" Type="http://schemas.openxmlformats.org/officeDocument/2006/relationships/oleObject" Target="embeddings/oleObject262.bin" /><Relationship Id="rId572" Type="http://schemas.openxmlformats.org/officeDocument/2006/relationships/image" Target="media/image305.wmf" /><Relationship Id="rId573" Type="http://schemas.openxmlformats.org/officeDocument/2006/relationships/oleObject" Target="embeddings/oleObject263.bin" /><Relationship Id="rId574" Type="http://schemas.openxmlformats.org/officeDocument/2006/relationships/image" Target="media/image306.png" /><Relationship Id="rId575" Type="http://schemas.openxmlformats.org/officeDocument/2006/relationships/image" Target="media/image307.wmf" /><Relationship Id="rId576" Type="http://schemas.openxmlformats.org/officeDocument/2006/relationships/oleObject" Target="embeddings/oleObject264.bin" /><Relationship Id="rId577" Type="http://schemas.openxmlformats.org/officeDocument/2006/relationships/image" Target="media/image308.wmf" /><Relationship Id="rId578" Type="http://schemas.openxmlformats.org/officeDocument/2006/relationships/oleObject" Target="embeddings/oleObject265.bin" /><Relationship Id="rId579" Type="http://schemas.openxmlformats.org/officeDocument/2006/relationships/image" Target="media/image309.wmf" /><Relationship Id="rId58" Type="http://schemas.openxmlformats.org/officeDocument/2006/relationships/image" Target="media/image28.png" /><Relationship Id="rId580" Type="http://schemas.openxmlformats.org/officeDocument/2006/relationships/oleObject" Target="embeddings/oleObject266.bin" /><Relationship Id="rId581" Type="http://schemas.openxmlformats.org/officeDocument/2006/relationships/image" Target="media/image310.wmf" /><Relationship Id="rId582" Type="http://schemas.openxmlformats.org/officeDocument/2006/relationships/oleObject" Target="embeddings/oleObject267.bin" /><Relationship Id="rId583" Type="http://schemas.openxmlformats.org/officeDocument/2006/relationships/image" Target="media/image311.wmf" /><Relationship Id="rId584" Type="http://schemas.openxmlformats.org/officeDocument/2006/relationships/oleObject" Target="embeddings/oleObject268.bin" /><Relationship Id="rId585" Type="http://schemas.openxmlformats.org/officeDocument/2006/relationships/image" Target="media/image312.wmf" /><Relationship Id="rId586" Type="http://schemas.openxmlformats.org/officeDocument/2006/relationships/oleObject" Target="embeddings/oleObject269.bin" /><Relationship Id="rId587" Type="http://schemas.openxmlformats.org/officeDocument/2006/relationships/image" Target="media/image313.wmf" /><Relationship Id="rId588" Type="http://schemas.openxmlformats.org/officeDocument/2006/relationships/oleObject" Target="embeddings/oleObject270.bin" /><Relationship Id="rId589" Type="http://schemas.openxmlformats.org/officeDocument/2006/relationships/image" Target="media/image314.png" /><Relationship Id="rId59" Type="http://schemas.openxmlformats.org/officeDocument/2006/relationships/image" Target="media/image29.png" /><Relationship Id="rId590" Type="http://schemas.openxmlformats.org/officeDocument/2006/relationships/image" Target="media/image315.wmf" /><Relationship Id="rId591" Type="http://schemas.openxmlformats.org/officeDocument/2006/relationships/oleObject" Target="embeddings/oleObject271.bin" /><Relationship Id="rId592" Type="http://schemas.openxmlformats.org/officeDocument/2006/relationships/oleObject" Target="embeddings/oleObject272.bin" /><Relationship Id="rId593" Type="http://schemas.openxmlformats.org/officeDocument/2006/relationships/image" Target="media/image316.wmf" /><Relationship Id="rId594" Type="http://schemas.openxmlformats.org/officeDocument/2006/relationships/oleObject" Target="embeddings/oleObject273.bin" /><Relationship Id="rId595" Type="http://schemas.openxmlformats.org/officeDocument/2006/relationships/image" Target="media/image317.png" /><Relationship Id="rId596" Type="http://schemas.openxmlformats.org/officeDocument/2006/relationships/oleObject" Target="embeddings/oleObject274.bin" /><Relationship Id="rId597" Type="http://schemas.openxmlformats.org/officeDocument/2006/relationships/image" Target="media/image318.wmf" /><Relationship Id="rId598" Type="http://schemas.openxmlformats.org/officeDocument/2006/relationships/oleObject" Target="embeddings/oleObject275.bin" /><Relationship Id="rId599" Type="http://schemas.openxmlformats.org/officeDocument/2006/relationships/image" Target="media/image319.wmf" /><Relationship Id="rId6" Type="http://schemas.openxmlformats.org/officeDocument/2006/relationships/hyperlink" Target="javascript:void 0" TargetMode="External" /><Relationship Id="rId60" Type="http://schemas.openxmlformats.org/officeDocument/2006/relationships/image" Target="media/image30.wmf" /><Relationship Id="rId600" Type="http://schemas.openxmlformats.org/officeDocument/2006/relationships/oleObject" Target="embeddings/oleObject276.bin" /><Relationship Id="rId601" Type="http://schemas.openxmlformats.org/officeDocument/2006/relationships/image" Target="media/image320.wmf" /><Relationship Id="rId602" Type="http://schemas.openxmlformats.org/officeDocument/2006/relationships/oleObject" Target="embeddings/oleObject277.bin" /><Relationship Id="rId603" Type="http://schemas.openxmlformats.org/officeDocument/2006/relationships/oleObject" Target="embeddings/oleObject278.bin" /><Relationship Id="rId604" Type="http://schemas.openxmlformats.org/officeDocument/2006/relationships/image" Target="media/image321.wmf" /><Relationship Id="rId605" Type="http://schemas.openxmlformats.org/officeDocument/2006/relationships/oleObject" Target="embeddings/oleObject279.bin" /><Relationship Id="rId606" Type="http://schemas.openxmlformats.org/officeDocument/2006/relationships/image" Target="media/image322.wmf" /><Relationship Id="rId607" Type="http://schemas.openxmlformats.org/officeDocument/2006/relationships/oleObject" Target="embeddings/oleObject280.bin" /><Relationship Id="rId608" Type="http://schemas.openxmlformats.org/officeDocument/2006/relationships/image" Target="media/image323.png" /><Relationship Id="rId609" Type="http://schemas.openxmlformats.org/officeDocument/2006/relationships/oleObject" Target="embeddings/oleObject281.bin" /><Relationship Id="rId61" Type="http://schemas.openxmlformats.org/officeDocument/2006/relationships/oleObject" Target="embeddings/oleObject26.bin" /><Relationship Id="rId610" Type="http://schemas.openxmlformats.org/officeDocument/2006/relationships/image" Target="media/image324.wmf" /><Relationship Id="rId611" Type="http://schemas.openxmlformats.org/officeDocument/2006/relationships/oleObject" Target="embeddings/oleObject282.bin" /><Relationship Id="rId612" Type="http://schemas.openxmlformats.org/officeDocument/2006/relationships/image" Target="media/image325.wmf" /><Relationship Id="rId613" Type="http://schemas.openxmlformats.org/officeDocument/2006/relationships/oleObject" Target="embeddings/oleObject283.bin" /><Relationship Id="rId614" Type="http://schemas.openxmlformats.org/officeDocument/2006/relationships/image" Target="media/image326.wmf" /><Relationship Id="rId615" Type="http://schemas.openxmlformats.org/officeDocument/2006/relationships/oleObject" Target="embeddings/oleObject284.bin" /><Relationship Id="rId616" Type="http://schemas.openxmlformats.org/officeDocument/2006/relationships/oleObject" Target="embeddings/oleObject285.bin" /><Relationship Id="rId617" Type="http://schemas.openxmlformats.org/officeDocument/2006/relationships/image" Target="media/image327.wmf" /><Relationship Id="rId618" Type="http://schemas.openxmlformats.org/officeDocument/2006/relationships/oleObject" Target="embeddings/oleObject286.bin" /><Relationship Id="rId619" Type="http://schemas.openxmlformats.org/officeDocument/2006/relationships/image" Target="media/image328.wmf" /><Relationship Id="rId62" Type="http://schemas.openxmlformats.org/officeDocument/2006/relationships/image" Target="media/image31.wmf" /><Relationship Id="rId620" Type="http://schemas.openxmlformats.org/officeDocument/2006/relationships/oleObject" Target="embeddings/oleObject287.bin" /><Relationship Id="rId621" Type="http://schemas.openxmlformats.org/officeDocument/2006/relationships/image" Target="media/image329.png" /><Relationship Id="rId622" Type="http://schemas.openxmlformats.org/officeDocument/2006/relationships/image" Target="media/image330.wmf" /><Relationship Id="rId623" Type="http://schemas.openxmlformats.org/officeDocument/2006/relationships/oleObject" Target="embeddings/oleObject288.bin" /><Relationship Id="rId624" Type="http://schemas.openxmlformats.org/officeDocument/2006/relationships/image" Target="media/image331.wmf" /><Relationship Id="rId625" Type="http://schemas.openxmlformats.org/officeDocument/2006/relationships/oleObject" Target="embeddings/oleObject289.bin" /><Relationship Id="rId626" Type="http://schemas.openxmlformats.org/officeDocument/2006/relationships/image" Target="media/image332.wmf" /><Relationship Id="rId627" Type="http://schemas.openxmlformats.org/officeDocument/2006/relationships/oleObject" Target="embeddings/oleObject290.bin" /><Relationship Id="rId628" Type="http://schemas.openxmlformats.org/officeDocument/2006/relationships/image" Target="media/image333.wmf" /><Relationship Id="rId629" Type="http://schemas.openxmlformats.org/officeDocument/2006/relationships/oleObject" Target="embeddings/oleObject291.bin" /><Relationship Id="rId63" Type="http://schemas.openxmlformats.org/officeDocument/2006/relationships/oleObject" Target="embeddings/oleObject27.bin" /><Relationship Id="rId630" Type="http://schemas.openxmlformats.org/officeDocument/2006/relationships/image" Target="media/image334.png" /><Relationship Id="rId631" Type="http://schemas.openxmlformats.org/officeDocument/2006/relationships/image" Target="media/image335.png" /><Relationship Id="rId632" Type="http://schemas.openxmlformats.org/officeDocument/2006/relationships/image" Target="media/image336.png" /><Relationship Id="rId633" Type="http://schemas.openxmlformats.org/officeDocument/2006/relationships/image" Target="media/image337.wmf" /><Relationship Id="rId634" Type="http://schemas.openxmlformats.org/officeDocument/2006/relationships/oleObject" Target="embeddings/oleObject292.bin" /><Relationship Id="rId635" Type="http://schemas.openxmlformats.org/officeDocument/2006/relationships/image" Target="media/image338.wmf" /><Relationship Id="rId636" Type="http://schemas.openxmlformats.org/officeDocument/2006/relationships/oleObject" Target="embeddings/oleObject293.bin" /><Relationship Id="rId637" Type="http://schemas.openxmlformats.org/officeDocument/2006/relationships/image" Target="media/image339.png" /><Relationship Id="rId638" Type="http://schemas.openxmlformats.org/officeDocument/2006/relationships/image" Target="media/image340.wmf" /><Relationship Id="rId639" Type="http://schemas.openxmlformats.org/officeDocument/2006/relationships/oleObject" Target="embeddings/oleObject294.bin" /><Relationship Id="rId64" Type="http://schemas.openxmlformats.org/officeDocument/2006/relationships/image" Target="media/image32.wmf" /><Relationship Id="rId640" Type="http://schemas.openxmlformats.org/officeDocument/2006/relationships/image" Target="media/image341.wmf" /><Relationship Id="rId641" Type="http://schemas.openxmlformats.org/officeDocument/2006/relationships/oleObject" Target="embeddings/oleObject295.bin" /><Relationship Id="rId642" Type="http://schemas.openxmlformats.org/officeDocument/2006/relationships/image" Target="media/image342.wmf" /><Relationship Id="rId643" Type="http://schemas.openxmlformats.org/officeDocument/2006/relationships/oleObject" Target="embeddings/oleObject296.bin" /><Relationship Id="rId644" Type="http://schemas.openxmlformats.org/officeDocument/2006/relationships/image" Target="media/image343.wmf" /><Relationship Id="rId645" Type="http://schemas.openxmlformats.org/officeDocument/2006/relationships/oleObject" Target="embeddings/oleObject297.bin" /><Relationship Id="rId646" Type="http://schemas.openxmlformats.org/officeDocument/2006/relationships/image" Target="media/image344.wmf" /><Relationship Id="rId647" Type="http://schemas.openxmlformats.org/officeDocument/2006/relationships/oleObject" Target="embeddings/oleObject298.bin" /><Relationship Id="rId648" Type="http://schemas.openxmlformats.org/officeDocument/2006/relationships/image" Target="media/image345.wmf" /><Relationship Id="rId649" Type="http://schemas.openxmlformats.org/officeDocument/2006/relationships/oleObject" Target="embeddings/oleObject299.bin" /><Relationship Id="rId65" Type="http://schemas.openxmlformats.org/officeDocument/2006/relationships/oleObject" Target="embeddings/oleObject28.bin" /><Relationship Id="rId650" Type="http://schemas.openxmlformats.org/officeDocument/2006/relationships/oleObject" Target="embeddings/oleObject300.bin" /><Relationship Id="rId651" Type="http://schemas.openxmlformats.org/officeDocument/2006/relationships/image" Target="media/image346.wmf" /><Relationship Id="rId652" Type="http://schemas.openxmlformats.org/officeDocument/2006/relationships/oleObject" Target="embeddings/oleObject301.bin" /><Relationship Id="rId653" Type="http://schemas.openxmlformats.org/officeDocument/2006/relationships/image" Target="media/image347.wmf" /><Relationship Id="rId654" Type="http://schemas.openxmlformats.org/officeDocument/2006/relationships/oleObject" Target="embeddings/oleObject302.bin" /><Relationship Id="rId655" Type="http://schemas.openxmlformats.org/officeDocument/2006/relationships/image" Target="media/image348.wmf" /><Relationship Id="rId656" Type="http://schemas.openxmlformats.org/officeDocument/2006/relationships/oleObject" Target="embeddings/oleObject303.bin" /><Relationship Id="rId657" Type="http://schemas.openxmlformats.org/officeDocument/2006/relationships/image" Target="media/image349.png" /><Relationship Id="rId658" Type="http://schemas.openxmlformats.org/officeDocument/2006/relationships/image" Target="media/image350.png" /><Relationship Id="rId659" Type="http://schemas.openxmlformats.org/officeDocument/2006/relationships/image" Target="media/image351.wmf" /><Relationship Id="rId66" Type="http://schemas.openxmlformats.org/officeDocument/2006/relationships/image" Target="media/image33.wmf" /><Relationship Id="rId660" Type="http://schemas.openxmlformats.org/officeDocument/2006/relationships/oleObject" Target="embeddings/oleObject304.bin" /><Relationship Id="rId661" Type="http://schemas.openxmlformats.org/officeDocument/2006/relationships/image" Target="media/image352.wmf" /><Relationship Id="rId662" Type="http://schemas.openxmlformats.org/officeDocument/2006/relationships/oleObject" Target="embeddings/oleObject305.bin" /><Relationship Id="rId663" Type="http://schemas.openxmlformats.org/officeDocument/2006/relationships/image" Target="media/image353.png" /><Relationship Id="rId664" Type="http://schemas.openxmlformats.org/officeDocument/2006/relationships/image" Target="media/image354.wmf" /><Relationship Id="rId665" Type="http://schemas.openxmlformats.org/officeDocument/2006/relationships/oleObject" Target="embeddings/oleObject306.bin" /><Relationship Id="rId666" Type="http://schemas.openxmlformats.org/officeDocument/2006/relationships/image" Target="media/image355.png" /><Relationship Id="rId667" Type="http://schemas.openxmlformats.org/officeDocument/2006/relationships/image" Target="media/image356.wmf" /><Relationship Id="rId668" Type="http://schemas.openxmlformats.org/officeDocument/2006/relationships/oleObject" Target="embeddings/oleObject307.bin" /><Relationship Id="rId669" Type="http://schemas.openxmlformats.org/officeDocument/2006/relationships/image" Target="media/image357.wmf" /><Relationship Id="rId67" Type="http://schemas.openxmlformats.org/officeDocument/2006/relationships/oleObject" Target="embeddings/oleObject29.bin" /><Relationship Id="rId670" Type="http://schemas.openxmlformats.org/officeDocument/2006/relationships/oleObject" Target="embeddings/oleObject308.bin" /><Relationship Id="rId671" Type="http://schemas.openxmlformats.org/officeDocument/2006/relationships/image" Target="media/image358.wmf" /><Relationship Id="rId672" Type="http://schemas.openxmlformats.org/officeDocument/2006/relationships/oleObject" Target="embeddings/oleObject309.bin" /><Relationship Id="rId673" Type="http://schemas.openxmlformats.org/officeDocument/2006/relationships/image" Target="media/image359.wmf" /><Relationship Id="rId674" Type="http://schemas.openxmlformats.org/officeDocument/2006/relationships/oleObject" Target="embeddings/oleObject310.bin" /><Relationship Id="rId675" Type="http://schemas.openxmlformats.org/officeDocument/2006/relationships/image" Target="media/image360.png" /><Relationship Id="rId676" Type="http://schemas.openxmlformats.org/officeDocument/2006/relationships/image" Target="media/image361.png" /><Relationship Id="rId677" Type="http://schemas.openxmlformats.org/officeDocument/2006/relationships/image" Target="media/image362.wmf" /><Relationship Id="rId678" Type="http://schemas.openxmlformats.org/officeDocument/2006/relationships/oleObject" Target="embeddings/oleObject311.bin" /><Relationship Id="rId679" Type="http://schemas.openxmlformats.org/officeDocument/2006/relationships/image" Target="media/image363.png" /><Relationship Id="rId68" Type="http://schemas.openxmlformats.org/officeDocument/2006/relationships/image" Target="media/image34.wmf" /><Relationship Id="rId680" Type="http://schemas.openxmlformats.org/officeDocument/2006/relationships/image" Target="media/image364.wmf" /><Relationship Id="rId681" Type="http://schemas.openxmlformats.org/officeDocument/2006/relationships/oleObject" Target="embeddings/oleObject312.bin" /><Relationship Id="rId682" Type="http://schemas.openxmlformats.org/officeDocument/2006/relationships/image" Target="media/image365.wmf" /><Relationship Id="rId683" Type="http://schemas.openxmlformats.org/officeDocument/2006/relationships/oleObject" Target="embeddings/oleObject313.bin" /><Relationship Id="rId684" Type="http://schemas.openxmlformats.org/officeDocument/2006/relationships/image" Target="media/image366.wmf" /><Relationship Id="rId685" Type="http://schemas.openxmlformats.org/officeDocument/2006/relationships/oleObject" Target="embeddings/oleObject314.bin" /><Relationship Id="rId686" Type="http://schemas.openxmlformats.org/officeDocument/2006/relationships/image" Target="media/image367.wmf" /><Relationship Id="rId687" Type="http://schemas.openxmlformats.org/officeDocument/2006/relationships/oleObject" Target="embeddings/oleObject315.bin" /><Relationship Id="rId688" Type="http://schemas.openxmlformats.org/officeDocument/2006/relationships/image" Target="media/image368.wmf" /><Relationship Id="rId689" Type="http://schemas.openxmlformats.org/officeDocument/2006/relationships/oleObject" Target="embeddings/oleObject316.bin" /><Relationship Id="rId69" Type="http://schemas.openxmlformats.org/officeDocument/2006/relationships/oleObject" Target="embeddings/oleObject30.bin" /><Relationship Id="rId690" Type="http://schemas.openxmlformats.org/officeDocument/2006/relationships/image" Target="media/image369.wmf" /><Relationship Id="rId691" Type="http://schemas.openxmlformats.org/officeDocument/2006/relationships/oleObject" Target="embeddings/oleObject317.bin" /><Relationship Id="rId692" Type="http://schemas.openxmlformats.org/officeDocument/2006/relationships/image" Target="media/image370.wmf" /><Relationship Id="rId693" Type="http://schemas.openxmlformats.org/officeDocument/2006/relationships/oleObject" Target="embeddings/oleObject318.bin" /><Relationship Id="rId694" Type="http://schemas.openxmlformats.org/officeDocument/2006/relationships/image" Target="media/image371.wmf" /><Relationship Id="rId695" Type="http://schemas.openxmlformats.org/officeDocument/2006/relationships/oleObject" Target="embeddings/oleObject319.bin" /><Relationship Id="rId696" Type="http://schemas.openxmlformats.org/officeDocument/2006/relationships/image" Target="media/image372.png" /><Relationship Id="rId697" Type="http://schemas.openxmlformats.org/officeDocument/2006/relationships/image" Target="media/image373.wmf" /><Relationship Id="rId698" Type="http://schemas.openxmlformats.org/officeDocument/2006/relationships/oleObject" Target="embeddings/oleObject320.bin" /><Relationship Id="rId699" Type="http://schemas.openxmlformats.org/officeDocument/2006/relationships/image" Target="media/image374.wmf" /><Relationship Id="rId7" Type="http://schemas.openxmlformats.org/officeDocument/2006/relationships/image" Target="media/image2.wmf" /><Relationship Id="rId70" Type="http://schemas.openxmlformats.org/officeDocument/2006/relationships/image" Target="media/image35.wmf" /><Relationship Id="rId700" Type="http://schemas.openxmlformats.org/officeDocument/2006/relationships/oleObject" Target="embeddings/oleObject321.bin" /><Relationship Id="rId701" Type="http://schemas.openxmlformats.org/officeDocument/2006/relationships/image" Target="media/image375.wmf" /><Relationship Id="rId702" Type="http://schemas.openxmlformats.org/officeDocument/2006/relationships/oleObject" Target="embeddings/oleObject322.bin" /><Relationship Id="rId703" Type="http://schemas.openxmlformats.org/officeDocument/2006/relationships/image" Target="media/image376.wmf" /><Relationship Id="rId704" Type="http://schemas.openxmlformats.org/officeDocument/2006/relationships/oleObject" Target="embeddings/oleObject323.bin" /><Relationship Id="rId705" Type="http://schemas.openxmlformats.org/officeDocument/2006/relationships/image" Target="media/image377.wmf" /><Relationship Id="rId706" Type="http://schemas.openxmlformats.org/officeDocument/2006/relationships/oleObject" Target="embeddings/oleObject324.bin" /><Relationship Id="rId707" Type="http://schemas.openxmlformats.org/officeDocument/2006/relationships/image" Target="media/image378.wmf" /><Relationship Id="rId708" Type="http://schemas.openxmlformats.org/officeDocument/2006/relationships/oleObject" Target="embeddings/oleObject325.bin" /><Relationship Id="rId709" Type="http://schemas.openxmlformats.org/officeDocument/2006/relationships/image" Target="media/image379.wmf" /><Relationship Id="rId71" Type="http://schemas.openxmlformats.org/officeDocument/2006/relationships/oleObject" Target="embeddings/oleObject31.bin" /><Relationship Id="rId710" Type="http://schemas.openxmlformats.org/officeDocument/2006/relationships/oleObject" Target="embeddings/oleObject326.bin" /><Relationship Id="rId711" Type="http://schemas.openxmlformats.org/officeDocument/2006/relationships/image" Target="media/image380.wmf" /><Relationship Id="rId712" Type="http://schemas.openxmlformats.org/officeDocument/2006/relationships/oleObject" Target="embeddings/oleObject327.bin" /><Relationship Id="rId713" Type="http://schemas.openxmlformats.org/officeDocument/2006/relationships/image" Target="media/image381.wmf" /><Relationship Id="rId714" Type="http://schemas.openxmlformats.org/officeDocument/2006/relationships/oleObject" Target="embeddings/oleObject328.bin" /><Relationship Id="rId715" Type="http://schemas.openxmlformats.org/officeDocument/2006/relationships/oleObject" Target="embeddings/oleObject329.bin" /><Relationship Id="rId716" Type="http://schemas.openxmlformats.org/officeDocument/2006/relationships/oleObject" Target="embeddings/oleObject330.bin" /><Relationship Id="rId717" Type="http://schemas.openxmlformats.org/officeDocument/2006/relationships/oleObject" Target="embeddings/oleObject331.bin" /><Relationship Id="rId718" Type="http://schemas.openxmlformats.org/officeDocument/2006/relationships/oleObject" Target="embeddings/oleObject332.bin" /><Relationship Id="rId719" Type="http://schemas.openxmlformats.org/officeDocument/2006/relationships/oleObject" Target="embeddings/oleObject333.bin" /><Relationship Id="rId72" Type="http://schemas.openxmlformats.org/officeDocument/2006/relationships/image" Target="media/image36.wmf" /><Relationship Id="rId720" Type="http://schemas.openxmlformats.org/officeDocument/2006/relationships/oleObject" Target="embeddings/oleObject334.bin" /><Relationship Id="rId721" Type="http://schemas.openxmlformats.org/officeDocument/2006/relationships/image" Target="media/image382.png" /><Relationship Id="rId722" Type="http://schemas.openxmlformats.org/officeDocument/2006/relationships/image" Target="media/image383.wmf" /><Relationship Id="rId723" Type="http://schemas.openxmlformats.org/officeDocument/2006/relationships/oleObject" Target="embeddings/oleObject335.bin" /><Relationship Id="rId724" Type="http://schemas.openxmlformats.org/officeDocument/2006/relationships/image" Target="media/image384.wmf" /><Relationship Id="rId725" Type="http://schemas.openxmlformats.org/officeDocument/2006/relationships/oleObject" Target="embeddings/oleObject336.bin" /><Relationship Id="rId726" Type="http://schemas.openxmlformats.org/officeDocument/2006/relationships/image" Target="media/image385.wmf" /><Relationship Id="rId727" Type="http://schemas.openxmlformats.org/officeDocument/2006/relationships/oleObject" Target="embeddings/oleObject337.bin" /><Relationship Id="rId728" Type="http://schemas.openxmlformats.org/officeDocument/2006/relationships/image" Target="media/image386.wmf" /><Relationship Id="rId729" Type="http://schemas.openxmlformats.org/officeDocument/2006/relationships/oleObject" Target="embeddings/oleObject338.bin" /><Relationship Id="rId73" Type="http://schemas.openxmlformats.org/officeDocument/2006/relationships/oleObject" Target="embeddings/oleObject32.bin" /><Relationship Id="rId730" Type="http://schemas.openxmlformats.org/officeDocument/2006/relationships/oleObject" Target="embeddings/oleObject339.bin" /><Relationship Id="rId731" Type="http://schemas.openxmlformats.org/officeDocument/2006/relationships/image" Target="media/image387.png" /><Relationship Id="rId732" Type="http://schemas.openxmlformats.org/officeDocument/2006/relationships/image" Target="media/image388.wmf" /><Relationship Id="rId733" Type="http://schemas.openxmlformats.org/officeDocument/2006/relationships/oleObject" Target="embeddings/oleObject340.bin" /><Relationship Id="rId734" Type="http://schemas.openxmlformats.org/officeDocument/2006/relationships/image" Target="media/image389.wmf" /><Relationship Id="rId735" Type="http://schemas.openxmlformats.org/officeDocument/2006/relationships/oleObject" Target="embeddings/oleObject341.bin" /><Relationship Id="rId736" Type="http://schemas.openxmlformats.org/officeDocument/2006/relationships/image" Target="media/image390.wmf" /><Relationship Id="rId737" Type="http://schemas.openxmlformats.org/officeDocument/2006/relationships/oleObject" Target="embeddings/oleObject342.bin" /><Relationship Id="rId738" Type="http://schemas.openxmlformats.org/officeDocument/2006/relationships/image" Target="media/image391.wmf" /><Relationship Id="rId739" Type="http://schemas.openxmlformats.org/officeDocument/2006/relationships/oleObject" Target="embeddings/oleObject343.bin" /><Relationship Id="rId74" Type="http://schemas.openxmlformats.org/officeDocument/2006/relationships/image" Target="media/image37.wmf" /><Relationship Id="rId740" Type="http://schemas.openxmlformats.org/officeDocument/2006/relationships/image" Target="media/image392.wmf" /><Relationship Id="rId741" Type="http://schemas.openxmlformats.org/officeDocument/2006/relationships/oleObject" Target="embeddings/oleObject344.bin" /><Relationship Id="rId742" Type="http://schemas.openxmlformats.org/officeDocument/2006/relationships/image" Target="media/image393.wmf" /><Relationship Id="rId743" Type="http://schemas.openxmlformats.org/officeDocument/2006/relationships/oleObject" Target="embeddings/oleObject345.bin" /><Relationship Id="rId744" Type="http://schemas.openxmlformats.org/officeDocument/2006/relationships/image" Target="media/image394.wmf" /><Relationship Id="rId745" Type="http://schemas.openxmlformats.org/officeDocument/2006/relationships/oleObject" Target="embeddings/oleObject346.bin" /><Relationship Id="rId746" Type="http://schemas.openxmlformats.org/officeDocument/2006/relationships/image" Target="media/image395.wmf" /><Relationship Id="rId747" Type="http://schemas.openxmlformats.org/officeDocument/2006/relationships/oleObject" Target="embeddings/oleObject347.bin" /><Relationship Id="rId748" Type="http://schemas.openxmlformats.org/officeDocument/2006/relationships/image" Target="media/image396.wmf" /><Relationship Id="rId749" Type="http://schemas.openxmlformats.org/officeDocument/2006/relationships/oleObject" Target="embeddings/oleObject348.bin" /><Relationship Id="rId75" Type="http://schemas.openxmlformats.org/officeDocument/2006/relationships/oleObject" Target="embeddings/oleObject33.bin" /><Relationship Id="rId750" Type="http://schemas.openxmlformats.org/officeDocument/2006/relationships/image" Target="media/image397.wmf" /><Relationship Id="rId751" Type="http://schemas.openxmlformats.org/officeDocument/2006/relationships/oleObject" Target="embeddings/oleObject349.bin" /><Relationship Id="rId752" Type="http://schemas.openxmlformats.org/officeDocument/2006/relationships/image" Target="media/image398.wmf" /><Relationship Id="rId753" Type="http://schemas.openxmlformats.org/officeDocument/2006/relationships/oleObject" Target="embeddings/oleObject350.bin" /><Relationship Id="rId754" Type="http://schemas.openxmlformats.org/officeDocument/2006/relationships/image" Target="media/image399.wmf" /><Relationship Id="rId755" Type="http://schemas.openxmlformats.org/officeDocument/2006/relationships/oleObject" Target="embeddings/oleObject351.bin" /><Relationship Id="rId756" Type="http://schemas.openxmlformats.org/officeDocument/2006/relationships/image" Target="media/image400.png" /><Relationship Id="rId757" Type="http://schemas.openxmlformats.org/officeDocument/2006/relationships/image" Target="media/image401.wmf" /><Relationship Id="rId758" Type="http://schemas.openxmlformats.org/officeDocument/2006/relationships/oleObject" Target="embeddings/oleObject352.bin" /><Relationship Id="rId759" Type="http://schemas.openxmlformats.org/officeDocument/2006/relationships/image" Target="media/image402.wmf" /><Relationship Id="rId76" Type="http://schemas.openxmlformats.org/officeDocument/2006/relationships/image" Target="media/image38.png" /><Relationship Id="rId760" Type="http://schemas.openxmlformats.org/officeDocument/2006/relationships/oleObject" Target="embeddings/oleObject353.bin" /><Relationship Id="rId761" Type="http://schemas.openxmlformats.org/officeDocument/2006/relationships/header" Target="header1.xml" /><Relationship Id="rId762" Type="http://schemas.openxmlformats.org/officeDocument/2006/relationships/footer" Target="footer1.xml" /><Relationship Id="rId763" Type="http://schemas.openxmlformats.org/officeDocument/2006/relationships/theme" Target="theme/theme1.xml" /><Relationship Id="rId764" Type="http://schemas.openxmlformats.org/officeDocument/2006/relationships/styles" Target="styles.xml" /><Relationship Id="rId77" Type="http://schemas.openxmlformats.org/officeDocument/2006/relationships/image" Target="media/image39.png" /><Relationship Id="rId78" Type="http://schemas.openxmlformats.org/officeDocument/2006/relationships/oleObject" Target="embeddings/oleObject34.bin" /><Relationship Id="rId79" Type="http://schemas.openxmlformats.org/officeDocument/2006/relationships/image" Target="media/image40.wmf" /><Relationship Id="rId8" Type="http://schemas.openxmlformats.org/officeDocument/2006/relationships/oleObject" Target="embeddings/oleObject1.bin" /><Relationship Id="rId80" Type="http://schemas.openxmlformats.org/officeDocument/2006/relationships/oleObject" Target="embeddings/oleObject35.bin" /><Relationship Id="rId81" Type="http://schemas.openxmlformats.org/officeDocument/2006/relationships/image" Target="media/image41.png" /><Relationship Id="rId82" Type="http://schemas.openxmlformats.org/officeDocument/2006/relationships/image" Target="media/image42.png" /><Relationship Id="rId83" Type="http://schemas.openxmlformats.org/officeDocument/2006/relationships/image" Target="media/image43.png" /><Relationship Id="rId84" Type="http://schemas.openxmlformats.org/officeDocument/2006/relationships/image" Target="media/image44.png" /><Relationship Id="rId85" Type="http://schemas.openxmlformats.org/officeDocument/2006/relationships/image" Target="media/image45.png" /><Relationship Id="rId86" Type="http://schemas.openxmlformats.org/officeDocument/2006/relationships/image" Target="media/image46.png" /><Relationship Id="rId87" Type="http://schemas.openxmlformats.org/officeDocument/2006/relationships/image" Target="media/image47.png" /><Relationship Id="rId88" Type="http://schemas.openxmlformats.org/officeDocument/2006/relationships/image" Target="media/image48.wmf" /><Relationship Id="rId89" Type="http://schemas.openxmlformats.org/officeDocument/2006/relationships/oleObject" Target="embeddings/oleObject36.bin" /><Relationship Id="rId9" Type="http://schemas.openxmlformats.org/officeDocument/2006/relationships/image" Target="media/image3.wmf" /><Relationship Id="rId90" Type="http://schemas.openxmlformats.org/officeDocument/2006/relationships/image" Target="media/image49.wmf" /><Relationship Id="rId91" Type="http://schemas.openxmlformats.org/officeDocument/2006/relationships/oleObject" Target="embeddings/oleObject37.bin" /><Relationship Id="rId92" Type="http://schemas.openxmlformats.org/officeDocument/2006/relationships/image" Target="media/image50.wmf" /><Relationship Id="rId93" Type="http://schemas.openxmlformats.org/officeDocument/2006/relationships/oleObject" Target="embeddings/oleObject38.bin" /><Relationship Id="rId94" Type="http://schemas.openxmlformats.org/officeDocument/2006/relationships/image" Target="media/image51.wmf" /><Relationship Id="rId95" Type="http://schemas.openxmlformats.org/officeDocument/2006/relationships/oleObject" Target="embeddings/oleObject39.bin" /><Relationship Id="rId96" Type="http://schemas.openxmlformats.org/officeDocument/2006/relationships/image" Target="media/image52.png" /><Relationship Id="rId97" Type="http://schemas.openxmlformats.org/officeDocument/2006/relationships/image" Target="media/image53.png" /><Relationship Id="rId98" Type="http://schemas.openxmlformats.org/officeDocument/2006/relationships/image" Target="media/image54.wmf" /><Relationship Id="rId99" Type="http://schemas.openxmlformats.org/officeDocument/2006/relationships/oleObject" Target="embeddings/oleObject40.bin" /></Relationships>
</file>

<file path=word/_rels/footer1.xml.rels><?xml version="1.0" encoding="utf-8" standalone="yes"?><Relationships xmlns="http://schemas.openxmlformats.org/package/2006/relationships"><Relationship Id="rId1" Type="http://schemas.openxmlformats.org/officeDocument/2006/relationships/image" Target="media/image40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0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2026-02-28T06:44:28Z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